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FC222" w14:textId="77777777" w:rsidR="00FF47EF" w:rsidRDefault="00FF47EF" w:rsidP="00C54079">
      <w:pPr>
        <w:pStyle w:val="NoSpacing"/>
        <w:jc w:val="left"/>
        <w:rPr>
          <w:rFonts w:eastAsia="Arial"/>
        </w:rPr>
      </w:pPr>
      <w:bookmarkStart w:id="0" w:name="_Hlk203337252"/>
      <w:bookmarkEnd w:id="0"/>
    </w:p>
    <w:p w14:paraId="38AE458A" w14:textId="445E84F7" w:rsidR="00C16635" w:rsidRPr="00A87EA2" w:rsidRDefault="00C16635" w:rsidP="00C46DB3">
      <w:pPr>
        <w:spacing w:after="160" w:line="259" w:lineRule="auto"/>
        <w:jc w:val="left"/>
        <w:rPr>
          <w:rFonts w:ascii="Sakkal Majalla" w:eastAsia="Times New Roman" w:hAnsi="Sakkal Majalla" w:cs="Sakkal Majalla"/>
          <w:b/>
          <w:bCs/>
          <w:color w:val="1CADE4" w:themeColor="accent1"/>
          <w:sz w:val="28"/>
          <w:szCs w:val="28"/>
          <w:lang w:bidi="ar-SY"/>
        </w:rPr>
      </w:pPr>
      <w:r w:rsidRPr="00A87EA2">
        <w:rPr>
          <w:rFonts w:ascii="Sakkal Majalla" w:eastAsia="Times New Roman" w:hAnsi="Sakkal Majalla" w:cs="Sakkal Majalla"/>
          <w:b/>
          <w:bCs/>
          <w:color w:val="1CADE4" w:themeColor="accent1"/>
          <w:sz w:val="28"/>
          <w:szCs w:val="28"/>
          <w:rtl/>
          <w:lang w:bidi="ar-SY"/>
        </w:rPr>
        <w:t xml:space="preserve">مادة </w:t>
      </w:r>
      <w:r w:rsidRPr="00A87EA2">
        <w:rPr>
          <w:rFonts w:ascii="Sakkal Majalla" w:eastAsia="Times New Roman" w:hAnsi="Sakkal Majalla" w:cs="Sakkal Majalla"/>
          <w:b/>
          <w:bCs/>
          <w:color w:val="1CADE4" w:themeColor="accent1"/>
          <w:sz w:val="28"/>
          <w:szCs w:val="28"/>
          <w:lang w:bidi="ar-SY"/>
        </w:rPr>
        <w:t>1</w:t>
      </w:r>
      <w:r w:rsidRPr="00A87EA2">
        <w:rPr>
          <w:rFonts w:ascii="Sakkal Majalla" w:eastAsia="Times New Roman" w:hAnsi="Sakkal Majalla" w:cs="Sakkal Majalla"/>
          <w:b/>
          <w:bCs/>
          <w:color w:val="1CADE4" w:themeColor="accent1"/>
          <w:sz w:val="28"/>
          <w:szCs w:val="28"/>
          <w:rtl/>
          <w:lang w:bidi="ar-SY"/>
        </w:rPr>
        <w:t xml:space="preserve">-التخطيط:  </w:t>
      </w:r>
    </w:p>
    <w:p w14:paraId="517349E6" w14:textId="10AE8E2F" w:rsidR="00147D68" w:rsidRPr="00A87EA2" w:rsidRDefault="00C16635" w:rsidP="00C54079">
      <w:pPr>
        <w:pStyle w:val="NoSpacing"/>
        <w:jc w:val="left"/>
        <w:rPr>
          <w:rFonts w:ascii="Sakkal Majalla" w:eastAsia="Times New Roman" w:hAnsi="Sakkal Majalla" w:cs="Sakkal Majalla"/>
          <w:sz w:val="28"/>
          <w:szCs w:val="28"/>
          <w:lang w:bidi="ar-SY"/>
        </w:rPr>
      </w:pPr>
      <w:r w:rsidRPr="00A87EA2">
        <w:rPr>
          <w:rFonts w:ascii="Sakkal Majalla" w:eastAsia="Times New Roman" w:hAnsi="Sakkal Majalla" w:cs="Sakkal Majalla"/>
          <w:sz w:val="28"/>
          <w:szCs w:val="28"/>
          <w:rtl/>
          <w:lang w:bidi="ar-SY"/>
        </w:rPr>
        <w:t>يستلم المتعهد مواقع العمل من الإدارة ويقوم المهندس المشرف بتخطيط المنطقة ولا يجوز للمتعهد تغيير هذا التخطيط وتعديله إلا بمعرفة المنظمة وفي حال وجود ضرورة لذلك</w:t>
      </w:r>
    </w:p>
    <w:p w14:paraId="3590C204" w14:textId="0D6FE581" w:rsidR="009F1541" w:rsidRDefault="00C16635" w:rsidP="00C46DB3">
      <w:pPr>
        <w:spacing w:after="160" w:line="259" w:lineRule="auto"/>
        <w:jc w:val="left"/>
        <w:rPr>
          <w:rFonts w:ascii="Sakkal Majalla" w:eastAsia="Times New Roman" w:hAnsi="Sakkal Majalla" w:cs="Sakkal Majalla"/>
          <w:b/>
          <w:bCs/>
          <w:color w:val="1CADE4" w:themeColor="accent1"/>
          <w:sz w:val="28"/>
          <w:szCs w:val="28"/>
          <w:rtl/>
          <w:lang w:bidi="ar-SY"/>
        </w:rPr>
      </w:pPr>
      <w:r w:rsidRPr="00A87EA2">
        <w:rPr>
          <w:rFonts w:ascii="Sakkal Majalla" w:eastAsia="Times New Roman" w:hAnsi="Sakkal Majalla" w:cs="Sakkal Majalla"/>
          <w:b/>
          <w:bCs/>
          <w:color w:val="1CADE4" w:themeColor="accent1"/>
          <w:sz w:val="28"/>
          <w:szCs w:val="28"/>
          <w:rtl/>
          <w:lang w:bidi="ar-SY"/>
        </w:rPr>
        <w:t xml:space="preserve">مادة </w:t>
      </w:r>
      <w:r w:rsidRPr="00A87EA2">
        <w:rPr>
          <w:rFonts w:ascii="Sakkal Majalla" w:eastAsia="Times New Roman" w:hAnsi="Sakkal Majalla" w:cs="Sakkal Majalla"/>
          <w:b/>
          <w:bCs/>
          <w:color w:val="1CADE4" w:themeColor="accent1"/>
          <w:sz w:val="28"/>
          <w:szCs w:val="28"/>
          <w:lang w:bidi="ar-SY"/>
        </w:rPr>
        <w:t>2</w:t>
      </w:r>
      <w:r w:rsidRPr="00A87EA2">
        <w:rPr>
          <w:rFonts w:ascii="Sakkal Majalla" w:eastAsia="Times New Roman" w:hAnsi="Sakkal Majalla" w:cs="Sakkal Majalla"/>
          <w:b/>
          <w:bCs/>
          <w:color w:val="1CADE4" w:themeColor="accent1"/>
          <w:sz w:val="28"/>
          <w:szCs w:val="28"/>
          <w:rtl/>
          <w:lang w:bidi="ar-SY"/>
        </w:rPr>
        <w:t xml:space="preserve"> – مواصفات الأعمال المطلوبة  </w:t>
      </w:r>
    </w:p>
    <w:p w14:paraId="2716787D" w14:textId="791E7DA8" w:rsidR="00C16635" w:rsidRPr="00A87EA2" w:rsidRDefault="00C16635" w:rsidP="00C00886">
      <w:pPr>
        <w:pStyle w:val="Heading1"/>
        <w:bidi/>
        <w:rPr>
          <w:rFonts w:asciiTheme="majorBidi" w:hAnsiTheme="majorBidi"/>
          <w:color w:val="1CADE4" w:themeColor="accent1"/>
          <w:sz w:val="24"/>
          <w:szCs w:val="2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2C4D8B8" w14:textId="77777777" w:rsidR="007F73CD" w:rsidRPr="00A87EA2" w:rsidRDefault="007F73CD" w:rsidP="00C54079">
      <w:pPr>
        <w:pStyle w:val="NoSpacing"/>
        <w:jc w:val="left"/>
        <w:rPr>
          <w:rFonts w:asciiTheme="majorBidi" w:hAnsiTheme="majorBidi" w:cstheme="majorBidi"/>
          <w:rtl/>
        </w:rPr>
      </w:pPr>
    </w:p>
    <w:p w14:paraId="513BA629" w14:textId="6937D93A" w:rsidR="009C0868" w:rsidRDefault="009C0868" w:rsidP="004B6798">
      <w:pPr>
        <w:pStyle w:val="Heading2"/>
        <w:numPr>
          <w:ilvl w:val="0"/>
          <w:numId w:val="43"/>
        </w:numPr>
        <w:bidi/>
        <w:rPr>
          <w:rFonts w:asciiTheme="minorBidi" w:eastAsia="Arial" w:hAnsiTheme="minorBidi" w:cstheme="minorBidi"/>
          <w:rtl/>
        </w:rPr>
      </w:pPr>
      <w:bookmarkStart w:id="1" w:name="_Toc196055419"/>
      <w:r w:rsidRPr="00A87EA2">
        <w:rPr>
          <w:rFonts w:hint="cs"/>
          <w:rtl/>
        </w:rPr>
        <w:t xml:space="preserve"> </w:t>
      </w:r>
      <w:r w:rsidRPr="00A87EA2">
        <w:rPr>
          <w:rtl/>
        </w:rPr>
        <w:t>أعمال إزالة وترحيل الأنقاض:</w:t>
      </w:r>
      <w:bookmarkEnd w:id="1"/>
    </w:p>
    <w:p w14:paraId="2E53400A" w14:textId="77777777" w:rsidR="003B4820" w:rsidRPr="003B4820" w:rsidRDefault="003B4820" w:rsidP="003B4820">
      <w:pPr>
        <w:rPr>
          <w:rtl/>
        </w:rPr>
      </w:pPr>
    </w:p>
    <w:p w14:paraId="195E3CA2" w14:textId="0E1F12E4" w:rsidR="003B4820" w:rsidRPr="00A87EA2" w:rsidRDefault="003B4820" w:rsidP="003B4820">
      <w:pPr>
        <w:pStyle w:val="ListParagraph"/>
        <w:numPr>
          <w:ilvl w:val="0"/>
          <w:numId w:val="5"/>
        </w:numPr>
        <w:bidi/>
        <w:spacing w:line="276" w:lineRule="auto"/>
        <w:rPr>
          <w:rFonts w:ascii="Sakkal Majalla" w:eastAsia="Times New Roman" w:hAnsi="Sakkal Majalla" w:cs="Sakkal Majalla"/>
          <w:sz w:val="28"/>
          <w:szCs w:val="28"/>
          <w:rtl/>
          <w:lang w:bidi="ar-SY"/>
        </w:rPr>
      </w:pPr>
      <w:r>
        <w:rPr>
          <w:rFonts w:ascii="Sakkal Majalla" w:eastAsia="Times New Roman" w:hAnsi="Sakkal Majalla" w:cs="Sakkal Majalla" w:hint="cs"/>
          <w:sz w:val="28"/>
          <w:szCs w:val="28"/>
          <w:rtl/>
          <w:lang w:bidi="ar-SY"/>
        </w:rPr>
        <w:t xml:space="preserve"> اعمال الهدم </w:t>
      </w:r>
      <w:r w:rsidRPr="00A87EA2">
        <w:rPr>
          <w:rFonts w:ascii="Sakkal Majalla" w:eastAsia="Times New Roman" w:hAnsi="Sakkal Majalla" w:cs="Sakkal Majalla" w:hint="cs"/>
          <w:sz w:val="28"/>
          <w:szCs w:val="28"/>
          <w:rtl/>
          <w:lang w:bidi="ar-SY"/>
        </w:rPr>
        <w:t>يتم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تنفيذها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بالطرق</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اليدوية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أو</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الميكانيكية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حسب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يراه</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المتعهد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مناسبا،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ويكون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الهدم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إما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للخرسانة</w:t>
      </w:r>
      <w:r w:rsidRPr="00A87EA2">
        <w:rPr>
          <w:rFonts w:ascii="Sakkal Majalla" w:eastAsia="Times New Roman" w:hAnsi="Sakkal Majalla" w:cs="Sakkal Majalla"/>
          <w:sz w:val="28"/>
          <w:szCs w:val="28"/>
          <w:rtl/>
          <w:lang w:bidi="ar-SY"/>
        </w:rPr>
        <w:t xml:space="preserve"> </w:t>
      </w:r>
      <w:proofErr w:type="spellStart"/>
      <w:r w:rsidRPr="00A87EA2">
        <w:rPr>
          <w:rFonts w:ascii="Sakkal Majalla" w:eastAsia="Times New Roman" w:hAnsi="Sakkal Majalla" w:cs="Sakkal Majalla" w:hint="cs"/>
          <w:sz w:val="28"/>
          <w:szCs w:val="28"/>
          <w:rtl/>
          <w:lang w:bidi="ar-SY"/>
        </w:rPr>
        <w:t>البيتونية</w:t>
      </w:r>
      <w:proofErr w:type="spellEnd"/>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المسلحة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والاجزاء</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التي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يحددها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المهندس</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المشرف</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مراعاة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شروط</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الأمان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والسلامة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اثناء</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العمل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أو</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تكسير</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وإزالة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الجدران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 xml:space="preserve">المتضررة </w:t>
      </w:r>
      <w:r w:rsidRPr="00A87EA2">
        <w:rPr>
          <w:rFonts w:ascii="Sakkal Majalla" w:eastAsia="Times New Roman" w:hAnsi="Sakkal Majalla" w:cs="Sakkal Majalla"/>
          <w:sz w:val="28"/>
          <w:szCs w:val="28"/>
          <w:rtl/>
          <w:lang w:bidi="ar-SY"/>
        </w:rPr>
        <w:t>(</w:t>
      </w:r>
      <w:r w:rsidRPr="00A87EA2">
        <w:rPr>
          <w:rFonts w:ascii="Sakkal Majalla" w:eastAsia="Times New Roman" w:hAnsi="Sakkal Majalla" w:cs="Sakkal Majalla" w:hint="cs"/>
          <w:sz w:val="28"/>
          <w:szCs w:val="28"/>
          <w:rtl/>
          <w:lang w:bidi="ar-SY"/>
        </w:rPr>
        <w:t>للبلوك</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 xml:space="preserve">أو للحجر) </w:t>
      </w:r>
      <w:r w:rsidRPr="00A87EA2">
        <w:rPr>
          <w:rFonts w:ascii="Sakkal Majalla" w:eastAsia="Times New Roman" w:hAnsi="Sakkal Majalla" w:cs="Sakkal Majalla"/>
          <w:sz w:val="28"/>
          <w:szCs w:val="28"/>
          <w:rtl/>
          <w:lang w:bidi="ar-SY"/>
        </w:rPr>
        <w:t xml:space="preserve">- </w:t>
      </w:r>
      <w:proofErr w:type="spellStart"/>
      <w:r w:rsidRPr="00A87EA2">
        <w:rPr>
          <w:rFonts w:ascii="Sakkal Majalla" w:eastAsia="Times New Roman" w:hAnsi="Sakkal Majalla" w:cs="Sakkal Majalla" w:hint="cs"/>
          <w:sz w:val="28"/>
          <w:szCs w:val="28"/>
          <w:rtl/>
          <w:lang w:bidi="ar-SY"/>
        </w:rPr>
        <w:t>بيتون</w:t>
      </w:r>
      <w:proofErr w:type="spellEnd"/>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مغموس</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 xml:space="preserve">– </w:t>
      </w:r>
      <w:proofErr w:type="spellStart"/>
      <w:r w:rsidRPr="00A87EA2">
        <w:rPr>
          <w:rFonts w:ascii="Sakkal Majalla" w:eastAsia="Times New Roman" w:hAnsi="Sakkal Majalla" w:cs="Sakkal Majalla" w:hint="cs"/>
          <w:sz w:val="28"/>
          <w:szCs w:val="28"/>
          <w:rtl/>
          <w:lang w:bidi="ar-SY"/>
        </w:rPr>
        <w:t>بيتون</w:t>
      </w:r>
      <w:proofErr w:type="spellEnd"/>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مسلح</w:t>
      </w:r>
      <w:r w:rsidRPr="00A87EA2">
        <w:rPr>
          <w:rFonts w:ascii="Sakkal Majalla" w:eastAsia="Times New Roman" w:hAnsi="Sakkal Majalla" w:cs="Sakkal Majalla"/>
          <w:sz w:val="28"/>
          <w:szCs w:val="28"/>
          <w:rtl/>
          <w:lang w:bidi="ar-SY"/>
        </w:rPr>
        <w:t xml:space="preserve"> - </w:t>
      </w:r>
      <w:r w:rsidRPr="00A87EA2">
        <w:rPr>
          <w:rFonts w:ascii="Sakkal Majalla" w:eastAsia="Times New Roman" w:hAnsi="Sakkal Majalla" w:cs="Sakkal Majalla" w:hint="cs"/>
          <w:sz w:val="28"/>
          <w:szCs w:val="28"/>
          <w:rtl/>
          <w:lang w:bidi="ar-SY"/>
        </w:rPr>
        <w:t>بلاط</w:t>
      </w:r>
      <w:r w:rsidRPr="00A87EA2">
        <w:rPr>
          <w:rFonts w:ascii="Sakkal Majalla" w:eastAsia="Times New Roman" w:hAnsi="Sakkal Majalla" w:cs="Sakkal Majalla"/>
          <w:sz w:val="28"/>
          <w:szCs w:val="28"/>
          <w:rtl/>
          <w:lang w:bidi="ar-SY"/>
        </w:rPr>
        <w:t xml:space="preserve"> - </w:t>
      </w:r>
      <w:r w:rsidRPr="00A87EA2">
        <w:rPr>
          <w:rFonts w:ascii="Sakkal Majalla" w:eastAsia="Times New Roman" w:hAnsi="Sakkal Majalla" w:cs="Sakkal Majalla" w:hint="cs"/>
          <w:sz w:val="28"/>
          <w:szCs w:val="28"/>
          <w:rtl/>
          <w:lang w:bidi="ar-SY"/>
        </w:rPr>
        <w:t>ارصفة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أو</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أي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مادة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أخرى</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يلزم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إزالتها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لإعاقتها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سير</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العمل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أو</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لأنها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تسبب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خطراً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على مستخدمي المركز</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وذلك</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حسب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تعليمات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المهندس</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المشرف</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يشمل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البند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إزالة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كافة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التوصيلات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الكهربائية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والميكانيكية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لإتمام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العمل</w:t>
      </w:r>
      <w:r w:rsidRPr="00A87EA2">
        <w:rPr>
          <w:rFonts w:ascii="Sakkal Majalla" w:eastAsia="Times New Roman" w:hAnsi="Sakkal Majalla" w:cs="Sakkal Majalla"/>
          <w:sz w:val="28"/>
          <w:szCs w:val="28"/>
          <w:rtl/>
          <w:lang w:bidi="ar-SY"/>
        </w:rPr>
        <w:t xml:space="preserve">  </w:t>
      </w:r>
    </w:p>
    <w:p w14:paraId="0137D566" w14:textId="77777777" w:rsidR="003B4820" w:rsidRPr="003B4820" w:rsidRDefault="003B4820" w:rsidP="003B4820">
      <w:pPr>
        <w:rPr>
          <w:rtl/>
          <w:lang w:bidi="ar-SY"/>
        </w:rPr>
      </w:pPr>
    </w:p>
    <w:p w14:paraId="0B579B90" w14:textId="1D2E7B9A" w:rsidR="009C0868" w:rsidRPr="00A87EA2" w:rsidRDefault="009C0868">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يتم ترحيل الأنقاض الناتجة أو الموجودة سابقاً في الموقع والتي تؤثر بشكل مباشر على المستفيدين، وتزال بالطرق اليدوية أو باستخدام الآليات حسب المتاح والمناسب لكل موقع.  </w:t>
      </w:r>
    </w:p>
    <w:p w14:paraId="3AF78E06" w14:textId="00A052DF" w:rsidR="009C0868" w:rsidRPr="00A87EA2" w:rsidRDefault="009C0868">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يجب ترحيل الركام إلى مناطق مخصصة للتخلص منه </w:t>
      </w:r>
      <w:r w:rsidR="000B3A7D">
        <w:rPr>
          <w:rFonts w:ascii="Sakkal Majalla" w:eastAsia="Times New Roman" w:hAnsi="Sakkal Majalla" w:cs="Sakkal Majalla" w:hint="cs"/>
          <w:sz w:val="28"/>
          <w:szCs w:val="28"/>
          <w:rtl/>
          <w:lang w:bidi="ar-SY"/>
        </w:rPr>
        <w:t xml:space="preserve">(تحددها الجهات المعنية وبالتنسيق مع السلطات </w:t>
      </w:r>
      <w:proofErr w:type="gramStart"/>
      <w:r w:rsidR="000B3A7D">
        <w:rPr>
          <w:rFonts w:ascii="Sakkal Majalla" w:eastAsia="Times New Roman" w:hAnsi="Sakkal Majalla" w:cs="Sakkal Majalla" w:hint="cs"/>
          <w:sz w:val="28"/>
          <w:szCs w:val="28"/>
          <w:rtl/>
          <w:lang w:bidi="ar-SY"/>
        </w:rPr>
        <w:t>المحلية )</w:t>
      </w:r>
      <w:r w:rsidRPr="00A87EA2">
        <w:rPr>
          <w:rFonts w:ascii="Sakkal Majalla" w:eastAsia="Times New Roman" w:hAnsi="Sakkal Majalla" w:cs="Sakkal Majalla"/>
          <w:sz w:val="28"/>
          <w:szCs w:val="28"/>
          <w:rtl/>
          <w:lang w:bidi="ar-SY"/>
        </w:rPr>
        <w:t>بحيث</w:t>
      </w:r>
      <w:proofErr w:type="gramEnd"/>
      <w:r w:rsidRPr="00A87EA2">
        <w:rPr>
          <w:rFonts w:ascii="Sakkal Majalla" w:eastAsia="Times New Roman" w:hAnsi="Sakkal Majalla" w:cs="Sakkal Majalla"/>
          <w:sz w:val="28"/>
          <w:szCs w:val="28"/>
          <w:rtl/>
          <w:lang w:bidi="ar-SY"/>
        </w:rPr>
        <w:t xml:space="preserve"> لا يتسبب بأي ضرر لأي شخص أو للأراضي </w:t>
      </w:r>
      <w:r w:rsidR="009643E7" w:rsidRPr="00A87EA2">
        <w:rPr>
          <w:rFonts w:ascii="Sakkal Majalla" w:eastAsia="Times New Roman" w:hAnsi="Sakkal Majalla" w:cs="Sakkal Majalla"/>
          <w:sz w:val="28"/>
          <w:szCs w:val="28"/>
          <w:rtl/>
          <w:lang w:bidi="ar-SY"/>
        </w:rPr>
        <w:t>الزراعية.</w:t>
      </w:r>
      <w:r w:rsidRPr="00A87EA2">
        <w:rPr>
          <w:rFonts w:ascii="Sakkal Majalla" w:eastAsia="Times New Roman" w:hAnsi="Sakkal Majalla" w:cs="Sakkal Majalla"/>
          <w:sz w:val="28"/>
          <w:szCs w:val="28"/>
          <w:rtl/>
          <w:lang w:bidi="ar-SY"/>
        </w:rPr>
        <w:t xml:space="preserve"> </w:t>
      </w:r>
    </w:p>
    <w:p w14:paraId="46104430" w14:textId="6A193FD1" w:rsidR="009C0868" w:rsidRPr="00A87EA2" w:rsidRDefault="009C0868">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تقاس الكميات بالمتر المكعب باستخدام وسيلة قياس مناسبة</w:t>
      </w:r>
      <w:r w:rsidR="00A715B5" w:rsidRPr="00A87EA2">
        <w:rPr>
          <w:rFonts w:ascii="Sakkal Majalla" w:eastAsia="Times New Roman" w:hAnsi="Sakkal Majalla" w:cs="Sakkal Majalla" w:hint="cs"/>
          <w:sz w:val="28"/>
          <w:szCs w:val="28"/>
          <w:rtl/>
          <w:lang w:bidi="ar-SY"/>
        </w:rPr>
        <w:t xml:space="preserve"> بعد التحميل بالسيارة</w:t>
      </w:r>
    </w:p>
    <w:p w14:paraId="1ADAF3AD" w14:textId="239854DC" w:rsidR="001D65CA" w:rsidRPr="00A87EA2" w:rsidRDefault="009C0868">
      <w:pPr>
        <w:pStyle w:val="ListParagraph"/>
        <w:numPr>
          <w:ilvl w:val="0"/>
          <w:numId w:val="5"/>
        </w:numPr>
        <w:bidi/>
        <w:spacing w:line="276" w:lineRule="auto"/>
        <w:rPr>
          <w:rFonts w:ascii="Sakkal Majalla" w:eastAsia="Times New Roman" w:hAnsi="Sakkal Majalla" w:cs="Sakkal Majalla"/>
          <w:sz w:val="28"/>
          <w:szCs w:val="28"/>
          <w:lang w:bidi="ar-SY"/>
        </w:rPr>
      </w:pPr>
      <w:r w:rsidRPr="00A87EA2">
        <w:rPr>
          <w:rFonts w:ascii="Sakkal Majalla" w:eastAsia="Times New Roman" w:hAnsi="Sakkal Majalla" w:cs="Sakkal Majalla"/>
          <w:sz w:val="28"/>
          <w:szCs w:val="28"/>
          <w:rtl/>
          <w:lang w:bidi="ar-SY"/>
        </w:rPr>
        <w:t xml:space="preserve">يشمل </w:t>
      </w:r>
      <w:r w:rsidR="00A72F65">
        <w:rPr>
          <w:rFonts w:ascii="Sakkal Majalla" w:eastAsia="Times New Roman" w:hAnsi="Sakkal Majalla" w:cs="Sakkal Majalla" w:hint="cs"/>
          <w:sz w:val="28"/>
          <w:szCs w:val="28"/>
          <w:rtl/>
          <w:lang w:bidi="ar-SY"/>
        </w:rPr>
        <w:t>ا</w:t>
      </w:r>
      <w:r w:rsidRPr="00A87EA2">
        <w:rPr>
          <w:rFonts w:ascii="Sakkal Majalla" w:eastAsia="Times New Roman" w:hAnsi="Sakkal Majalla" w:cs="Sakkal Majalla"/>
          <w:sz w:val="28"/>
          <w:szCs w:val="28"/>
          <w:rtl/>
          <w:lang w:bidi="ar-SY"/>
        </w:rPr>
        <w:t xml:space="preserve">لسعر كافة </w:t>
      </w:r>
      <w:proofErr w:type="gramStart"/>
      <w:r w:rsidRPr="00A87EA2">
        <w:rPr>
          <w:rFonts w:ascii="Sakkal Majalla" w:eastAsia="Times New Roman" w:hAnsi="Sakkal Majalla" w:cs="Sakkal Majalla"/>
          <w:sz w:val="28"/>
          <w:szCs w:val="28"/>
          <w:rtl/>
          <w:lang w:bidi="ar-SY"/>
        </w:rPr>
        <w:t xml:space="preserve">تكاليف </w:t>
      </w:r>
      <w:r w:rsidR="009E35C2">
        <w:rPr>
          <w:rFonts w:ascii="Sakkal Majalla" w:eastAsia="Times New Roman" w:hAnsi="Sakkal Majalla" w:cs="Sakkal Majalla" w:hint="cs"/>
          <w:sz w:val="28"/>
          <w:szCs w:val="28"/>
          <w:rtl/>
          <w:lang w:bidi="ar-SY"/>
        </w:rPr>
        <w:t xml:space="preserve"> الهدم</w:t>
      </w:r>
      <w:proofErr w:type="gramEnd"/>
      <w:r w:rsidR="009E35C2">
        <w:rPr>
          <w:rFonts w:ascii="Sakkal Majalla" w:eastAsia="Times New Roman" w:hAnsi="Sakkal Majalla" w:cs="Sakkal Majalla" w:hint="cs"/>
          <w:sz w:val="28"/>
          <w:szCs w:val="28"/>
          <w:rtl/>
          <w:lang w:bidi="ar-SY"/>
        </w:rPr>
        <w:t xml:space="preserve"> و</w:t>
      </w:r>
      <w:r w:rsidRPr="00A87EA2">
        <w:rPr>
          <w:rFonts w:ascii="Sakkal Majalla" w:eastAsia="Times New Roman" w:hAnsi="Sakkal Majalla" w:cs="Sakkal Majalla"/>
          <w:sz w:val="28"/>
          <w:szCs w:val="28"/>
          <w:rtl/>
          <w:lang w:bidi="ar-SY"/>
        </w:rPr>
        <w:t xml:space="preserve">ترحيل المواد وأجور اليد العاملة والأدوات المستخدمة والنقل وكل ما يلزم لإتمام العمل بالشكل </w:t>
      </w:r>
      <w:r w:rsidR="005968D6" w:rsidRPr="00A87EA2">
        <w:rPr>
          <w:rFonts w:ascii="Sakkal Majalla" w:eastAsia="Times New Roman" w:hAnsi="Sakkal Majalla" w:cs="Sakkal Majalla"/>
          <w:sz w:val="28"/>
          <w:szCs w:val="28"/>
          <w:rtl/>
          <w:lang w:bidi="ar-SY"/>
        </w:rPr>
        <w:t>الصحيح.</w:t>
      </w:r>
    </w:p>
    <w:p w14:paraId="336719AA" w14:textId="058F9B2D" w:rsidR="00126242" w:rsidRPr="00A87EA2" w:rsidRDefault="00126242" w:rsidP="00A238CF">
      <w:pPr>
        <w:pStyle w:val="Heading1"/>
        <w:bidi/>
        <w:rPr>
          <w:rStyle w:val="Heading1Char"/>
          <w:rtl/>
        </w:rPr>
      </w:pPr>
    </w:p>
    <w:p w14:paraId="18909866" w14:textId="5403B5B1" w:rsidR="009643E7" w:rsidRPr="00A87EA2" w:rsidRDefault="00B103E2" w:rsidP="004B6798">
      <w:pPr>
        <w:pStyle w:val="Heading2"/>
        <w:numPr>
          <w:ilvl w:val="0"/>
          <w:numId w:val="43"/>
        </w:numPr>
        <w:bidi/>
        <w:rPr>
          <w:rtl/>
        </w:rPr>
      </w:pPr>
      <w:r w:rsidRPr="00A87EA2">
        <w:rPr>
          <w:rFonts w:cs="Arial"/>
          <w:rtl/>
        </w:rPr>
        <w:t>ترميم وبناء جدران البلوك مع المواد والمونة الاسمنتية المناسبة</w:t>
      </w:r>
    </w:p>
    <w:p w14:paraId="48C60BB4" w14:textId="351867CC" w:rsidR="008A6DAF" w:rsidRPr="00A87EA2" w:rsidRDefault="009643E7">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 البلوك الاسمنتي المفرغ </w:t>
      </w:r>
      <w:proofErr w:type="spellStart"/>
      <w:r w:rsidRPr="00A87EA2">
        <w:rPr>
          <w:rFonts w:ascii="Sakkal Majalla" w:eastAsia="Times New Roman" w:hAnsi="Sakkal Majalla" w:cs="Sakkal Majalla"/>
          <w:sz w:val="28"/>
          <w:szCs w:val="28"/>
          <w:rtl/>
          <w:lang w:bidi="ar-SY"/>
        </w:rPr>
        <w:t>بسماكات</w:t>
      </w:r>
      <w:proofErr w:type="spellEnd"/>
      <w:r w:rsidRPr="00A87EA2">
        <w:rPr>
          <w:rFonts w:ascii="Sakkal Majalla" w:eastAsia="Times New Roman" w:hAnsi="Sakkal Majalla" w:cs="Sakkal Majalla"/>
          <w:sz w:val="28"/>
          <w:szCs w:val="28"/>
          <w:rtl/>
          <w:lang w:bidi="ar-SY"/>
        </w:rPr>
        <w:t xml:space="preserve"> مختلفة ذو مواصفات جيدة وابعاد نظامية خالية من الفتال</w:t>
      </w:r>
      <w:r w:rsidR="008A6DAF"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sz w:val="28"/>
          <w:szCs w:val="28"/>
          <w:rtl/>
          <w:lang w:bidi="ar-SY"/>
        </w:rPr>
        <w:t>وتبنى بطريقة المداميك و</w:t>
      </w:r>
      <w:r w:rsidR="000B3A7D">
        <w:rPr>
          <w:rFonts w:ascii="Sakkal Majalla" w:eastAsia="Times New Roman" w:hAnsi="Sakkal Majalla" w:cs="Sakkal Majalla" w:hint="cs"/>
          <w:sz w:val="28"/>
          <w:szCs w:val="28"/>
          <w:rtl/>
          <w:lang w:bidi="ar-SY"/>
        </w:rPr>
        <w:t xml:space="preserve">يتم </w:t>
      </w:r>
      <w:r w:rsidRPr="00A87EA2">
        <w:rPr>
          <w:rFonts w:ascii="Sakkal Majalla" w:eastAsia="Times New Roman" w:hAnsi="Sakkal Majalla" w:cs="Sakkal Majalla"/>
          <w:sz w:val="28"/>
          <w:szCs w:val="28"/>
          <w:rtl/>
          <w:lang w:bidi="ar-SY"/>
        </w:rPr>
        <w:t>حسم كميات الفتحات التي تزيد مساحتها عن متر مربع واحد مع تحديد عرض البلوك المستخدم</w:t>
      </w:r>
      <w:r w:rsidR="006235A8" w:rsidRPr="00A87EA2">
        <w:rPr>
          <w:rFonts w:ascii="Sakkal Majalla" w:eastAsia="Times New Roman" w:hAnsi="Sakkal Majalla" w:cs="Sakkal Majalla"/>
          <w:sz w:val="28"/>
          <w:szCs w:val="28"/>
          <w:rtl/>
          <w:lang w:bidi="ar-SY"/>
        </w:rPr>
        <w:t xml:space="preserve"> </w:t>
      </w:r>
      <w:proofErr w:type="gramStart"/>
      <w:r w:rsidR="008A6DAF" w:rsidRPr="00A87EA2">
        <w:rPr>
          <w:rFonts w:ascii="Sakkal Majalla" w:eastAsia="Times New Roman" w:hAnsi="Sakkal Majalla" w:cs="Sakkal Majalla"/>
          <w:sz w:val="28"/>
          <w:szCs w:val="28"/>
          <w:rtl/>
          <w:lang w:bidi="ar-SY"/>
        </w:rPr>
        <w:t>(</w:t>
      </w:r>
      <w:r w:rsidRPr="00A87EA2">
        <w:rPr>
          <w:rFonts w:ascii="Sakkal Majalla" w:eastAsia="Times New Roman" w:hAnsi="Sakkal Majalla" w:cs="Sakkal Majalla"/>
          <w:sz w:val="28"/>
          <w:szCs w:val="28"/>
          <w:rtl/>
          <w:lang w:bidi="ar-SY"/>
        </w:rPr>
        <w:t xml:space="preserve"> 1</w:t>
      </w:r>
      <w:r w:rsidR="006235A8" w:rsidRPr="00A87EA2">
        <w:rPr>
          <w:rFonts w:ascii="Sakkal Majalla" w:eastAsia="Times New Roman" w:hAnsi="Sakkal Majalla" w:cs="Sakkal Majalla"/>
          <w:sz w:val="28"/>
          <w:szCs w:val="28"/>
          <w:rtl/>
          <w:lang w:bidi="ar-SY"/>
        </w:rPr>
        <w:t>0</w:t>
      </w:r>
      <w:proofErr w:type="gramEnd"/>
      <w:r w:rsidRPr="00A87EA2">
        <w:rPr>
          <w:rFonts w:ascii="Sakkal Majalla" w:eastAsia="Times New Roman" w:hAnsi="Sakkal Majalla" w:cs="Sakkal Majalla"/>
          <w:sz w:val="28"/>
          <w:szCs w:val="28"/>
          <w:rtl/>
          <w:lang w:bidi="ar-SY"/>
        </w:rPr>
        <w:t>-15</w:t>
      </w:r>
      <w:r w:rsidR="008A6DAF" w:rsidRPr="00A87EA2">
        <w:rPr>
          <w:rFonts w:ascii="Sakkal Majalla" w:eastAsia="Times New Roman" w:hAnsi="Sakkal Majalla" w:cs="Sakkal Majalla"/>
          <w:sz w:val="28"/>
          <w:szCs w:val="28"/>
          <w:rtl/>
          <w:lang w:bidi="ar-SY"/>
        </w:rPr>
        <w:t>)</w:t>
      </w:r>
    </w:p>
    <w:p w14:paraId="213264FD" w14:textId="25550312" w:rsidR="009643E7" w:rsidRPr="00A87EA2" w:rsidRDefault="009643E7">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يستعمل البلوك الإسمنتي في البناء بالقياسات المبينة في المخططات ويجب أن تكون أوجه </w:t>
      </w:r>
      <w:proofErr w:type="spellStart"/>
      <w:r w:rsidRPr="00A87EA2">
        <w:rPr>
          <w:rFonts w:ascii="Sakkal Majalla" w:eastAsia="Times New Roman" w:hAnsi="Sakkal Majalla" w:cs="Sakkal Majalla"/>
          <w:sz w:val="28"/>
          <w:szCs w:val="28"/>
          <w:rtl/>
          <w:lang w:bidi="ar-SY"/>
        </w:rPr>
        <w:t>البلوكة</w:t>
      </w:r>
      <w:proofErr w:type="spellEnd"/>
      <w:r w:rsidRPr="00A87EA2">
        <w:rPr>
          <w:rFonts w:ascii="Sakkal Majalla" w:eastAsia="Times New Roman" w:hAnsi="Sakkal Majalla" w:cs="Sakkal Majalla"/>
          <w:sz w:val="28"/>
          <w:szCs w:val="28"/>
          <w:rtl/>
          <w:lang w:bidi="ar-SY"/>
        </w:rPr>
        <w:t xml:space="preserve"> مستوية وحوافها مستقيمة وخالية من أية عيوب ظاهرة </w:t>
      </w:r>
    </w:p>
    <w:p w14:paraId="25590E29" w14:textId="4041EFA6" w:rsidR="009643E7" w:rsidRPr="00A87EA2" w:rsidRDefault="009643E7">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يتم تصنيع البلوك بعيار من الاسمنت 200كغ/م³ويجب ان يكون البلوك متماسكا وجافا ولا</w:t>
      </w:r>
      <w:r w:rsidR="008A6DAF"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sz w:val="28"/>
          <w:szCs w:val="28"/>
          <w:rtl/>
          <w:lang w:bidi="ar-SY"/>
        </w:rPr>
        <w:t xml:space="preserve">يجوز استعمال البلوك في البناء قبل مرور </w:t>
      </w:r>
    </w:p>
    <w:p w14:paraId="29E1E42F" w14:textId="5B24BA2A" w:rsidR="009643E7" w:rsidRPr="00A87EA2" w:rsidRDefault="009643E7" w:rsidP="0015475B">
      <w:pPr>
        <w:spacing w:line="276" w:lineRule="auto"/>
        <w:jc w:val="left"/>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10 يوم على انتاجها على أن ترش بالماء لمدة </w:t>
      </w:r>
      <w:r w:rsidR="000F239F">
        <w:rPr>
          <w:rFonts w:ascii="Sakkal Majalla" w:eastAsia="Times New Roman" w:hAnsi="Sakkal Majalla" w:cs="Sakkal Majalla" w:hint="cs"/>
          <w:sz w:val="28"/>
          <w:szCs w:val="28"/>
          <w:rtl/>
          <w:lang w:bidi="ar-SY"/>
        </w:rPr>
        <w:t>خمس</w:t>
      </w:r>
      <w:r w:rsidRPr="00A87EA2">
        <w:rPr>
          <w:rFonts w:ascii="Sakkal Majalla" w:eastAsia="Times New Roman" w:hAnsi="Sakkal Majalla" w:cs="Sakkal Majalla"/>
          <w:sz w:val="28"/>
          <w:szCs w:val="28"/>
          <w:rtl/>
          <w:lang w:bidi="ar-SY"/>
        </w:rPr>
        <w:t xml:space="preserve"> </w:t>
      </w:r>
      <w:r w:rsidR="000F239F">
        <w:rPr>
          <w:rFonts w:ascii="Sakkal Majalla" w:eastAsia="Times New Roman" w:hAnsi="Sakkal Majalla" w:cs="Sakkal Majalla" w:hint="cs"/>
          <w:sz w:val="28"/>
          <w:szCs w:val="28"/>
          <w:rtl/>
          <w:lang w:bidi="ar-SY"/>
        </w:rPr>
        <w:t xml:space="preserve">أيام </w:t>
      </w:r>
      <w:r w:rsidRPr="00A87EA2">
        <w:rPr>
          <w:rFonts w:ascii="Sakkal Majalla" w:eastAsia="Times New Roman" w:hAnsi="Sakkal Majalla" w:cs="Sakkal Majalla"/>
          <w:sz w:val="28"/>
          <w:szCs w:val="28"/>
          <w:rtl/>
          <w:lang w:bidi="ar-SY"/>
        </w:rPr>
        <w:t xml:space="preserve">على الأقل بعد بنائها.  </w:t>
      </w:r>
    </w:p>
    <w:p w14:paraId="6EA666A8" w14:textId="2F51FE82" w:rsidR="009643E7" w:rsidRPr="00A87EA2" w:rsidRDefault="009643E7">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lastRenderedPageBreak/>
        <w:t xml:space="preserve">المونة الأسمنتية بين البلوك عيار </w:t>
      </w:r>
      <w:r w:rsidR="0015475B" w:rsidRPr="00A87EA2">
        <w:rPr>
          <w:rFonts w:ascii="Sakkal Majalla" w:eastAsia="Times New Roman" w:hAnsi="Sakkal Majalla" w:cs="Sakkal Majalla" w:hint="cs"/>
          <w:sz w:val="28"/>
          <w:szCs w:val="28"/>
          <w:rtl/>
          <w:lang w:bidi="ar-SY"/>
        </w:rPr>
        <w:t>4</w:t>
      </w:r>
      <w:r w:rsidRPr="00A87EA2">
        <w:rPr>
          <w:rFonts w:ascii="Sakkal Majalla" w:eastAsia="Times New Roman" w:hAnsi="Sakkal Majalla" w:cs="Sakkal Majalla"/>
          <w:sz w:val="28"/>
          <w:szCs w:val="28"/>
          <w:rtl/>
          <w:lang w:bidi="ar-SY"/>
        </w:rPr>
        <w:t>00كغ/م³</w:t>
      </w:r>
      <w:r w:rsidR="008A6DAF"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sz w:val="28"/>
          <w:szCs w:val="28"/>
          <w:rtl/>
          <w:lang w:bidi="ar-SY"/>
        </w:rPr>
        <w:t xml:space="preserve">يجب أن تكون من جميع الجهات ولا تقل سماكتها عن 2سم مع مراعاة تعشيق أحجار البلوك بالتناوب فيما بينها في منتصف </w:t>
      </w:r>
      <w:proofErr w:type="spellStart"/>
      <w:r w:rsidRPr="00A87EA2">
        <w:rPr>
          <w:rFonts w:ascii="Sakkal Majalla" w:eastAsia="Times New Roman" w:hAnsi="Sakkal Majalla" w:cs="Sakkal Majalla"/>
          <w:sz w:val="28"/>
          <w:szCs w:val="28"/>
          <w:rtl/>
          <w:lang w:bidi="ar-SY"/>
        </w:rPr>
        <w:t>البلوكة</w:t>
      </w:r>
      <w:proofErr w:type="spellEnd"/>
      <w:r w:rsidRPr="00A87EA2">
        <w:rPr>
          <w:rFonts w:ascii="Sakkal Majalla" w:eastAsia="Times New Roman" w:hAnsi="Sakkal Majalla" w:cs="Sakkal Majalla"/>
          <w:sz w:val="28"/>
          <w:szCs w:val="28"/>
          <w:rtl/>
          <w:lang w:bidi="ar-SY"/>
        </w:rPr>
        <w:t xml:space="preserve"> قدر الإمكان.  </w:t>
      </w:r>
    </w:p>
    <w:p w14:paraId="00BD2B0E" w14:textId="06E080F4" w:rsidR="009643E7" w:rsidRPr="00A87EA2" w:rsidRDefault="009643E7">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يستخدم الميزان والخيط لضبط </w:t>
      </w:r>
      <w:proofErr w:type="spellStart"/>
      <w:r w:rsidRPr="00A87EA2">
        <w:rPr>
          <w:rFonts w:ascii="Sakkal Majalla" w:eastAsia="Times New Roman" w:hAnsi="Sakkal Majalla" w:cs="Sakkal Majalla"/>
          <w:sz w:val="28"/>
          <w:szCs w:val="28"/>
          <w:rtl/>
          <w:lang w:bidi="ar-SY"/>
        </w:rPr>
        <w:t>الشاقولية</w:t>
      </w:r>
      <w:proofErr w:type="spellEnd"/>
      <w:r w:rsidRPr="00A87EA2">
        <w:rPr>
          <w:rFonts w:ascii="Sakkal Majalla" w:eastAsia="Times New Roman" w:hAnsi="Sakkal Majalla" w:cs="Sakkal Majalla"/>
          <w:sz w:val="28"/>
          <w:szCs w:val="28"/>
          <w:rtl/>
          <w:lang w:bidi="ar-SY"/>
        </w:rPr>
        <w:t xml:space="preserve"> في البناء وتستخدم القدة لضبط الاستوائية.  </w:t>
      </w:r>
    </w:p>
    <w:p w14:paraId="31EDD529" w14:textId="4FBEB1E5" w:rsidR="009643E7" w:rsidRPr="00A87EA2" w:rsidRDefault="009643E7">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يجب التقيد بأعمال سقاية الكمية المنفذة مرتين باليوم لمدة خمسة أيام بعد </w:t>
      </w:r>
      <w:r w:rsidR="008A6DAF" w:rsidRPr="00A87EA2">
        <w:rPr>
          <w:rFonts w:ascii="Sakkal Majalla" w:eastAsia="Times New Roman" w:hAnsi="Sakkal Majalla" w:cs="Sakkal Majalla"/>
          <w:sz w:val="28"/>
          <w:szCs w:val="28"/>
          <w:rtl/>
          <w:lang w:bidi="ar-SY"/>
        </w:rPr>
        <w:t xml:space="preserve">التنفيذ كحد </w:t>
      </w:r>
      <w:r w:rsidRPr="00A87EA2">
        <w:rPr>
          <w:rFonts w:ascii="Sakkal Majalla" w:eastAsia="Times New Roman" w:hAnsi="Sakkal Majalla" w:cs="Sakkal Majalla"/>
          <w:sz w:val="28"/>
          <w:szCs w:val="28"/>
          <w:rtl/>
          <w:lang w:bidi="ar-SY"/>
        </w:rPr>
        <w:t xml:space="preserve">أدنى.  </w:t>
      </w:r>
    </w:p>
    <w:p w14:paraId="4958A25F" w14:textId="4094BB7E" w:rsidR="008A6DAF" w:rsidRPr="00A87EA2" w:rsidRDefault="008A6DAF">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يعتبر تحمل البلوك على الضغط " الجزء الممتلئ بعد حسم مساحة الفراغات لا يقل عن 50 كغ/سم² بعد مرور 28 يوم على صبها و35 كغ/سم² </w:t>
      </w:r>
      <w:proofErr w:type="gramStart"/>
      <w:r w:rsidRPr="00A87EA2">
        <w:rPr>
          <w:rFonts w:ascii="Sakkal Majalla" w:eastAsia="Times New Roman" w:hAnsi="Sakkal Majalla" w:cs="Sakkal Majalla"/>
          <w:sz w:val="28"/>
          <w:szCs w:val="28"/>
          <w:rtl/>
          <w:lang w:bidi="ar-SY"/>
        </w:rPr>
        <w:t>بعد7</w:t>
      </w:r>
      <w:proofErr w:type="gramEnd"/>
      <w:r w:rsidRPr="00A87EA2">
        <w:rPr>
          <w:rFonts w:ascii="Sakkal Majalla" w:eastAsia="Times New Roman" w:hAnsi="Sakkal Majalla" w:cs="Sakkal Majalla"/>
          <w:sz w:val="28"/>
          <w:szCs w:val="28"/>
          <w:rtl/>
          <w:lang w:bidi="ar-SY"/>
        </w:rPr>
        <w:t xml:space="preserve"> أيام "، أما البلوك الملآن فلا تقل عن 60 كغ/سم² بعد مرور 28 يوم على صبها و40 كغ/سم² بعد7 أيام ويحق لل</w:t>
      </w:r>
      <w:r w:rsidR="006235A8" w:rsidRPr="00A87EA2">
        <w:rPr>
          <w:rFonts w:ascii="Sakkal Majalla" w:eastAsia="Times New Roman" w:hAnsi="Sakkal Majalla" w:cs="Sakkal Majalla"/>
          <w:sz w:val="28"/>
          <w:szCs w:val="28"/>
          <w:rtl/>
          <w:lang w:bidi="ar-SY"/>
        </w:rPr>
        <w:t>إ</w:t>
      </w:r>
      <w:r w:rsidRPr="00A87EA2">
        <w:rPr>
          <w:rFonts w:ascii="Sakkal Majalla" w:eastAsia="Times New Roman" w:hAnsi="Sakkal Majalla" w:cs="Sakkal Majalla"/>
          <w:sz w:val="28"/>
          <w:szCs w:val="28"/>
          <w:rtl/>
          <w:lang w:bidi="ar-SY"/>
        </w:rPr>
        <w:t>ش</w:t>
      </w:r>
      <w:r w:rsidR="006235A8" w:rsidRPr="00A87EA2">
        <w:rPr>
          <w:rFonts w:ascii="Sakkal Majalla" w:eastAsia="Times New Roman" w:hAnsi="Sakkal Majalla" w:cs="Sakkal Majalla"/>
          <w:sz w:val="28"/>
          <w:szCs w:val="28"/>
          <w:rtl/>
          <w:lang w:bidi="ar-SY"/>
        </w:rPr>
        <w:t>ر</w:t>
      </w:r>
      <w:r w:rsidRPr="00A87EA2">
        <w:rPr>
          <w:rFonts w:ascii="Sakkal Majalla" w:eastAsia="Times New Roman" w:hAnsi="Sakkal Majalla" w:cs="Sakkal Majalla"/>
          <w:sz w:val="28"/>
          <w:szCs w:val="28"/>
          <w:rtl/>
          <w:lang w:bidi="ar-SY"/>
        </w:rPr>
        <w:t xml:space="preserve">اف طلب اجراء تجربة التحمل على الضغط في المخابر المختصة وعلى نفقة المتعهد. </w:t>
      </w:r>
    </w:p>
    <w:p w14:paraId="685A05A1" w14:textId="2D5BE095" w:rsidR="008A6DAF" w:rsidRPr="00A87EA2" w:rsidRDefault="008A6DAF">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يراعى أثناء تنفيذ بناء البلوك حول الفتحات </w:t>
      </w:r>
      <w:r w:rsidR="006235A8" w:rsidRPr="00A87EA2">
        <w:rPr>
          <w:rFonts w:ascii="Sakkal Majalla" w:eastAsia="Times New Roman" w:hAnsi="Sakkal Majalla" w:cs="Sakkal Majalla"/>
          <w:sz w:val="28"/>
          <w:szCs w:val="28"/>
          <w:rtl/>
          <w:lang w:bidi="ar-SY"/>
        </w:rPr>
        <w:t>(</w:t>
      </w:r>
      <w:r w:rsidRPr="00A87EA2">
        <w:rPr>
          <w:rFonts w:ascii="Sakkal Majalla" w:eastAsia="Times New Roman" w:hAnsi="Sakkal Majalla" w:cs="Sakkal Majalla"/>
          <w:sz w:val="28"/>
          <w:szCs w:val="28"/>
          <w:rtl/>
          <w:lang w:bidi="ar-SY"/>
        </w:rPr>
        <w:t>أبواب- نوافذ</w:t>
      </w:r>
      <w:r w:rsidR="006235A8"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sz w:val="28"/>
          <w:szCs w:val="28"/>
          <w:rtl/>
          <w:lang w:bidi="ar-SY"/>
        </w:rPr>
        <w:t xml:space="preserve">أن يتم املاء فتحات البلوك بالمونة الاسمنتية الجيدة لعمق جانبي قدره 20 سم من </w:t>
      </w:r>
      <w:proofErr w:type="spellStart"/>
      <w:r w:rsidRPr="00A87EA2">
        <w:rPr>
          <w:rFonts w:ascii="Sakkal Majalla" w:eastAsia="Times New Roman" w:hAnsi="Sakkal Majalla" w:cs="Sakkal Majalla"/>
          <w:sz w:val="28"/>
          <w:szCs w:val="28"/>
          <w:rtl/>
          <w:lang w:bidi="ar-SY"/>
        </w:rPr>
        <w:t>البلوكة</w:t>
      </w:r>
      <w:proofErr w:type="spellEnd"/>
      <w:r w:rsidRPr="00A87EA2">
        <w:rPr>
          <w:rFonts w:ascii="Sakkal Majalla" w:eastAsia="Times New Roman" w:hAnsi="Sakkal Majalla" w:cs="Sakkal Majalla"/>
          <w:sz w:val="28"/>
          <w:szCs w:val="28"/>
          <w:rtl/>
          <w:lang w:bidi="ar-SY"/>
        </w:rPr>
        <w:t xml:space="preserve"> ويتم تنفيذ ذلك بإحدى طريقتين – املاؤها مسبق</w:t>
      </w:r>
      <w:r w:rsidR="006235A8" w:rsidRPr="00A87EA2">
        <w:rPr>
          <w:rFonts w:ascii="Sakkal Majalla" w:eastAsia="Times New Roman" w:hAnsi="Sakkal Majalla" w:cs="Sakkal Majalla"/>
          <w:sz w:val="28"/>
          <w:szCs w:val="28"/>
          <w:rtl/>
          <w:lang w:bidi="ar-SY"/>
        </w:rPr>
        <w:t>ا</w:t>
      </w:r>
      <w:r w:rsidRPr="00A87EA2">
        <w:rPr>
          <w:rFonts w:ascii="Sakkal Majalla" w:eastAsia="Times New Roman" w:hAnsi="Sakkal Majalla" w:cs="Sakkal Majalla"/>
          <w:sz w:val="28"/>
          <w:szCs w:val="28"/>
          <w:rtl/>
          <w:lang w:bidi="ar-SY"/>
        </w:rPr>
        <w:t xml:space="preserve"> أو - وضع جهة الفتحات باتجاه الأعلى واملاؤها بالمونة الاسمنتية أثناء البناء. </w:t>
      </w:r>
    </w:p>
    <w:p w14:paraId="6096D9A3" w14:textId="26A872A1" w:rsidR="008A6DAF" w:rsidRPr="00A87EA2" w:rsidRDefault="008A6DAF">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تقاس الكميات بالمتر المربع  </w:t>
      </w:r>
    </w:p>
    <w:p w14:paraId="7719D571" w14:textId="351E40AB" w:rsidR="00E40F94" w:rsidRPr="00E40F94" w:rsidRDefault="006235A8" w:rsidP="00E40F94">
      <w:pPr>
        <w:pStyle w:val="ListParagraph"/>
        <w:numPr>
          <w:ilvl w:val="0"/>
          <w:numId w:val="5"/>
        </w:numPr>
        <w:bidi/>
        <w:spacing w:line="276" w:lineRule="auto"/>
        <w:rPr>
          <w:rStyle w:val="Heading2Char"/>
          <w:rFonts w:ascii="Sakkal Majalla" w:eastAsia="Times New Roman" w:hAnsi="Sakkal Majalla" w:cs="Sakkal Majalla"/>
          <w:color w:val="auto"/>
          <w:u w:val="none"/>
          <w:lang w:bidi="ar-SY"/>
        </w:rPr>
      </w:pPr>
      <w:r w:rsidRPr="00A87EA2">
        <w:rPr>
          <w:rFonts w:ascii="Sakkal Majalla" w:eastAsia="Times New Roman" w:hAnsi="Sakkal Majalla" w:cs="Sakkal Majalla"/>
          <w:sz w:val="28"/>
          <w:szCs w:val="28"/>
          <w:rtl/>
          <w:lang w:bidi="ar-SY"/>
        </w:rPr>
        <w:t>ويشمل السعر قيمة البلوك والمونة والنقل والرفع إلى السطح وأجور اليد العاملة وكل ما يلزم لإتمام العمل بشكل جيد</w:t>
      </w:r>
      <w:bookmarkStart w:id="2" w:name="_Toc196055424"/>
      <w:r w:rsidR="00E40F94">
        <w:rPr>
          <w:rStyle w:val="Heading2Char"/>
          <w:rFonts w:hint="cs"/>
          <w:rtl/>
        </w:rPr>
        <w:t>-</w:t>
      </w:r>
    </w:p>
    <w:p w14:paraId="430515FA" w14:textId="004FD497" w:rsidR="00844AC4" w:rsidRPr="00E40F94" w:rsidRDefault="00E40F94" w:rsidP="00E40F94">
      <w:pPr>
        <w:pStyle w:val="ListParagraph"/>
        <w:numPr>
          <w:ilvl w:val="0"/>
          <w:numId w:val="5"/>
        </w:numPr>
        <w:bidi/>
        <w:spacing w:line="276" w:lineRule="auto"/>
        <w:rPr>
          <w:rFonts w:ascii="Sakkal Majalla" w:eastAsia="Times New Roman" w:hAnsi="Sakkal Majalla" w:cs="Sakkal Majalla"/>
          <w:sz w:val="28"/>
          <w:szCs w:val="28"/>
          <w:rtl/>
          <w:lang w:bidi="ar-SY"/>
        </w:rPr>
      </w:pPr>
      <w:r>
        <w:rPr>
          <w:rStyle w:val="Heading2Char"/>
          <w:rFonts w:hint="cs"/>
          <w:rtl/>
        </w:rPr>
        <w:t>3</w:t>
      </w:r>
      <w:proofErr w:type="gramStart"/>
      <w:r>
        <w:rPr>
          <w:rStyle w:val="Heading2Char"/>
          <w:rFonts w:hint="cs"/>
          <w:rtl/>
        </w:rPr>
        <w:t xml:space="preserve">- </w:t>
      </w:r>
      <w:r w:rsidR="007D291F" w:rsidRPr="00A87EA2">
        <w:rPr>
          <w:rStyle w:val="Heading2Char"/>
          <w:rFonts w:hint="cs"/>
          <w:rtl/>
        </w:rPr>
        <w:t xml:space="preserve"> </w:t>
      </w:r>
      <w:r w:rsidR="00745867">
        <w:rPr>
          <w:rStyle w:val="Heading2Char"/>
          <w:rFonts w:hint="cs"/>
          <w:rtl/>
        </w:rPr>
        <w:t>تقديم</w:t>
      </w:r>
      <w:proofErr w:type="gramEnd"/>
      <w:r w:rsidR="00745867">
        <w:rPr>
          <w:rStyle w:val="Heading2Char"/>
          <w:rFonts w:hint="cs"/>
          <w:rtl/>
        </w:rPr>
        <w:t xml:space="preserve"> وتنفيذ</w:t>
      </w:r>
      <w:r w:rsidR="00844AC4" w:rsidRPr="00A87EA2">
        <w:rPr>
          <w:rStyle w:val="Heading2Char"/>
          <w:rtl/>
        </w:rPr>
        <w:t xml:space="preserve"> بيتون عادي </w:t>
      </w:r>
      <w:r w:rsidR="00745867">
        <w:rPr>
          <w:rStyle w:val="Heading2Char"/>
          <w:rFonts w:hint="cs"/>
          <w:rtl/>
        </w:rPr>
        <w:t xml:space="preserve">بالقالب أو </w:t>
      </w:r>
      <w:r w:rsidR="00844AC4" w:rsidRPr="00A87EA2">
        <w:rPr>
          <w:rStyle w:val="Heading2Char"/>
          <w:rtl/>
        </w:rPr>
        <w:t>بدون قالب عيار 200كغ\م3</w:t>
      </w:r>
      <w:bookmarkEnd w:id="2"/>
      <w:r w:rsidR="00844AC4" w:rsidRPr="00E40F94">
        <w:rPr>
          <w:rFonts w:asciiTheme="majorBidi" w:hAnsiTheme="majorBidi" w:cstheme="majorBidi" w:hint="cs"/>
          <w:rtl/>
        </w:rPr>
        <w:t>:</w:t>
      </w:r>
    </w:p>
    <w:p w14:paraId="3528FD6D" w14:textId="716462FC" w:rsidR="00844AC4" w:rsidRPr="00A87EA2" w:rsidRDefault="00844AC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ينفذ البيتون العادي عيار 200 كغ/م3 اسمنت حسب الحاجة لإصلاح الأرضيات المتضررة </w:t>
      </w:r>
      <w:proofErr w:type="gramStart"/>
      <w:r w:rsidR="00745867">
        <w:rPr>
          <w:rFonts w:ascii="Sakkal Majalla" w:eastAsia="Times New Roman" w:hAnsi="Sakkal Majalla" w:cs="Sakkal Majalla" w:hint="cs"/>
          <w:sz w:val="28"/>
          <w:szCs w:val="28"/>
          <w:rtl/>
          <w:lang w:bidi="ar-SY"/>
        </w:rPr>
        <w:t>أ</w:t>
      </w:r>
      <w:r w:rsidRPr="00A87EA2">
        <w:rPr>
          <w:rFonts w:ascii="Sakkal Majalla" w:eastAsia="Times New Roman" w:hAnsi="Sakkal Majalla" w:cs="Sakkal Majalla"/>
          <w:sz w:val="28"/>
          <w:szCs w:val="28"/>
          <w:rtl/>
          <w:lang w:bidi="ar-SY"/>
        </w:rPr>
        <w:t>و</w:t>
      </w:r>
      <w:r w:rsidR="00745867">
        <w:rPr>
          <w:rFonts w:ascii="Sakkal Majalla" w:eastAsia="Times New Roman" w:hAnsi="Sakkal Majalla" w:cs="Sakkal Majalla" w:hint="cs"/>
          <w:sz w:val="28"/>
          <w:szCs w:val="28"/>
          <w:rtl/>
          <w:lang w:bidi="ar-SY"/>
        </w:rPr>
        <w:t xml:space="preserve"> </w:t>
      </w:r>
      <w:r w:rsidR="00D479C1">
        <w:rPr>
          <w:rFonts w:ascii="Sakkal Majalla" w:eastAsia="Times New Roman" w:hAnsi="Sakkal Majalla" w:cs="Sakkal Majalla" w:hint="cs"/>
          <w:sz w:val="28"/>
          <w:szCs w:val="28"/>
          <w:rtl/>
          <w:lang w:bidi="ar-SY"/>
        </w:rPr>
        <w:t xml:space="preserve"> </w:t>
      </w:r>
      <w:proofErr w:type="spellStart"/>
      <w:r w:rsidR="00D479C1">
        <w:rPr>
          <w:rFonts w:ascii="Sakkal Majalla" w:eastAsia="Times New Roman" w:hAnsi="Sakkal Majalla" w:cs="Sakkal Majalla" w:hint="cs"/>
          <w:sz w:val="28"/>
          <w:szCs w:val="28"/>
          <w:rtl/>
          <w:lang w:bidi="ar-SY"/>
        </w:rPr>
        <w:t>رمبات</w:t>
      </w:r>
      <w:proofErr w:type="spellEnd"/>
      <w:proofErr w:type="gramEnd"/>
      <w:r w:rsidR="00D479C1">
        <w:rPr>
          <w:rFonts w:ascii="Sakkal Majalla" w:eastAsia="Times New Roman" w:hAnsi="Sakkal Majalla" w:cs="Sakkal Majalla" w:hint="cs"/>
          <w:sz w:val="28"/>
          <w:szCs w:val="28"/>
          <w:rtl/>
          <w:lang w:bidi="ar-SY"/>
        </w:rPr>
        <w:t xml:space="preserve"> ذوي </w:t>
      </w:r>
      <w:proofErr w:type="spellStart"/>
      <w:r w:rsidR="00D479C1">
        <w:rPr>
          <w:rFonts w:ascii="Sakkal Majalla" w:eastAsia="Times New Roman" w:hAnsi="Sakkal Majalla" w:cs="Sakkal Majalla" w:hint="cs"/>
          <w:sz w:val="28"/>
          <w:szCs w:val="28"/>
          <w:rtl/>
          <w:lang w:bidi="ar-SY"/>
        </w:rPr>
        <w:t>الاحتاجات</w:t>
      </w:r>
      <w:proofErr w:type="spellEnd"/>
      <w:r w:rsidR="00D479C1">
        <w:rPr>
          <w:rFonts w:ascii="Sakkal Majalla" w:eastAsia="Times New Roman" w:hAnsi="Sakkal Majalla" w:cs="Sakkal Majalla" w:hint="cs"/>
          <w:sz w:val="28"/>
          <w:szCs w:val="28"/>
          <w:rtl/>
          <w:lang w:bidi="ar-SY"/>
        </w:rPr>
        <w:t xml:space="preserve"> الخاصة او</w:t>
      </w:r>
      <w:r w:rsidR="00745867">
        <w:rPr>
          <w:rFonts w:ascii="Sakkal Majalla" w:eastAsia="Times New Roman" w:hAnsi="Sakkal Majalla" w:cs="Sakkal Majalla" w:hint="cs"/>
          <w:sz w:val="28"/>
          <w:szCs w:val="28"/>
          <w:rtl/>
          <w:lang w:bidi="ar-SY"/>
        </w:rPr>
        <w:t>في</w:t>
      </w:r>
      <w:r w:rsidRPr="00A87EA2">
        <w:rPr>
          <w:rFonts w:ascii="Sakkal Majalla" w:eastAsia="Times New Roman" w:hAnsi="Sakkal Majalla" w:cs="Sakkal Majalla"/>
          <w:sz w:val="28"/>
          <w:szCs w:val="28"/>
          <w:rtl/>
          <w:lang w:bidi="ar-SY"/>
        </w:rPr>
        <w:t xml:space="preserve"> </w:t>
      </w:r>
      <w:r w:rsidR="00745867">
        <w:rPr>
          <w:rFonts w:ascii="Sakkal Majalla" w:eastAsia="Times New Roman" w:hAnsi="Sakkal Majalla" w:cs="Sakkal Majalla" w:hint="cs"/>
          <w:sz w:val="28"/>
          <w:szCs w:val="28"/>
          <w:rtl/>
          <w:lang w:bidi="ar-SY"/>
        </w:rPr>
        <w:t xml:space="preserve">أماكن أخرى حسب </w:t>
      </w:r>
      <w:r w:rsidRPr="00A87EA2">
        <w:rPr>
          <w:rFonts w:ascii="Sakkal Majalla" w:eastAsia="Times New Roman" w:hAnsi="Sakkal Majalla" w:cs="Sakkal Majalla"/>
          <w:sz w:val="28"/>
          <w:szCs w:val="28"/>
          <w:rtl/>
          <w:lang w:bidi="ar-SY"/>
        </w:rPr>
        <w:t xml:space="preserve">توجيهات المهندس المشرف.  </w:t>
      </w:r>
    </w:p>
    <w:p w14:paraId="008EFDC4" w14:textId="1E4CD5D0" w:rsidR="00844AC4" w:rsidRPr="00A87EA2" w:rsidRDefault="00844AC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يستعمل في </w:t>
      </w:r>
      <w:proofErr w:type="spellStart"/>
      <w:r w:rsidRPr="00A87EA2">
        <w:rPr>
          <w:rFonts w:ascii="Sakkal Majalla" w:eastAsia="Times New Roman" w:hAnsi="Sakkal Majalla" w:cs="Sakkal Majalla"/>
          <w:sz w:val="28"/>
          <w:szCs w:val="28"/>
          <w:rtl/>
          <w:lang w:bidi="ar-SY"/>
        </w:rPr>
        <w:t>البيتون</w:t>
      </w:r>
      <w:proofErr w:type="spellEnd"/>
      <w:r w:rsidRPr="00A87EA2">
        <w:rPr>
          <w:rFonts w:ascii="Sakkal Majalla" w:eastAsia="Times New Roman" w:hAnsi="Sakkal Majalla" w:cs="Sakkal Majalla"/>
          <w:sz w:val="28"/>
          <w:szCs w:val="28"/>
          <w:rtl/>
          <w:lang w:bidi="ar-SY"/>
        </w:rPr>
        <w:t xml:space="preserve"> اسمنت </w:t>
      </w:r>
      <w:proofErr w:type="spellStart"/>
      <w:r w:rsidRPr="00A87EA2">
        <w:rPr>
          <w:rFonts w:ascii="Sakkal Majalla" w:eastAsia="Times New Roman" w:hAnsi="Sakkal Majalla" w:cs="Sakkal Majalla"/>
          <w:sz w:val="28"/>
          <w:szCs w:val="28"/>
          <w:rtl/>
          <w:lang w:bidi="ar-SY"/>
        </w:rPr>
        <w:t>بورتلندي</w:t>
      </w:r>
      <w:proofErr w:type="spellEnd"/>
      <w:r w:rsidRPr="00A87EA2">
        <w:rPr>
          <w:rFonts w:ascii="Sakkal Majalla" w:eastAsia="Times New Roman" w:hAnsi="Sakkal Majalla" w:cs="Sakkal Majalla"/>
          <w:sz w:val="28"/>
          <w:szCs w:val="28"/>
          <w:rtl/>
          <w:lang w:bidi="ar-SY"/>
        </w:rPr>
        <w:t xml:space="preserve"> مقاومة</w:t>
      </w:r>
      <w:proofErr w:type="spellStart"/>
      <w:proofErr w:type="gramStart"/>
      <w:r w:rsidR="007C4075">
        <w:rPr>
          <w:rFonts w:ascii="Sakkal Majalla" w:eastAsia="Times New Roman" w:hAnsi="Sakkal Majalla" w:cs="Sakkal Majalla"/>
          <w:sz w:val="28"/>
          <w:szCs w:val="28"/>
          <w:lang w:bidi="ar-SY"/>
        </w:rPr>
        <w:t>Mpa</w:t>
      </w:r>
      <w:proofErr w:type="spellEnd"/>
      <w:r w:rsidR="007C4075">
        <w:rPr>
          <w:rFonts w:ascii="Sakkal Majalla" w:eastAsia="Times New Roman" w:hAnsi="Sakkal Majalla" w:cs="Sakkal Majalla"/>
          <w:sz w:val="28"/>
          <w:szCs w:val="28"/>
          <w:lang w:bidi="ar-SY"/>
        </w:rPr>
        <w:t xml:space="preserve"> </w:t>
      </w:r>
      <w:r w:rsidRPr="00A87EA2">
        <w:rPr>
          <w:rFonts w:ascii="Sakkal Majalla" w:eastAsia="Times New Roman" w:hAnsi="Sakkal Majalla" w:cs="Sakkal Majalla"/>
          <w:sz w:val="28"/>
          <w:szCs w:val="28"/>
          <w:rtl/>
          <w:lang w:bidi="ar-SY"/>
        </w:rPr>
        <w:t xml:space="preserve"> 42.5</w:t>
      </w:r>
      <w:proofErr w:type="gramEnd"/>
      <w:r w:rsidRPr="00A87EA2">
        <w:rPr>
          <w:rFonts w:ascii="Sakkal Majalla" w:eastAsia="Times New Roman" w:hAnsi="Sakkal Majalla" w:cs="Sakkal Majalla"/>
          <w:sz w:val="28"/>
          <w:szCs w:val="28"/>
          <w:rtl/>
          <w:lang w:bidi="ar-SY"/>
        </w:rPr>
        <w:t xml:space="preserve"> معبأ بأكياس محكمة غير ممزقة،  </w:t>
      </w:r>
    </w:p>
    <w:p w14:paraId="08AA0067" w14:textId="025E6BE8" w:rsidR="00844AC4" w:rsidRPr="00A87EA2" w:rsidRDefault="00844AC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الرمل والبحص المستخدمة للخلطة البيتونية يجب أن تكون نظيفة وخالية من الشوائب والأتربة والأطيان. التدرج الحبي للبحص يجب ان يكون مناسب ليعطي مقاومة لا تقل عن 100 كغ \سم2.والحد الاعظمي لقياس البحص 25 مم وهو من النوع </w:t>
      </w:r>
      <w:proofErr w:type="gramStart"/>
      <w:r w:rsidRPr="00A87EA2">
        <w:rPr>
          <w:rFonts w:ascii="Sakkal Majalla" w:eastAsia="Times New Roman" w:hAnsi="Sakkal Majalla" w:cs="Sakkal Majalla"/>
          <w:sz w:val="28"/>
          <w:szCs w:val="28"/>
          <w:rtl/>
          <w:lang w:bidi="ar-SY"/>
        </w:rPr>
        <w:t xml:space="preserve">القاسي </w:t>
      </w:r>
      <w:r w:rsidR="00445757" w:rsidRPr="00A87EA2">
        <w:rPr>
          <w:rFonts w:ascii="Sakkal Majalla" w:eastAsia="Times New Roman" w:hAnsi="Sakkal Majalla" w:cs="Sakkal Majalla"/>
          <w:sz w:val="28"/>
          <w:szCs w:val="28"/>
          <w:rtl/>
          <w:lang w:bidi="ar-SY"/>
        </w:rPr>
        <w:t>،</w:t>
      </w:r>
      <w:r w:rsidRPr="00A87EA2">
        <w:rPr>
          <w:rFonts w:ascii="Sakkal Majalla" w:eastAsia="Times New Roman" w:hAnsi="Sakkal Majalla" w:cs="Sakkal Majalla"/>
          <w:sz w:val="28"/>
          <w:szCs w:val="28"/>
          <w:rtl/>
          <w:lang w:bidi="ar-SY"/>
        </w:rPr>
        <w:t>الرمل</w:t>
      </w:r>
      <w:proofErr w:type="gramEnd"/>
      <w:r w:rsidRPr="00A87EA2">
        <w:rPr>
          <w:rFonts w:ascii="Sakkal Majalla" w:eastAsia="Times New Roman" w:hAnsi="Sakkal Majalla" w:cs="Sakkal Majalla"/>
          <w:sz w:val="28"/>
          <w:szCs w:val="28"/>
          <w:rtl/>
          <w:lang w:bidi="ar-SY"/>
        </w:rPr>
        <w:t xml:space="preserve"> يجب أن يكون خالياً من الكتل المتماسكة والمواد الغريبة الضارة، </w:t>
      </w:r>
      <w:r w:rsidR="00745867">
        <w:rPr>
          <w:rFonts w:ascii="Sakkal Majalla" w:eastAsia="Times New Roman" w:hAnsi="Sakkal Majalla" w:cs="Sakkal Majalla" w:hint="cs"/>
          <w:sz w:val="28"/>
          <w:szCs w:val="28"/>
          <w:rtl/>
          <w:lang w:bidi="ar-EG"/>
        </w:rPr>
        <w:t>0.8 م3</w:t>
      </w:r>
      <w:r w:rsidRPr="00A87EA2">
        <w:rPr>
          <w:rFonts w:ascii="Sakkal Majalla" w:eastAsia="Times New Roman" w:hAnsi="Sakkal Majalla" w:cs="Sakkal Majalla"/>
          <w:sz w:val="28"/>
          <w:szCs w:val="28"/>
          <w:rtl/>
          <w:lang w:bidi="ar-SY"/>
        </w:rPr>
        <w:t xml:space="preserve"> من البحص و</w:t>
      </w:r>
      <w:r w:rsidR="00745867">
        <w:rPr>
          <w:rFonts w:ascii="Sakkal Majalla" w:eastAsia="Times New Roman" w:hAnsi="Sakkal Majalla" w:cs="Sakkal Majalla" w:hint="cs"/>
          <w:sz w:val="28"/>
          <w:szCs w:val="28"/>
          <w:rtl/>
          <w:lang w:bidi="ar-SY"/>
        </w:rPr>
        <w:t xml:space="preserve">0.4 م3 </w:t>
      </w:r>
      <w:r w:rsidRPr="00A87EA2">
        <w:rPr>
          <w:rFonts w:ascii="Sakkal Majalla" w:eastAsia="Times New Roman" w:hAnsi="Sakkal Majalla" w:cs="Sakkal Majalla"/>
          <w:sz w:val="28"/>
          <w:szCs w:val="28"/>
          <w:rtl/>
          <w:lang w:bidi="ar-SY"/>
        </w:rPr>
        <w:t xml:space="preserve">من الرمل والماء المستعمل يجب أن يكون نظيفاً وخالي من التراب والأوساخ والمواد العضوية والأملاح.  </w:t>
      </w:r>
    </w:p>
    <w:p w14:paraId="7CDE2BBC" w14:textId="7CC1768D" w:rsidR="00844AC4" w:rsidRPr="00A87EA2" w:rsidRDefault="00844AC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يجب ت</w:t>
      </w:r>
      <w:r w:rsidR="00445757" w:rsidRPr="00A87EA2">
        <w:rPr>
          <w:rFonts w:ascii="Sakkal Majalla" w:eastAsia="Times New Roman" w:hAnsi="Sakkal Majalla" w:cs="Sakkal Majalla"/>
          <w:sz w:val="28"/>
          <w:szCs w:val="28"/>
          <w:rtl/>
          <w:lang w:bidi="ar-SY"/>
        </w:rPr>
        <w:t>هيئة</w:t>
      </w:r>
      <w:r w:rsidRPr="00A87EA2">
        <w:rPr>
          <w:rFonts w:ascii="Sakkal Majalla" w:eastAsia="Times New Roman" w:hAnsi="Sakkal Majalla" w:cs="Sakkal Majalla"/>
          <w:sz w:val="28"/>
          <w:szCs w:val="28"/>
          <w:rtl/>
          <w:lang w:bidi="ar-SY"/>
        </w:rPr>
        <w:t xml:space="preserve"> السطح بشكل جيد قبل البدء بعملية ال</w:t>
      </w:r>
      <w:r w:rsidR="00445757" w:rsidRPr="00A87EA2">
        <w:rPr>
          <w:rFonts w:ascii="Sakkal Majalla" w:eastAsia="Times New Roman" w:hAnsi="Sakkal Majalla" w:cs="Sakkal Majalla"/>
          <w:sz w:val="28"/>
          <w:szCs w:val="28"/>
          <w:rtl/>
          <w:lang w:bidi="ar-SY"/>
        </w:rPr>
        <w:t>ص</w:t>
      </w:r>
      <w:r w:rsidRPr="00A87EA2">
        <w:rPr>
          <w:rFonts w:ascii="Sakkal Majalla" w:eastAsia="Times New Roman" w:hAnsi="Sakkal Majalla" w:cs="Sakkal Majalla"/>
          <w:sz w:val="28"/>
          <w:szCs w:val="28"/>
          <w:rtl/>
          <w:lang w:bidi="ar-SY"/>
        </w:rPr>
        <w:t>ب</w:t>
      </w:r>
      <w:r w:rsidR="00445757" w:rsidRPr="00A87EA2">
        <w:rPr>
          <w:rFonts w:ascii="Sakkal Majalla" w:eastAsia="Times New Roman" w:hAnsi="Sakkal Majalla" w:cs="Sakkal Majalla"/>
          <w:sz w:val="28"/>
          <w:szCs w:val="28"/>
          <w:rtl/>
          <w:lang w:bidi="ar-SY"/>
        </w:rPr>
        <w:t xml:space="preserve">، إذا كانت </w:t>
      </w:r>
      <w:proofErr w:type="gramStart"/>
      <w:r w:rsidR="00445757" w:rsidRPr="00A87EA2">
        <w:rPr>
          <w:rFonts w:ascii="Sakkal Majalla" w:eastAsia="Times New Roman" w:hAnsi="Sakkal Majalla" w:cs="Sakkal Majalla"/>
          <w:sz w:val="28"/>
          <w:szCs w:val="28"/>
          <w:rtl/>
          <w:lang w:bidi="ar-SY"/>
        </w:rPr>
        <w:t>صبة</w:t>
      </w:r>
      <w:proofErr w:type="gramEnd"/>
      <w:r w:rsidR="00445757" w:rsidRPr="00A87EA2">
        <w:rPr>
          <w:rFonts w:ascii="Sakkal Majalla" w:eastAsia="Times New Roman" w:hAnsi="Sakkal Majalla" w:cs="Sakkal Majalla"/>
          <w:sz w:val="28"/>
          <w:szCs w:val="28"/>
          <w:rtl/>
          <w:lang w:bidi="ar-SY"/>
        </w:rPr>
        <w:t xml:space="preserve"> بيتون قديمة يجب تخشين السطح قبل الصب مع تنظيف الشوائب، </w:t>
      </w:r>
      <w:r w:rsidR="005A542B" w:rsidRPr="00A87EA2">
        <w:rPr>
          <w:rFonts w:ascii="Sakkal Majalla" w:eastAsia="Times New Roman" w:hAnsi="Sakkal Majalla" w:cs="Sakkal Majalla"/>
          <w:sz w:val="28"/>
          <w:szCs w:val="28"/>
          <w:rtl/>
          <w:lang w:bidi="ar-SY"/>
        </w:rPr>
        <w:t>في حال تم صب البيتون العادي فوق التربة مباشرة يجب أن تكون التربة رطبة ومرصوصة بشكل مناسب.</w:t>
      </w:r>
    </w:p>
    <w:p w14:paraId="380A0EF6" w14:textId="64A8F248" w:rsidR="00844AC4" w:rsidRPr="00A87EA2" w:rsidRDefault="00844AC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تصب </w:t>
      </w:r>
      <w:proofErr w:type="spellStart"/>
      <w:r w:rsidR="00445757" w:rsidRPr="00A87EA2">
        <w:rPr>
          <w:rFonts w:ascii="Sakkal Majalla" w:eastAsia="Times New Roman" w:hAnsi="Sakkal Majalla" w:cs="Sakkal Majalla"/>
          <w:sz w:val="28"/>
          <w:szCs w:val="28"/>
          <w:rtl/>
          <w:lang w:bidi="ar-SY"/>
        </w:rPr>
        <w:t>بسماكات</w:t>
      </w:r>
      <w:proofErr w:type="spellEnd"/>
      <w:r w:rsidR="00445757" w:rsidRPr="00A87EA2">
        <w:rPr>
          <w:rFonts w:ascii="Sakkal Majalla" w:eastAsia="Times New Roman" w:hAnsi="Sakkal Majalla" w:cs="Sakkal Majalla"/>
          <w:sz w:val="28"/>
          <w:szCs w:val="28"/>
          <w:rtl/>
          <w:lang w:bidi="ar-SY"/>
        </w:rPr>
        <w:t xml:space="preserve"> ومساحات مختلفة حسب المخططات وحسب توجيهات</w:t>
      </w:r>
      <w:r w:rsidRPr="00A87EA2">
        <w:rPr>
          <w:rFonts w:ascii="Sakkal Majalla" w:eastAsia="Times New Roman" w:hAnsi="Sakkal Majalla" w:cs="Sakkal Majalla"/>
          <w:sz w:val="28"/>
          <w:szCs w:val="28"/>
          <w:rtl/>
          <w:lang w:bidi="ar-SY"/>
        </w:rPr>
        <w:t xml:space="preserve"> جهاز الاشراف مع الصقل بالمروحة بمعدل اسمنت 2كغ\م2 وكل ما يلزم لإتمام العمل، وتتم اعمال السقاية لمدة أسبوع ولمرتين يوميا</w:t>
      </w:r>
      <w:r w:rsidR="00445757" w:rsidRPr="00A87EA2">
        <w:rPr>
          <w:rFonts w:ascii="Sakkal Majalla" w:eastAsia="Times New Roman" w:hAnsi="Sakkal Majalla" w:cs="Sakkal Majalla"/>
          <w:sz w:val="28"/>
          <w:szCs w:val="28"/>
          <w:rtl/>
          <w:lang w:bidi="ar-SY"/>
        </w:rPr>
        <w:t>.</w:t>
      </w:r>
      <w:r w:rsidRPr="00A87EA2">
        <w:rPr>
          <w:rFonts w:ascii="Sakkal Majalla" w:eastAsia="Times New Roman" w:hAnsi="Sakkal Majalla" w:cs="Sakkal Majalla"/>
          <w:sz w:val="28"/>
          <w:szCs w:val="28"/>
          <w:rtl/>
          <w:lang w:bidi="ar-SY"/>
        </w:rPr>
        <w:t xml:space="preserve"> </w:t>
      </w:r>
    </w:p>
    <w:p w14:paraId="255C4AD7" w14:textId="214CFAC8" w:rsidR="00C9771B" w:rsidRPr="00A87EA2" w:rsidRDefault="00C9771B">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في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حال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صب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البيتون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العادي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فوق</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التربة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مباشرة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يجب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أن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تكون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التربة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رطبة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ومرصوصة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بشكل</w:t>
      </w:r>
      <w:r w:rsidRPr="00A87EA2">
        <w:rPr>
          <w:rFonts w:ascii="Sakkal Majalla" w:eastAsia="Times New Roman" w:hAnsi="Sakkal Majalla" w:cs="Sakkal Majalla"/>
          <w:sz w:val="28"/>
          <w:szCs w:val="28"/>
          <w:rtl/>
          <w:lang w:bidi="ar-SY"/>
        </w:rPr>
        <w:t xml:space="preserve"> </w:t>
      </w:r>
      <w:proofErr w:type="gramStart"/>
      <w:r w:rsidRPr="00A87EA2">
        <w:rPr>
          <w:rFonts w:ascii="Sakkal Majalla" w:eastAsia="Times New Roman" w:hAnsi="Sakkal Majalla" w:cs="Sakkal Majalla" w:hint="cs"/>
          <w:sz w:val="28"/>
          <w:szCs w:val="28"/>
          <w:rtl/>
          <w:lang w:bidi="ar-SY"/>
        </w:rPr>
        <w:t>مناسب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w:t>
      </w:r>
      <w:proofErr w:type="gramEnd"/>
    </w:p>
    <w:p w14:paraId="4142D1A9" w14:textId="54857241" w:rsidR="00C9771B" w:rsidRPr="00A87EA2" w:rsidRDefault="00C9771B">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في حال استخدام حجر مع البيتون (بيتون مغموس) يجب أن يكون من الحجر الكلسي القاسي وخالي من الاتربة وذو حواف حادة ويجب ألا يزيد أكبر بعد للحجر عن 15سم ولا يزيد عن نصف عرض الأساس وسماكة الطبقة وأن توزع الأحجار بشكل منتظم ويحيط بها البيتون من كافة الجوانب، لا تزيد نسبة الحجر الحجمية عن ثلث حجم الأساس المراد صبه.</w:t>
      </w:r>
      <w:r w:rsidRPr="00A87EA2">
        <w:rPr>
          <w:rFonts w:ascii="Sakkal Majalla" w:eastAsia="Times New Roman" w:hAnsi="Sakkal Majalla" w:cs="Sakkal Majalla"/>
          <w:sz w:val="28"/>
          <w:szCs w:val="28"/>
          <w:rtl/>
          <w:lang w:bidi="ar-SY"/>
        </w:rPr>
        <w:t xml:space="preserve"> </w:t>
      </w:r>
    </w:p>
    <w:p w14:paraId="74ECB839" w14:textId="0039BE19" w:rsidR="00844AC4" w:rsidRPr="00A87EA2" w:rsidRDefault="00844AC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تقاس الكميات بالمتر المكعب  </w:t>
      </w:r>
    </w:p>
    <w:p w14:paraId="7A76F80A" w14:textId="1FA2372F" w:rsidR="00C9771B" w:rsidRDefault="00844AC4" w:rsidP="00C906E7">
      <w:pPr>
        <w:pStyle w:val="ListParagraph"/>
        <w:numPr>
          <w:ilvl w:val="0"/>
          <w:numId w:val="5"/>
        </w:numPr>
        <w:bidi/>
        <w:spacing w:line="276" w:lineRule="auto"/>
        <w:rPr>
          <w:rFonts w:ascii="Sakkal Majalla" w:eastAsia="Times New Roman" w:hAnsi="Sakkal Majalla" w:cs="Sakkal Majalla"/>
          <w:sz w:val="28"/>
          <w:szCs w:val="28"/>
          <w:lang w:bidi="ar-SY"/>
        </w:rPr>
      </w:pPr>
      <w:r w:rsidRPr="00A87EA2">
        <w:rPr>
          <w:rFonts w:ascii="Sakkal Majalla" w:eastAsia="Times New Roman" w:hAnsi="Sakkal Majalla" w:cs="Sakkal Majalla"/>
          <w:sz w:val="28"/>
          <w:szCs w:val="28"/>
          <w:rtl/>
          <w:lang w:bidi="ar-SY"/>
        </w:rPr>
        <w:lastRenderedPageBreak/>
        <w:t>يشمل السعر قيمة المواد وأجور اليد العاملة والنقل</w:t>
      </w:r>
      <w:r w:rsidR="00445757" w:rsidRPr="00A87EA2">
        <w:rPr>
          <w:rFonts w:ascii="Sakkal Majalla" w:eastAsia="Times New Roman" w:hAnsi="Sakkal Majalla" w:cs="Sakkal Majalla"/>
          <w:sz w:val="28"/>
          <w:szCs w:val="28"/>
          <w:rtl/>
          <w:lang w:bidi="ar-SY"/>
        </w:rPr>
        <w:t xml:space="preserve"> وتهيئة السطح</w:t>
      </w:r>
      <w:r w:rsidRPr="00A87EA2">
        <w:rPr>
          <w:rFonts w:ascii="Sakkal Majalla" w:eastAsia="Times New Roman" w:hAnsi="Sakkal Majalla" w:cs="Sakkal Majalla"/>
          <w:sz w:val="28"/>
          <w:szCs w:val="28"/>
          <w:rtl/>
          <w:lang w:bidi="ar-SY"/>
        </w:rPr>
        <w:t xml:space="preserve"> وكل ما يلزم لإتمام العمل بالشكل </w:t>
      </w:r>
      <w:proofErr w:type="gramStart"/>
      <w:r w:rsidRPr="00A87EA2">
        <w:rPr>
          <w:rFonts w:ascii="Sakkal Majalla" w:eastAsia="Times New Roman" w:hAnsi="Sakkal Majalla" w:cs="Sakkal Majalla"/>
          <w:sz w:val="28"/>
          <w:szCs w:val="28"/>
          <w:rtl/>
          <w:lang w:bidi="ar-SY"/>
        </w:rPr>
        <w:t>الصحيح</w:t>
      </w:r>
      <w:r w:rsidR="00C9771B" w:rsidRPr="00A87EA2">
        <w:rPr>
          <w:rFonts w:hint="cs"/>
          <w:rtl/>
        </w:rPr>
        <w:t>2</w:t>
      </w:r>
      <w:proofErr w:type="gramEnd"/>
      <w:r w:rsidR="00C9771B" w:rsidRPr="00A87EA2">
        <w:rPr>
          <w:rFonts w:hint="cs"/>
          <w:rtl/>
        </w:rPr>
        <w:t xml:space="preserve">-5 </w:t>
      </w:r>
      <w:r w:rsidR="00C9771B" w:rsidRPr="00C906E7">
        <w:rPr>
          <w:rFonts w:cs="Arial"/>
          <w:rtl/>
        </w:rPr>
        <w:t xml:space="preserve">اعمال ترميم وتنفيذ رشة </w:t>
      </w:r>
      <w:proofErr w:type="spellStart"/>
      <w:r w:rsidR="00C9771B" w:rsidRPr="00C906E7">
        <w:rPr>
          <w:rFonts w:cs="Arial"/>
          <w:rtl/>
        </w:rPr>
        <w:t>تيرولية</w:t>
      </w:r>
      <w:proofErr w:type="spellEnd"/>
      <w:r w:rsidR="00C9771B" w:rsidRPr="00C906E7">
        <w:rPr>
          <w:rFonts w:cs="Arial"/>
          <w:rtl/>
        </w:rPr>
        <w:t xml:space="preserve"> بمونة عيار 400 كغ\م3</w:t>
      </w:r>
    </w:p>
    <w:p w14:paraId="5030EEE9" w14:textId="4B100BF6" w:rsidR="00B4273A" w:rsidRPr="00B4273A" w:rsidRDefault="001E1FAC" w:rsidP="00B4273A">
      <w:pPr>
        <w:pStyle w:val="ListParagraph"/>
        <w:numPr>
          <w:ilvl w:val="0"/>
          <w:numId w:val="5"/>
        </w:numPr>
        <w:bidi/>
        <w:spacing w:line="276" w:lineRule="auto"/>
        <w:rPr>
          <w:rFonts w:asciiTheme="majorHAnsi" w:eastAsiaTheme="majorEastAsia" w:hAnsiTheme="majorHAnsi" w:cs="Arial"/>
          <w:color w:val="7030A0"/>
          <w:sz w:val="28"/>
          <w:szCs w:val="28"/>
          <w:u w:val="single"/>
          <w:rtl/>
        </w:rPr>
      </w:pPr>
      <w:r>
        <w:rPr>
          <w:rFonts w:asciiTheme="majorHAnsi" w:eastAsiaTheme="majorEastAsia" w:hAnsiTheme="majorHAnsi" w:cs="Arial" w:hint="cs"/>
          <w:color w:val="7030A0"/>
          <w:sz w:val="28"/>
          <w:szCs w:val="28"/>
          <w:u w:val="single"/>
          <w:rtl/>
        </w:rPr>
        <w:t xml:space="preserve">4- </w:t>
      </w:r>
      <w:r w:rsidR="00B4273A" w:rsidRPr="00B4273A">
        <w:rPr>
          <w:rFonts w:asciiTheme="majorHAnsi" w:eastAsiaTheme="majorEastAsia" w:hAnsiTheme="majorHAnsi" w:cs="Arial" w:hint="cs"/>
          <w:color w:val="7030A0"/>
          <w:sz w:val="28"/>
          <w:szCs w:val="28"/>
          <w:u w:val="single"/>
          <w:rtl/>
        </w:rPr>
        <w:t xml:space="preserve">اعمال ترميم وتنفيذ رشة </w:t>
      </w:r>
      <w:proofErr w:type="spellStart"/>
      <w:r w:rsidR="00B4273A" w:rsidRPr="00B4273A">
        <w:rPr>
          <w:rFonts w:asciiTheme="majorHAnsi" w:eastAsiaTheme="majorEastAsia" w:hAnsiTheme="majorHAnsi" w:cs="Arial" w:hint="cs"/>
          <w:color w:val="7030A0"/>
          <w:sz w:val="28"/>
          <w:szCs w:val="28"/>
          <w:u w:val="single"/>
          <w:rtl/>
        </w:rPr>
        <w:t>تيرولية</w:t>
      </w:r>
      <w:proofErr w:type="spellEnd"/>
      <w:r w:rsidR="00B4273A" w:rsidRPr="00B4273A">
        <w:rPr>
          <w:rFonts w:asciiTheme="majorHAnsi" w:eastAsiaTheme="majorEastAsia" w:hAnsiTheme="majorHAnsi" w:cs="Arial" w:hint="cs"/>
          <w:color w:val="7030A0"/>
          <w:sz w:val="28"/>
          <w:szCs w:val="28"/>
          <w:u w:val="single"/>
          <w:rtl/>
        </w:rPr>
        <w:t xml:space="preserve"> بمونة عيار 400 كغ/م3</w:t>
      </w:r>
    </w:p>
    <w:p w14:paraId="043BF155" w14:textId="77777777" w:rsidR="00C9771B" w:rsidRPr="00A87EA2" w:rsidRDefault="00C9771B">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رشة</w:t>
      </w:r>
      <w:r w:rsidRPr="00A87EA2">
        <w:rPr>
          <w:rFonts w:ascii="Sakkal Majalla" w:eastAsia="Times New Roman" w:hAnsi="Sakkal Majalla" w:cs="Sakkal Majalla"/>
          <w:sz w:val="28"/>
          <w:szCs w:val="28"/>
          <w:rtl/>
          <w:lang w:bidi="ar-SY"/>
        </w:rPr>
        <w:t xml:space="preserve"> </w:t>
      </w:r>
      <w:proofErr w:type="spellStart"/>
      <w:r w:rsidRPr="00A87EA2">
        <w:rPr>
          <w:rFonts w:ascii="Sakkal Majalla" w:eastAsia="Times New Roman" w:hAnsi="Sakkal Majalla" w:cs="Sakkal Majalla" w:hint="cs"/>
          <w:sz w:val="28"/>
          <w:szCs w:val="28"/>
          <w:rtl/>
          <w:lang w:bidi="ar-SY"/>
        </w:rPr>
        <w:t>تيرولية</w:t>
      </w:r>
      <w:proofErr w:type="spellEnd"/>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الخارج</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بإسمنت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أبيض</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عيار</w:t>
      </w:r>
      <w:r w:rsidRPr="00A87EA2">
        <w:rPr>
          <w:rFonts w:ascii="Sakkal Majalla" w:eastAsia="Times New Roman" w:hAnsi="Sakkal Majalla" w:cs="Sakkal Majalla"/>
          <w:sz w:val="28"/>
          <w:szCs w:val="28"/>
          <w:rtl/>
          <w:lang w:bidi="ar-SY"/>
        </w:rPr>
        <w:t xml:space="preserve"> 400 </w:t>
      </w:r>
      <w:r w:rsidRPr="00A87EA2">
        <w:rPr>
          <w:rFonts w:ascii="Sakkal Majalla" w:eastAsia="Times New Roman" w:hAnsi="Sakkal Majalla" w:cs="Sakkal Majalla" w:hint="cs"/>
          <w:sz w:val="28"/>
          <w:szCs w:val="28"/>
          <w:rtl/>
          <w:lang w:bidi="ar-SY"/>
        </w:rPr>
        <w:t>كغ</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w:t>
      </w:r>
      <w:r w:rsidRPr="00A87EA2">
        <w:rPr>
          <w:rFonts w:ascii="Sakkal Majalla" w:eastAsia="Times New Roman" w:hAnsi="Sakkal Majalla" w:cs="Sakkal Majalla"/>
          <w:sz w:val="28"/>
          <w:szCs w:val="28"/>
          <w:rtl/>
          <w:lang w:bidi="ar-SY"/>
        </w:rPr>
        <w:t>3</w:t>
      </w:r>
    </w:p>
    <w:p w14:paraId="0AA5F5DE" w14:textId="77777777" w:rsidR="00C9771B" w:rsidRPr="00A87EA2" w:rsidRDefault="00C9771B">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الرشة</w:t>
      </w:r>
      <w:r w:rsidRPr="00A87EA2">
        <w:rPr>
          <w:rFonts w:ascii="Sakkal Majalla" w:eastAsia="Times New Roman" w:hAnsi="Sakkal Majalla" w:cs="Sakkal Majalla"/>
          <w:sz w:val="28"/>
          <w:szCs w:val="28"/>
          <w:rtl/>
          <w:lang w:bidi="ar-SY"/>
        </w:rPr>
        <w:t xml:space="preserve"> </w:t>
      </w:r>
      <w:proofErr w:type="spellStart"/>
      <w:r w:rsidRPr="00A87EA2">
        <w:rPr>
          <w:rFonts w:ascii="Sakkal Majalla" w:eastAsia="Times New Roman" w:hAnsi="Sakkal Majalla" w:cs="Sakkal Majalla" w:hint="cs"/>
          <w:sz w:val="28"/>
          <w:szCs w:val="28"/>
          <w:rtl/>
          <w:lang w:bidi="ar-SY"/>
        </w:rPr>
        <w:t>التيرولية</w:t>
      </w:r>
      <w:proofErr w:type="spellEnd"/>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هي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عبارة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خليط</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الرمل النبكي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الناعم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والماء</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والإسمنت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الأبيض</w:t>
      </w:r>
      <w:r w:rsidRPr="00A87EA2">
        <w:rPr>
          <w:rFonts w:ascii="Sakkal Majalla" w:eastAsia="Times New Roman" w:hAnsi="Sakkal Majalla" w:cs="Sakkal Majalla"/>
          <w:sz w:val="28"/>
          <w:szCs w:val="28"/>
          <w:rtl/>
          <w:lang w:bidi="ar-SY"/>
        </w:rPr>
        <w:t xml:space="preserve"> </w:t>
      </w:r>
      <w:proofErr w:type="spellStart"/>
      <w:r w:rsidRPr="00A87EA2">
        <w:rPr>
          <w:rFonts w:ascii="Sakkal Majalla" w:eastAsia="Times New Roman" w:hAnsi="Sakkal Majalla" w:cs="Sakkal Majalla" w:hint="cs"/>
          <w:sz w:val="28"/>
          <w:szCs w:val="28"/>
          <w:rtl/>
          <w:lang w:bidi="ar-SY"/>
        </w:rPr>
        <w:t>البورتلندي</w:t>
      </w:r>
      <w:proofErr w:type="spellEnd"/>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بكمية</w:t>
      </w:r>
      <w:r w:rsidRPr="00A87EA2">
        <w:rPr>
          <w:rFonts w:ascii="Sakkal Majalla" w:eastAsia="Times New Roman" w:hAnsi="Sakkal Majalla" w:cs="Sakkal Majalla"/>
          <w:sz w:val="28"/>
          <w:szCs w:val="28"/>
          <w:rtl/>
          <w:lang w:bidi="ar-SY"/>
        </w:rPr>
        <w:t xml:space="preserve"> 400 </w:t>
      </w:r>
      <w:r w:rsidRPr="00A87EA2">
        <w:rPr>
          <w:rFonts w:ascii="Sakkal Majalla" w:eastAsia="Times New Roman" w:hAnsi="Sakkal Majalla" w:cs="Sakkal Majalla" w:hint="cs"/>
          <w:sz w:val="28"/>
          <w:szCs w:val="28"/>
          <w:rtl/>
          <w:lang w:bidi="ar-SY"/>
        </w:rPr>
        <w:t>كغ</w:t>
      </w:r>
      <w:r w:rsidRPr="00A87EA2">
        <w:rPr>
          <w:rFonts w:ascii="Sakkal Majalla" w:eastAsia="Times New Roman" w:hAnsi="Sakkal Majalla" w:cs="Sakkal Majalla"/>
          <w:sz w:val="28"/>
          <w:szCs w:val="28"/>
          <w:rtl/>
          <w:lang w:bidi="ar-SY"/>
        </w:rPr>
        <w:t>/</w:t>
      </w:r>
      <w:r w:rsidRPr="00A87EA2">
        <w:rPr>
          <w:rFonts w:ascii="Sakkal Majalla" w:eastAsia="Times New Roman" w:hAnsi="Sakkal Majalla" w:cs="Sakkal Majalla" w:hint="cs"/>
          <w:sz w:val="28"/>
          <w:szCs w:val="28"/>
          <w:rtl/>
          <w:lang w:bidi="ar-SY"/>
        </w:rPr>
        <w:t>م</w:t>
      </w:r>
      <w:r w:rsidRPr="00A87EA2">
        <w:rPr>
          <w:rFonts w:ascii="Sakkal Majalla" w:eastAsia="Times New Roman" w:hAnsi="Sakkal Majalla" w:cs="Sakkal Majalla"/>
          <w:sz w:val="28"/>
          <w:szCs w:val="28"/>
          <w:rtl/>
          <w:lang w:bidi="ar-SY"/>
        </w:rPr>
        <w:t xml:space="preserve">3 </w:t>
      </w:r>
      <w:r w:rsidRPr="00A87EA2">
        <w:rPr>
          <w:rFonts w:ascii="Sakkal Majalla" w:eastAsia="Times New Roman" w:hAnsi="Sakkal Majalla" w:cs="Sakkal Majalla" w:hint="cs"/>
          <w:sz w:val="28"/>
          <w:szCs w:val="28"/>
          <w:rtl/>
          <w:lang w:bidi="ar-SY"/>
        </w:rPr>
        <w:t>وتتم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عملية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الرش</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بواسطة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ماكينة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الرش</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وبحيث</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تكون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الرشة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متكاملة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ومتجانسة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بالسماكة</w:t>
      </w:r>
      <w:r w:rsidRPr="00A87EA2">
        <w:rPr>
          <w:rFonts w:ascii="Sakkal Majalla" w:eastAsia="Times New Roman" w:hAnsi="Sakkal Majalla" w:cs="Sakkal Majalla"/>
          <w:sz w:val="28"/>
          <w:szCs w:val="28"/>
          <w:rtl/>
          <w:lang w:bidi="ar-SY"/>
        </w:rPr>
        <w:t xml:space="preserve"> </w:t>
      </w:r>
      <w:proofErr w:type="gramStart"/>
      <w:r w:rsidRPr="00A87EA2">
        <w:rPr>
          <w:rFonts w:ascii="Sakkal Majalla" w:eastAsia="Times New Roman" w:hAnsi="Sakkal Majalla" w:cs="Sakkal Majalla" w:hint="cs"/>
          <w:sz w:val="28"/>
          <w:szCs w:val="28"/>
          <w:rtl/>
          <w:lang w:bidi="ar-SY"/>
        </w:rPr>
        <w:t>و</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لا</w:t>
      </w:r>
      <w:proofErr w:type="gramEnd"/>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تقل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وجهين</w:t>
      </w:r>
      <w:r w:rsidRPr="00A87EA2">
        <w:rPr>
          <w:rFonts w:ascii="Sakkal Majalla" w:eastAsia="Times New Roman" w:hAnsi="Sakkal Majalla" w:cs="Sakkal Majalla"/>
          <w:sz w:val="28"/>
          <w:szCs w:val="28"/>
          <w:rtl/>
          <w:lang w:bidi="ar-SY"/>
        </w:rPr>
        <w:t xml:space="preserve">.  </w:t>
      </w:r>
    </w:p>
    <w:p w14:paraId="1BD5EAAA" w14:textId="77777777" w:rsidR="00C9771B" w:rsidRPr="00A87EA2" w:rsidRDefault="00C9771B">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يتم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الرش</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بعد موافقة جهاز الاشراف على اللون مع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التقطيع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والقيام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بدهان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مناطق</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التقطيع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باللون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المطلوب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حسب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إرشادات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المهندس</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المشرف</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إزالة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الرشة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غير</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الصالحة (</w:t>
      </w:r>
      <w:r w:rsidRPr="00A87EA2">
        <w:rPr>
          <w:rFonts w:ascii="Sakkal Majalla" w:eastAsia="Times New Roman" w:hAnsi="Sakkal Majalla" w:cs="Sakkal Majalla"/>
          <w:sz w:val="28"/>
          <w:szCs w:val="28"/>
          <w:rtl/>
          <w:lang w:bidi="ar-SY"/>
        </w:rPr>
        <w:t>الحديثة أو القديمة</w:t>
      </w:r>
      <w:r w:rsidRPr="00A87EA2">
        <w:rPr>
          <w:rFonts w:ascii="Sakkal Majalla" w:eastAsia="Times New Roman" w:hAnsi="Sakkal Majalla" w:cs="Sakkal Majalla" w:hint="cs"/>
          <w:sz w:val="28"/>
          <w:szCs w:val="28"/>
          <w:rtl/>
          <w:lang w:bidi="ar-SY"/>
        </w:rPr>
        <w:t>)</w:t>
      </w:r>
      <w:r w:rsidRPr="00A87EA2">
        <w:rPr>
          <w:rFonts w:ascii="Sakkal Majalla" w:eastAsia="Times New Roman" w:hAnsi="Sakkal Majalla" w:cs="Sakkal Majalla"/>
          <w:sz w:val="28"/>
          <w:szCs w:val="28"/>
          <w:rtl/>
          <w:lang w:bidi="ar-SY"/>
        </w:rPr>
        <w:t xml:space="preserve">. </w:t>
      </w:r>
    </w:p>
    <w:p w14:paraId="78984B41" w14:textId="77777777" w:rsidR="00C9771B" w:rsidRPr="00A87EA2" w:rsidRDefault="00C9771B">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 xml:space="preserve">في حال وجود رشة </w:t>
      </w:r>
      <w:proofErr w:type="spellStart"/>
      <w:r w:rsidRPr="00A87EA2">
        <w:rPr>
          <w:rFonts w:ascii="Sakkal Majalla" w:eastAsia="Times New Roman" w:hAnsi="Sakkal Majalla" w:cs="Sakkal Majalla" w:hint="cs"/>
          <w:sz w:val="28"/>
          <w:szCs w:val="28"/>
          <w:rtl/>
          <w:lang w:bidi="ar-SY"/>
        </w:rPr>
        <w:t>تيرولية</w:t>
      </w:r>
      <w:proofErr w:type="spellEnd"/>
      <w:r w:rsidRPr="00A87EA2">
        <w:rPr>
          <w:rFonts w:ascii="Sakkal Majalla" w:eastAsia="Times New Roman" w:hAnsi="Sakkal Majalla" w:cs="Sakkal Majalla" w:hint="cs"/>
          <w:sz w:val="28"/>
          <w:szCs w:val="28"/>
          <w:rtl/>
          <w:lang w:bidi="ar-SY"/>
        </w:rPr>
        <w:t xml:space="preserve"> متهالكة نتيجة تقشير وتطبيل في طبقة الزريقة التي تحتها يتم تقشير الطبقة المتهالكة وإعادة الزريقة حسب ما ورد في بند الزريقة مع جعل الوجه الأخير خشنا ثم الرشة </w:t>
      </w:r>
      <w:proofErr w:type="spellStart"/>
      <w:r w:rsidRPr="00A87EA2">
        <w:rPr>
          <w:rFonts w:ascii="Sakkal Majalla" w:eastAsia="Times New Roman" w:hAnsi="Sakkal Majalla" w:cs="Sakkal Majalla" w:hint="cs"/>
          <w:sz w:val="28"/>
          <w:szCs w:val="28"/>
          <w:rtl/>
          <w:lang w:bidi="ar-SY"/>
        </w:rPr>
        <w:t>التيرولية</w:t>
      </w:r>
      <w:proofErr w:type="spellEnd"/>
      <w:r w:rsidRPr="00A87EA2">
        <w:rPr>
          <w:rFonts w:ascii="Sakkal Majalla" w:eastAsia="Times New Roman" w:hAnsi="Sakkal Majalla" w:cs="Sakkal Majalla" w:hint="cs"/>
          <w:sz w:val="28"/>
          <w:szCs w:val="28"/>
          <w:rtl/>
          <w:lang w:bidi="ar-SY"/>
        </w:rPr>
        <w:t>، وتحمل على بند الرشة في حال لم تتجاوز 10% من المساحة وفوق هذه النسبة تحمل على بند الزريقة نفسه.</w:t>
      </w:r>
    </w:p>
    <w:p w14:paraId="058BF21B" w14:textId="77777777" w:rsidR="00C9771B" w:rsidRPr="00A87EA2" w:rsidRDefault="00C9771B">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يتكفل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المتعهد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بتنظيف</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الاماكن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التي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تتسخ</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اثناء</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الرش</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وازالة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كافة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مخلفات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العمل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الموقع</w:t>
      </w:r>
      <w:r w:rsidRPr="00A87EA2">
        <w:rPr>
          <w:rFonts w:ascii="Sakkal Majalla" w:eastAsia="Times New Roman" w:hAnsi="Sakkal Majalla" w:cs="Sakkal Majalla"/>
          <w:sz w:val="28"/>
          <w:szCs w:val="28"/>
          <w:rtl/>
          <w:lang w:bidi="ar-SY"/>
        </w:rPr>
        <w:t xml:space="preserve"> </w:t>
      </w:r>
    </w:p>
    <w:p w14:paraId="64D3A217" w14:textId="77777777" w:rsidR="00C9771B" w:rsidRPr="00A87EA2" w:rsidRDefault="00C9771B">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الاسمنت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إن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الاسمنت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المطلوب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هو</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الاسمنت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الصناعي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النوع</w:t>
      </w:r>
      <w:r w:rsidRPr="00A87EA2">
        <w:rPr>
          <w:rFonts w:ascii="Sakkal Majalla" w:eastAsia="Times New Roman" w:hAnsi="Sakkal Majalla" w:cs="Sakkal Majalla"/>
          <w:sz w:val="28"/>
          <w:szCs w:val="28"/>
          <w:rtl/>
          <w:lang w:bidi="ar-SY"/>
        </w:rPr>
        <w:t xml:space="preserve"> </w:t>
      </w:r>
      <w:proofErr w:type="spellStart"/>
      <w:r w:rsidRPr="00A87EA2">
        <w:rPr>
          <w:rFonts w:ascii="Sakkal Majalla" w:eastAsia="Times New Roman" w:hAnsi="Sakkal Majalla" w:cs="Sakkal Majalla" w:hint="cs"/>
          <w:sz w:val="28"/>
          <w:szCs w:val="28"/>
          <w:rtl/>
          <w:lang w:bidi="ar-SY"/>
        </w:rPr>
        <w:t>البورتلندي</w:t>
      </w:r>
      <w:proofErr w:type="spellEnd"/>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ذو</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اللون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الأبيض</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تركي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المنشأ</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(نوع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أول)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ولا تقل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مقاومته</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عن 42.5</w:t>
      </w:r>
      <w:r w:rsidRPr="00A87EA2">
        <w:rPr>
          <w:rFonts w:ascii="Sakkal Majalla" w:eastAsia="Times New Roman" w:hAnsi="Sakkal Majalla" w:cs="Sakkal Majalla"/>
          <w:sz w:val="28"/>
          <w:szCs w:val="28"/>
          <w:rtl/>
          <w:lang w:bidi="ar-SY"/>
        </w:rPr>
        <w:t xml:space="preserve"> كغ /سم2 ويمنع استعمال الاسمنت الذي مر على تصنيعه أكثر من ثلاثة أشهر.  </w:t>
      </w:r>
    </w:p>
    <w:p w14:paraId="25FE339C" w14:textId="77777777" w:rsidR="00C9771B" w:rsidRPr="00A87EA2" w:rsidRDefault="00C9771B">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تعتمد نوعية الإسمنت التي تحقق زمن الأخذ الابتدائي بمدة زمنية لا تقل عن / 54 / دقيقة </w:t>
      </w:r>
      <w:proofErr w:type="gramStart"/>
      <w:r w:rsidRPr="00A87EA2">
        <w:rPr>
          <w:rFonts w:ascii="Sakkal Majalla" w:eastAsia="Times New Roman" w:hAnsi="Sakkal Majalla" w:cs="Sakkal Majalla"/>
          <w:sz w:val="28"/>
          <w:szCs w:val="28"/>
          <w:rtl/>
          <w:lang w:bidi="ar-SY"/>
        </w:rPr>
        <w:t>وأن</w:t>
      </w:r>
      <w:r w:rsidRPr="00A87EA2">
        <w:rPr>
          <w:rFonts w:ascii="Sakkal Majalla" w:eastAsia="Times New Roman" w:hAnsi="Sakkal Majalla" w:cs="Sakkal Majalla" w:hint="cs"/>
          <w:sz w:val="28"/>
          <w:szCs w:val="28"/>
          <w:rtl/>
          <w:lang w:bidi="ar-SY"/>
        </w:rPr>
        <w:t xml:space="preserve"> لا</w:t>
      </w:r>
      <w:proofErr w:type="gramEnd"/>
      <w:r w:rsidRPr="00A87EA2">
        <w:rPr>
          <w:rFonts w:ascii="Sakkal Majalla" w:eastAsia="Times New Roman" w:hAnsi="Sakkal Majalla" w:cs="Sakkal Majalla" w:hint="cs"/>
          <w:sz w:val="28"/>
          <w:szCs w:val="28"/>
          <w:rtl/>
          <w:lang w:bidi="ar-SY"/>
        </w:rPr>
        <w:t xml:space="preserve"> يزي</w:t>
      </w:r>
      <w:r w:rsidRPr="00A87EA2">
        <w:rPr>
          <w:rFonts w:ascii="Sakkal Majalla" w:eastAsia="Times New Roman" w:hAnsi="Sakkal Majalla" w:cs="Sakkal Majalla" w:hint="eastAsia"/>
          <w:sz w:val="28"/>
          <w:szCs w:val="28"/>
          <w:rtl/>
          <w:lang w:bidi="ar-SY"/>
        </w:rPr>
        <w:t>د</w:t>
      </w:r>
      <w:r w:rsidRPr="00A87EA2">
        <w:rPr>
          <w:rFonts w:ascii="Sakkal Majalla" w:eastAsia="Times New Roman" w:hAnsi="Sakkal Majalla" w:cs="Sakkal Majalla"/>
          <w:sz w:val="28"/>
          <w:szCs w:val="28"/>
          <w:rtl/>
          <w:lang w:bidi="ar-SY"/>
        </w:rPr>
        <w:t xml:space="preserve"> زمن الأخذ النهائي عن 10 ساعات وذلك وفق الكود العربي السوري</w:t>
      </w:r>
      <w:r w:rsidRPr="00A87EA2">
        <w:rPr>
          <w:rFonts w:ascii="Sakkal Majalla" w:eastAsia="Times New Roman" w:hAnsi="Sakkal Majalla" w:cs="Sakkal Majalla" w:hint="cs"/>
          <w:sz w:val="28"/>
          <w:szCs w:val="28"/>
          <w:rtl/>
          <w:lang w:bidi="ar-SY"/>
        </w:rPr>
        <w:t>.</w:t>
      </w:r>
    </w:p>
    <w:p w14:paraId="240EA6B0" w14:textId="77777777" w:rsidR="00C9771B" w:rsidRPr="00A87EA2" w:rsidRDefault="00C9771B">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ويشمل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السعر</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المواد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والأسمنت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والرمل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والنقل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والرفع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الى</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السطح</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واليد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العاملة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والماكينة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وكل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ما يلزم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لإتمام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العمل</w:t>
      </w:r>
    </w:p>
    <w:p w14:paraId="42C9FFCE" w14:textId="1C753549" w:rsidR="00C9771B" w:rsidRPr="00A87EA2" w:rsidRDefault="00C9771B">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تقاس</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الكميات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هندسيا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بالمتر</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المربع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حسم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كافة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الفتحا</w:t>
      </w:r>
      <w:r w:rsidRPr="00A87EA2">
        <w:rPr>
          <w:rFonts w:ascii="Sakkal Majalla" w:eastAsia="Times New Roman" w:hAnsi="Sakkal Majalla" w:cs="Sakkal Majalla"/>
          <w:sz w:val="28"/>
          <w:szCs w:val="28"/>
          <w:rtl/>
          <w:lang w:bidi="ar-SY"/>
        </w:rPr>
        <w:t>ت</w:t>
      </w:r>
      <w:r w:rsidRPr="00A87EA2">
        <w:rPr>
          <w:rFonts w:ascii="Sakkal Majalla" w:eastAsia="Times New Roman" w:hAnsi="Sakkal Majalla" w:cs="Sakkal Majalla" w:hint="cs"/>
          <w:sz w:val="28"/>
          <w:szCs w:val="28"/>
          <w:rtl/>
          <w:lang w:bidi="ar-SY"/>
        </w:rPr>
        <w:t>.</w:t>
      </w:r>
    </w:p>
    <w:p w14:paraId="04D22914" w14:textId="77777777" w:rsidR="00C9771B" w:rsidRPr="00A87EA2" w:rsidRDefault="00C9771B" w:rsidP="00C54079">
      <w:pPr>
        <w:pStyle w:val="NoSpacing"/>
        <w:jc w:val="left"/>
        <w:rPr>
          <w:rFonts w:ascii="Sakkal Majalla" w:eastAsia="Arial" w:hAnsi="Sakkal Majalla" w:cs="Sakkal Majalla"/>
          <w:sz w:val="28"/>
          <w:szCs w:val="28"/>
          <w:rtl/>
        </w:rPr>
      </w:pPr>
    </w:p>
    <w:p w14:paraId="06926A49" w14:textId="6EA7F960" w:rsidR="00B73FD3" w:rsidRPr="00A87EA2" w:rsidRDefault="00B341FB" w:rsidP="004A607C">
      <w:pPr>
        <w:pStyle w:val="Heading2"/>
        <w:bidi/>
        <w:rPr>
          <w:rtl/>
        </w:rPr>
      </w:pPr>
      <w:bookmarkStart w:id="3" w:name="_Toc196055434"/>
      <w:r>
        <w:rPr>
          <w:rFonts w:hint="cs"/>
          <w:rtl/>
        </w:rPr>
        <w:t>5</w:t>
      </w:r>
      <w:proofErr w:type="gramStart"/>
      <w:r>
        <w:rPr>
          <w:rFonts w:hint="cs"/>
          <w:rtl/>
        </w:rPr>
        <w:t xml:space="preserve">- </w:t>
      </w:r>
      <w:r w:rsidR="00B73FD3" w:rsidRPr="00A87EA2">
        <w:rPr>
          <w:rFonts w:asciiTheme="minorBidi" w:eastAsia="Arial" w:hAnsiTheme="minorBidi" w:cstheme="minorBidi" w:hint="cs"/>
          <w:rtl/>
        </w:rPr>
        <w:t xml:space="preserve"> </w:t>
      </w:r>
      <w:r w:rsidR="00C9771B" w:rsidRPr="00A87EA2">
        <w:rPr>
          <w:rFonts w:cs="Arial"/>
          <w:rtl/>
        </w:rPr>
        <w:t>أعمال</w:t>
      </w:r>
      <w:proofErr w:type="gramEnd"/>
      <w:r w:rsidR="00C9771B" w:rsidRPr="00A87EA2">
        <w:rPr>
          <w:rFonts w:cs="Arial"/>
          <w:rtl/>
        </w:rPr>
        <w:t xml:space="preserve"> ترميم </w:t>
      </w:r>
      <w:r w:rsidR="00C37011" w:rsidRPr="00A87EA2">
        <w:rPr>
          <w:rFonts w:cs="Arial" w:hint="cs"/>
          <w:rtl/>
        </w:rPr>
        <w:t xml:space="preserve">الزريقة </w:t>
      </w:r>
      <w:r w:rsidR="00C37011" w:rsidRPr="00A87EA2">
        <w:rPr>
          <w:rFonts w:cs="Arial"/>
          <w:rtl/>
        </w:rPr>
        <w:t>(</w:t>
      </w:r>
      <w:proofErr w:type="spellStart"/>
      <w:r w:rsidR="00C37011" w:rsidRPr="00A87EA2">
        <w:rPr>
          <w:rFonts w:cs="Arial" w:hint="cs"/>
          <w:rtl/>
        </w:rPr>
        <w:t>مسمار،خشنة</w:t>
      </w:r>
      <w:proofErr w:type="spellEnd"/>
      <w:r w:rsidR="00C37011" w:rsidRPr="00A87EA2">
        <w:rPr>
          <w:rFonts w:cs="Arial" w:hint="cs"/>
          <w:rtl/>
        </w:rPr>
        <w:t>،</w:t>
      </w:r>
      <w:r w:rsidR="00C9771B" w:rsidRPr="00A87EA2">
        <w:rPr>
          <w:rFonts w:cs="Arial"/>
          <w:rtl/>
        </w:rPr>
        <w:t xml:space="preserve"> </w:t>
      </w:r>
      <w:r w:rsidR="00C37011" w:rsidRPr="00A87EA2">
        <w:rPr>
          <w:rFonts w:cs="Arial" w:hint="cs"/>
          <w:rtl/>
        </w:rPr>
        <w:t>ناعمة)</w:t>
      </w:r>
      <w:r w:rsidR="00C9771B" w:rsidRPr="00A87EA2">
        <w:rPr>
          <w:rFonts w:cs="Arial"/>
          <w:rtl/>
        </w:rPr>
        <w:t xml:space="preserve"> باستخدام القدة مع تجهيز الجدار حيث لزم</w:t>
      </w:r>
      <w:r w:rsidR="00690C9F" w:rsidRPr="00A87EA2">
        <w:rPr>
          <w:rFonts w:hint="cs"/>
          <w:rtl/>
        </w:rPr>
        <w:t>:</w:t>
      </w:r>
      <w:bookmarkEnd w:id="3"/>
      <w:r w:rsidR="00B73FD3" w:rsidRPr="00A87EA2">
        <w:rPr>
          <w:rtl/>
        </w:rPr>
        <w:t xml:space="preserve"> </w:t>
      </w:r>
    </w:p>
    <w:p w14:paraId="4403A1C0" w14:textId="77777777" w:rsidR="00C9771B" w:rsidRPr="00A87EA2" w:rsidRDefault="00C9771B" w:rsidP="00C9771B">
      <w:pPr>
        <w:jc w:val="both"/>
        <w:rPr>
          <w:rtl/>
        </w:rPr>
      </w:pPr>
    </w:p>
    <w:p w14:paraId="3A04142A" w14:textId="55DCC70E" w:rsidR="00B73FD3" w:rsidRPr="00A87EA2" w:rsidRDefault="00B73FD3">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يتم تنظيف الأسطح والجدران بشكل جيد من الأوساخ ومخلفات القالب </w:t>
      </w:r>
      <w:r w:rsidR="00967C48" w:rsidRPr="00A87EA2">
        <w:rPr>
          <w:rFonts w:ascii="Sakkal Majalla" w:eastAsia="Times New Roman" w:hAnsi="Sakkal Majalla" w:cs="Sakkal Majalla" w:hint="cs"/>
          <w:sz w:val="28"/>
          <w:szCs w:val="28"/>
          <w:rtl/>
          <w:lang w:bidi="ar-SY"/>
        </w:rPr>
        <w:t>الخشبي، وإزالة</w:t>
      </w:r>
      <w:r w:rsidRPr="00A87EA2">
        <w:rPr>
          <w:rFonts w:ascii="Sakkal Majalla" w:eastAsia="Times New Roman" w:hAnsi="Sakkal Majalla" w:cs="Sakkal Majalla"/>
          <w:sz w:val="28"/>
          <w:szCs w:val="28"/>
          <w:rtl/>
          <w:lang w:bidi="ar-SY"/>
        </w:rPr>
        <w:t xml:space="preserve"> الأجزاء التالفة والمتضررة من الزريقة القديمة في حال الترميم </w:t>
      </w:r>
      <w:r w:rsidR="008B3D17" w:rsidRPr="00A87EA2">
        <w:rPr>
          <w:rFonts w:ascii="Sakkal Majalla" w:eastAsia="Times New Roman" w:hAnsi="Sakkal Majalla" w:cs="Sakkal Majalla" w:hint="cs"/>
          <w:sz w:val="28"/>
          <w:szCs w:val="28"/>
          <w:rtl/>
          <w:lang w:bidi="ar-SY"/>
        </w:rPr>
        <w:t>مع تهيئة الجدار وتخشينه بالأدوات الميكانيكية واليدوية حتى يصبح مناسبا لأعمال الزريقة الجديدة دون أي زيادة في السعر في حال لزم الأمر لتهيئة الجار.</w:t>
      </w:r>
    </w:p>
    <w:p w14:paraId="1618D108" w14:textId="0B2199CF" w:rsidR="008B3D17" w:rsidRPr="00A87EA2" w:rsidRDefault="008B3D17">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 xml:space="preserve">تستخدم </w:t>
      </w:r>
      <w:r w:rsidR="00B73FD3" w:rsidRPr="00A87EA2">
        <w:rPr>
          <w:rFonts w:ascii="Sakkal Majalla" w:eastAsia="Times New Roman" w:hAnsi="Sakkal Majalla" w:cs="Sakkal Majalla"/>
          <w:sz w:val="28"/>
          <w:szCs w:val="28"/>
          <w:rtl/>
          <w:lang w:bidi="ar-SY"/>
        </w:rPr>
        <w:t>طينة القدة لضبط استقامة السطوح الملس</w:t>
      </w:r>
      <w:r w:rsidR="00690C9F" w:rsidRPr="00A87EA2">
        <w:rPr>
          <w:rFonts w:ascii="Sakkal Majalla" w:eastAsia="Times New Roman" w:hAnsi="Sakkal Majalla" w:cs="Sakkal Majalla"/>
          <w:sz w:val="28"/>
          <w:szCs w:val="28"/>
          <w:rtl/>
          <w:lang w:bidi="ar-SY"/>
        </w:rPr>
        <w:t>اء</w:t>
      </w:r>
      <w:r w:rsidR="00B73FD3" w:rsidRPr="00A87EA2">
        <w:rPr>
          <w:rFonts w:ascii="Sakkal Majalla" w:eastAsia="Times New Roman" w:hAnsi="Sakkal Majalla" w:cs="Sakkal Majalla"/>
          <w:sz w:val="28"/>
          <w:szCs w:val="28"/>
          <w:rtl/>
          <w:lang w:bidi="ar-SY"/>
        </w:rPr>
        <w:t xml:space="preserve"> بالشكل الصحيح ولا داعي لتنفيذ طينة الودع أو حصر الودع التي تضمن </w:t>
      </w:r>
      <w:proofErr w:type="spellStart"/>
      <w:r w:rsidR="00B73FD3" w:rsidRPr="00A87EA2">
        <w:rPr>
          <w:rFonts w:ascii="Sakkal Majalla" w:eastAsia="Times New Roman" w:hAnsi="Sakkal Majalla" w:cs="Sakkal Majalla"/>
          <w:sz w:val="28"/>
          <w:szCs w:val="28"/>
          <w:rtl/>
          <w:lang w:bidi="ar-SY"/>
        </w:rPr>
        <w:t>الشاقولية</w:t>
      </w:r>
      <w:proofErr w:type="spellEnd"/>
      <w:r w:rsidR="00B73FD3" w:rsidRPr="00A87EA2">
        <w:rPr>
          <w:rFonts w:ascii="Sakkal Majalla" w:eastAsia="Times New Roman" w:hAnsi="Sakkal Majalla" w:cs="Sakkal Majalla"/>
          <w:sz w:val="28"/>
          <w:szCs w:val="28"/>
          <w:rtl/>
          <w:lang w:bidi="ar-SY"/>
        </w:rPr>
        <w:t xml:space="preserve"> والزوايا القائمة وذلك لتجنب </w:t>
      </w:r>
      <w:proofErr w:type="spellStart"/>
      <w:r w:rsidR="00B73FD3" w:rsidRPr="00A87EA2">
        <w:rPr>
          <w:rFonts w:ascii="Sakkal Majalla" w:eastAsia="Times New Roman" w:hAnsi="Sakkal Majalla" w:cs="Sakkal Majalla"/>
          <w:sz w:val="28"/>
          <w:szCs w:val="28"/>
          <w:rtl/>
          <w:lang w:bidi="ar-SY"/>
        </w:rPr>
        <w:t>السماكات</w:t>
      </w:r>
      <w:proofErr w:type="spellEnd"/>
      <w:r w:rsidR="00B73FD3" w:rsidRPr="00A87EA2">
        <w:rPr>
          <w:rFonts w:ascii="Sakkal Majalla" w:eastAsia="Times New Roman" w:hAnsi="Sakkal Majalla" w:cs="Sakkal Majalla"/>
          <w:sz w:val="28"/>
          <w:szCs w:val="28"/>
          <w:rtl/>
          <w:lang w:bidi="ar-SY"/>
        </w:rPr>
        <w:t xml:space="preserve"> العالية</w:t>
      </w:r>
      <w:r w:rsidRPr="00A87EA2">
        <w:rPr>
          <w:rFonts w:ascii="Sakkal Majalla" w:eastAsia="Times New Roman" w:hAnsi="Sakkal Majalla" w:cs="Sakkal Majalla" w:hint="cs"/>
          <w:sz w:val="28"/>
          <w:szCs w:val="28"/>
          <w:rtl/>
          <w:lang w:bidi="ar-SY"/>
        </w:rPr>
        <w:t>.</w:t>
      </w:r>
    </w:p>
    <w:p w14:paraId="41EE331C" w14:textId="73E96E0F" w:rsidR="00B73FD3" w:rsidRPr="00A87EA2" w:rsidRDefault="00B73FD3">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طينة داخلية ثلاثة وجوه: تتم على ثلاثة وجوه الأول رشة رمل واسمنت /مسمار/ عيار 1 اسمنت الى 3 رمل ترش على السطوح بقوة بواسطة المسطرين وتترك لمدة يومين لتجف وتتصلب مع سقايتها بالماء ثم وجه ثاني /بطانة/عيار 350 كغ /م3 اسمنت مع استخدام القدة ليكون مستويا تماما ويكون هذا الوجه خشنا لتأمين التماسك مع الوجه الثالث ثم ينفذ الوجه الثالث /ظهارة/ عيار 300 كغ/م3 ويصقل هذا الوجه جيدا ويفرك بالخشب ثم باللباد حتى يصبح </w:t>
      </w:r>
      <w:r w:rsidR="00690C9F" w:rsidRPr="00A87EA2">
        <w:rPr>
          <w:rFonts w:ascii="Sakkal Majalla" w:eastAsia="Times New Roman" w:hAnsi="Sakkal Majalla" w:cs="Sakkal Majalla"/>
          <w:sz w:val="28"/>
          <w:szCs w:val="28"/>
          <w:rtl/>
          <w:lang w:bidi="ar-SY"/>
        </w:rPr>
        <w:t>ناعما •</w:t>
      </w:r>
      <w:r w:rsidRPr="00A87EA2">
        <w:rPr>
          <w:rFonts w:ascii="Sakkal Majalla" w:eastAsia="Times New Roman" w:hAnsi="Sakkal Majalla" w:cs="Sakkal Majalla"/>
          <w:sz w:val="28"/>
          <w:szCs w:val="28"/>
          <w:rtl/>
          <w:lang w:bidi="ar-SY"/>
        </w:rPr>
        <w:t xml:space="preserve"> تتم سقاية الزريقة مرتين باليوم لمدة أسبوع على الأقل</w:t>
      </w:r>
      <w:r w:rsidR="00967C48" w:rsidRPr="00A87EA2">
        <w:rPr>
          <w:rFonts w:ascii="Sakkal Majalla" w:eastAsia="Times New Roman" w:hAnsi="Sakkal Majalla" w:cs="Sakkal Majalla" w:hint="cs"/>
          <w:sz w:val="28"/>
          <w:szCs w:val="28"/>
          <w:rtl/>
          <w:lang w:bidi="ar-SY"/>
        </w:rPr>
        <w:t>.</w:t>
      </w:r>
    </w:p>
    <w:p w14:paraId="6A2BA152" w14:textId="5D30228B" w:rsidR="00B73FD3" w:rsidRPr="00A87EA2" w:rsidRDefault="00B73FD3">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lastRenderedPageBreak/>
        <w:t xml:space="preserve">كما يشمل أيضا تقديم حلقة وغطاء معدني غير قابل </w:t>
      </w:r>
      <w:r w:rsidR="00690C9F" w:rsidRPr="00A87EA2">
        <w:rPr>
          <w:rFonts w:ascii="Sakkal Majalla" w:eastAsia="Times New Roman" w:hAnsi="Sakkal Majalla" w:cs="Sakkal Majalla"/>
          <w:sz w:val="28"/>
          <w:szCs w:val="28"/>
          <w:rtl/>
          <w:lang w:bidi="ar-SY"/>
        </w:rPr>
        <w:t>للصدأ</w:t>
      </w:r>
      <w:r w:rsidRPr="00A87EA2">
        <w:rPr>
          <w:rFonts w:ascii="Sakkal Majalla" w:eastAsia="Times New Roman" w:hAnsi="Sakkal Majalla" w:cs="Sakkal Majalla"/>
          <w:sz w:val="28"/>
          <w:szCs w:val="28"/>
          <w:rtl/>
          <w:lang w:bidi="ar-SY"/>
        </w:rPr>
        <w:t xml:space="preserve"> ومدهون بدهان</w:t>
      </w:r>
      <w:r w:rsidR="00690C9F"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sz w:val="28"/>
          <w:szCs w:val="28"/>
          <w:rtl/>
          <w:lang w:bidi="ar-SY"/>
        </w:rPr>
        <w:t xml:space="preserve">حراري وتثبيته </w:t>
      </w:r>
      <w:r w:rsidR="00690C9F" w:rsidRPr="00A87EA2">
        <w:rPr>
          <w:rFonts w:ascii="Sakkal Majalla" w:eastAsia="Times New Roman" w:hAnsi="Sakkal Majalla" w:cs="Sakkal Majalla"/>
          <w:sz w:val="28"/>
          <w:szCs w:val="28"/>
          <w:rtl/>
          <w:lang w:bidi="ar-SY"/>
        </w:rPr>
        <w:t>بالإسمنت</w:t>
      </w:r>
      <w:r w:rsidRPr="00A87EA2">
        <w:rPr>
          <w:rFonts w:ascii="Sakkal Majalla" w:eastAsia="Times New Roman" w:hAnsi="Sakkal Majalla" w:cs="Sakkal Majalla"/>
          <w:sz w:val="28"/>
          <w:szCs w:val="28"/>
          <w:rtl/>
          <w:lang w:bidi="ar-SY"/>
        </w:rPr>
        <w:t xml:space="preserve"> بمكان المدخنة </w:t>
      </w:r>
      <w:r w:rsidR="00690C9F" w:rsidRPr="00A87EA2">
        <w:rPr>
          <w:rFonts w:ascii="Sakkal Majalla" w:eastAsia="Times New Roman" w:hAnsi="Sakkal Majalla" w:cs="Sakkal Majalla"/>
          <w:sz w:val="28"/>
          <w:szCs w:val="28"/>
          <w:rtl/>
          <w:lang w:bidi="ar-SY"/>
        </w:rPr>
        <w:t>المدفأة</w:t>
      </w:r>
      <w:r w:rsidRPr="00A87EA2">
        <w:rPr>
          <w:rFonts w:ascii="Sakkal Majalla" w:eastAsia="Times New Roman" w:hAnsi="Sakkal Majalla" w:cs="Sakkal Majalla"/>
          <w:sz w:val="28"/>
          <w:szCs w:val="28"/>
          <w:rtl/>
          <w:lang w:bidi="ar-SY"/>
        </w:rPr>
        <w:t xml:space="preserve"> تماشيا مع اعمال الزريقة للوجه الثالث في الأماكن التي يحددها جهاز الاشراف </w:t>
      </w:r>
    </w:p>
    <w:p w14:paraId="1BAEE9B0" w14:textId="33108B8E" w:rsidR="00BD04B0" w:rsidRPr="00A87EA2" w:rsidRDefault="00BD04B0">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 xml:space="preserve">في حال كانت الزريقة هي طبقة البطانة للرشة </w:t>
      </w:r>
      <w:proofErr w:type="spellStart"/>
      <w:r w:rsidRPr="00A87EA2">
        <w:rPr>
          <w:rFonts w:ascii="Sakkal Majalla" w:eastAsia="Times New Roman" w:hAnsi="Sakkal Majalla" w:cs="Sakkal Majalla" w:hint="cs"/>
          <w:sz w:val="28"/>
          <w:szCs w:val="28"/>
          <w:rtl/>
          <w:lang w:bidi="ar-SY"/>
        </w:rPr>
        <w:t>التيرولية</w:t>
      </w:r>
      <w:proofErr w:type="spellEnd"/>
      <w:r w:rsidRPr="00A87EA2">
        <w:rPr>
          <w:rFonts w:ascii="Sakkal Majalla" w:eastAsia="Times New Roman" w:hAnsi="Sakkal Majalla" w:cs="Sakkal Majalla" w:hint="cs"/>
          <w:sz w:val="28"/>
          <w:szCs w:val="28"/>
          <w:rtl/>
          <w:lang w:bidi="ar-SY"/>
        </w:rPr>
        <w:t xml:space="preserve"> للجدران الخارجية يترك الوجه الأخير الظهارة خشنا لزيادة التماسك مع الرشة </w:t>
      </w:r>
      <w:proofErr w:type="spellStart"/>
      <w:r w:rsidRPr="00A87EA2">
        <w:rPr>
          <w:rFonts w:ascii="Sakkal Majalla" w:eastAsia="Times New Roman" w:hAnsi="Sakkal Majalla" w:cs="Sakkal Majalla" w:hint="cs"/>
          <w:sz w:val="28"/>
          <w:szCs w:val="28"/>
          <w:rtl/>
          <w:lang w:bidi="ar-SY"/>
        </w:rPr>
        <w:t>التيرولية</w:t>
      </w:r>
      <w:proofErr w:type="spellEnd"/>
      <w:r w:rsidRPr="00A87EA2">
        <w:rPr>
          <w:rFonts w:ascii="Sakkal Majalla" w:eastAsia="Times New Roman" w:hAnsi="Sakkal Majalla" w:cs="Sakkal Majalla" w:hint="cs"/>
          <w:sz w:val="28"/>
          <w:szCs w:val="28"/>
          <w:rtl/>
          <w:lang w:bidi="ar-SY"/>
        </w:rPr>
        <w:t>.</w:t>
      </w:r>
    </w:p>
    <w:p w14:paraId="26D8B310" w14:textId="03F4B130" w:rsidR="00B73FD3" w:rsidRPr="00A87EA2" w:rsidRDefault="00B73FD3">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تقاس الكميات بالمتر المربع  </w:t>
      </w:r>
    </w:p>
    <w:p w14:paraId="5788C357" w14:textId="7E9DA069" w:rsidR="004060DE" w:rsidRPr="00A87EA2" w:rsidRDefault="00B73FD3">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يشمل السعر المواد والأسمنت والرمل والنقل والرفع الى السطح واليد العاملة </w:t>
      </w:r>
      <w:r w:rsidR="00967C48" w:rsidRPr="00A87EA2">
        <w:rPr>
          <w:rFonts w:ascii="Sakkal Majalla" w:eastAsia="Times New Roman" w:hAnsi="Sakkal Majalla" w:cs="Sakkal Majalla" w:hint="cs"/>
          <w:sz w:val="28"/>
          <w:szCs w:val="28"/>
          <w:rtl/>
          <w:lang w:bidi="ar-SY"/>
        </w:rPr>
        <w:t xml:space="preserve">وتهيئة الجدران بإزالة الزريقة القديمة مع زيادة خشونة الجدار </w:t>
      </w:r>
      <w:r w:rsidRPr="00A87EA2">
        <w:rPr>
          <w:rFonts w:ascii="Sakkal Majalla" w:eastAsia="Times New Roman" w:hAnsi="Sakkal Majalla" w:cs="Sakkal Majalla"/>
          <w:sz w:val="28"/>
          <w:szCs w:val="28"/>
          <w:rtl/>
          <w:lang w:bidi="ar-SY"/>
        </w:rPr>
        <w:t>وكل ما يلزم لإتمام العمل بشكل جيد</w:t>
      </w:r>
      <w:r w:rsidR="00967C48" w:rsidRPr="00A87EA2">
        <w:rPr>
          <w:rFonts w:ascii="Sakkal Majalla" w:eastAsia="Times New Roman" w:hAnsi="Sakkal Majalla" w:cs="Sakkal Majalla" w:hint="cs"/>
          <w:sz w:val="28"/>
          <w:szCs w:val="28"/>
          <w:rtl/>
          <w:lang w:bidi="ar-SY"/>
        </w:rPr>
        <w:t>.</w:t>
      </w:r>
    </w:p>
    <w:p w14:paraId="0A96B5B8" w14:textId="1F2BD2C5" w:rsidR="00967C48" w:rsidRPr="00A87EA2" w:rsidRDefault="00A0730B" w:rsidP="004A607C">
      <w:pPr>
        <w:pStyle w:val="Heading2"/>
        <w:bidi/>
        <w:rPr>
          <w:rtl/>
        </w:rPr>
      </w:pPr>
      <w:bookmarkStart w:id="4" w:name="_Toc196055435"/>
      <w:r>
        <w:rPr>
          <w:rFonts w:hint="cs"/>
          <w:rtl/>
        </w:rPr>
        <w:t>6</w:t>
      </w:r>
      <w:proofErr w:type="gramStart"/>
      <w:r>
        <w:rPr>
          <w:rFonts w:hint="cs"/>
          <w:rtl/>
        </w:rPr>
        <w:t xml:space="preserve">- </w:t>
      </w:r>
      <w:r w:rsidR="008A4DD7" w:rsidRPr="00A87EA2">
        <w:rPr>
          <w:rFonts w:hint="cs"/>
          <w:rtl/>
        </w:rPr>
        <w:t xml:space="preserve"> </w:t>
      </w:r>
      <w:r w:rsidR="008A4DD7" w:rsidRPr="00A87EA2">
        <w:rPr>
          <w:rtl/>
        </w:rPr>
        <w:t>أعمال</w:t>
      </w:r>
      <w:proofErr w:type="gramEnd"/>
      <w:r w:rsidR="008A4DD7" w:rsidRPr="00A87EA2">
        <w:rPr>
          <w:rtl/>
        </w:rPr>
        <w:t xml:space="preserve"> تعبئة وإصلاح شقوق في الجدران مع تهيئة حول الشقوق وإزالة القسم التالف ووصلها بزريقة الجدار عن طريق التكسير والشبك وإعادة الزريقة</w:t>
      </w:r>
      <w:r w:rsidR="008A4DD7" w:rsidRPr="00A87EA2">
        <w:rPr>
          <w:rFonts w:hint="cs"/>
          <w:rtl/>
        </w:rPr>
        <w:t>:</w:t>
      </w:r>
      <w:bookmarkEnd w:id="4"/>
    </w:p>
    <w:p w14:paraId="3332BA04" w14:textId="45B57A21" w:rsidR="008A4DD7" w:rsidRPr="00A87EA2" w:rsidRDefault="008A4DD7">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يتم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معالجة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الشقوق في الجدار كل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حسب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حالته</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تهيئة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حول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الشقوق</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وإزالة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الجزء</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التالف</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بمقدار</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لا يقل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عن</w:t>
      </w:r>
      <w:r w:rsidRPr="00A87EA2">
        <w:rPr>
          <w:rFonts w:ascii="Sakkal Majalla" w:eastAsia="Times New Roman" w:hAnsi="Sakkal Majalla" w:cs="Sakkal Majalla"/>
          <w:sz w:val="28"/>
          <w:szCs w:val="28"/>
          <w:rtl/>
          <w:lang w:bidi="ar-SY"/>
        </w:rPr>
        <w:t xml:space="preserve">10 </w:t>
      </w:r>
      <w:r w:rsidRPr="00A87EA2">
        <w:rPr>
          <w:rFonts w:ascii="Sakkal Majalla" w:eastAsia="Times New Roman" w:hAnsi="Sakkal Majalla" w:cs="Sakkal Majalla" w:hint="cs"/>
          <w:sz w:val="28"/>
          <w:szCs w:val="28"/>
          <w:rtl/>
          <w:lang w:bidi="ar-SY"/>
        </w:rPr>
        <w:t>سم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الجانبين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ووصلها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بزريقة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الجدار</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طريق</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التكسير</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وتثبيت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الشبك</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بعرض</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مطابق</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لعرض</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المكان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المراد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العمل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به</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حول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الشق</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وإعادة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الزريقة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على</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ثلاث</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طبقات</w:t>
      </w:r>
      <w:r w:rsidR="00172FDE" w:rsidRPr="00A87EA2">
        <w:rPr>
          <w:rFonts w:ascii="Sakkal Majalla" w:eastAsia="Times New Roman" w:hAnsi="Sakkal Majalla" w:cs="Sakkal Majalla" w:hint="cs"/>
          <w:sz w:val="28"/>
          <w:szCs w:val="28"/>
          <w:rtl/>
          <w:lang w:bidi="ar-SY"/>
        </w:rPr>
        <w:t xml:space="preserve"> (</w:t>
      </w:r>
      <w:r w:rsidRPr="00A87EA2">
        <w:rPr>
          <w:rFonts w:ascii="Sakkal Majalla" w:eastAsia="Times New Roman" w:hAnsi="Sakkal Majalla" w:cs="Sakkal Majalla" w:hint="cs"/>
          <w:sz w:val="28"/>
          <w:szCs w:val="28"/>
          <w:rtl/>
          <w:lang w:bidi="ar-SY"/>
        </w:rPr>
        <w:t>كما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ورد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في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بند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أعمال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الزريقة</w:t>
      </w:r>
      <w:r w:rsidR="00172FDE" w:rsidRPr="00A87EA2">
        <w:rPr>
          <w:rFonts w:ascii="Sakkal Majalla" w:eastAsia="Times New Roman" w:hAnsi="Sakkal Majalla" w:cs="Sakkal Majalla" w:hint="cs"/>
          <w:sz w:val="28"/>
          <w:szCs w:val="28"/>
          <w:rtl/>
          <w:lang w:bidi="ar-SY"/>
        </w:rPr>
        <w:t>)</w:t>
      </w:r>
      <w:r w:rsidRPr="00A87EA2">
        <w:rPr>
          <w:rFonts w:ascii="Sakkal Majalla" w:eastAsia="Times New Roman" w:hAnsi="Sakkal Majalla" w:cs="Sakkal Majalla" w:hint="cs"/>
          <w:sz w:val="28"/>
          <w:szCs w:val="28"/>
          <w:rtl/>
          <w:lang w:bidi="ar-SY"/>
        </w:rPr>
        <w:t>.</w:t>
      </w:r>
      <w:r w:rsidRPr="00A87EA2">
        <w:rPr>
          <w:rFonts w:ascii="Sakkal Majalla" w:eastAsia="Times New Roman" w:hAnsi="Sakkal Majalla" w:cs="Sakkal Majalla"/>
          <w:sz w:val="28"/>
          <w:szCs w:val="28"/>
          <w:rtl/>
          <w:lang w:bidi="ar-SY"/>
        </w:rPr>
        <w:t xml:space="preserve">  </w:t>
      </w:r>
    </w:p>
    <w:p w14:paraId="3C170B70" w14:textId="7212CF1C" w:rsidR="008A4DD7" w:rsidRPr="00A87EA2" w:rsidRDefault="008A4DD7">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يجب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ملء</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الشقوق</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بالشحف</w:t>
      </w:r>
      <w:r w:rsidR="00172FDE" w:rsidRPr="00A87EA2">
        <w:rPr>
          <w:rFonts w:ascii="Sakkal Majalla" w:eastAsia="Times New Roman" w:hAnsi="Sakkal Majalla" w:cs="Sakkal Majalla" w:hint="cs"/>
          <w:sz w:val="28"/>
          <w:szCs w:val="28"/>
          <w:rtl/>
          <w:lang w:bidi="ar-SY"/>
        </w:rPr>
        <w:t xml:space="preserve"> الاسمنتي أو الناتج عن تكسير الحجر الكلسي القاسي</w:t>
      </w:r>
      <w:r w:rsidRPr="00A87EA2">
        <w:rPr>
          <w:rFonts w:ascii="Sakkal Majalla" w:eastAsia="Times New Roman" w:hAnsi="Sakkal Majalla" w:cs="Sakkal Majalla" w:hint="cs"/>
          <w:sz w:val="28"/>
          <w:szCs w:val="28"/>
          <w:rtl/>
          <w:lang w:bidi="ar-SY"/>
        </w:rPr>
        <w:t xml:space="preserve"> مع مونة عيار 400كغ/م3 إذا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زاد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الشق</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عن</w:t>
      </w:r>
      <w:r w:rsidRPr="00A87EA2">
        <w:rPr>
          <w:rFonts w:ascii="Sakkal Majalla" w:eastAsia="Times New Roman" w:hAnsi="Sakkal Majalla" w:cs="Sakkal Majalla"/>
          <w:sz w:val="28"/>
          <w:szCs w:val="28"/>
          <w:rtl/>
          <w:lang w:bidi="ar-SY"/>
        </w:rPr>
        <w:t xml:space="preserve"> 1 </w:t>
      </w:r>
      <w:r w:rsidRPr="00A87EA2">
        <w:rPr>
          <w:rFonts w:ascii="Sakkal Majalla" w:eastAsia="Times New Roman" w:hAnsi="Sakkal Majalla" w:cs="Sakkal Majalla" w:hint="cs"/>
          <w:sz w:val="28"/>
          <w:szCs w:val="28"/>
          <w:rtl/>
          <w:lang w:bidi="ar-SY"/>
        </w:rPr>
        <w:t>سم،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ويجب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إزالة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كافة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الزريقة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حول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الشقوق</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الغير</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متماسكة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وتنظيف</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الجدار</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والزريقة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جديد</w:t>
      </w:r>
      <w:r w:rsidRPr="00A87EA2">
        <w:rPr>
          <w:rFonts w:ascii="Sakkal Majalla" w:eastAsia="Times New Roman" w:hAnsi="Sakkal Majalla" w:cs="Sakkal Majalla"/>
          <w:sz w:val="28"/>
          <w:szCs w:val="28"/>
          <w:rtl/>
          <w:lang w:bidi="ar-SY"/>
        </w:rPr>
        <w:t xml:space="preserve"> </w:t>
      </w:r>
    </w:p>
    <w:p w14:paraId="5B1E9550" w14:textId="621D4C37" w:rsidR="008A4DD7" w:rsidRPr="00A87EA2" w:rsidRDefault="008A4DD7">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تقاس</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الكميات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بالمتر</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الطولي</w:t>
      </w:r>
      <w:r w:rsidRPr="00A87EA2">
        <w:rPr>
          <w:rFonts w:ascii="Sakkal Majalla" w:eastAsia="Times New Roman" w:hAnsi="Sakkal Majalla" w:cs="Sakkal Majalla"/>
          <w:sz w:val="28"/>
          <w:szCs w:val="28"/>
          <w:rtl/>
          <w:lang w:bidi="ar-SY"/>
        </w:rPr>
        <w:t xml:space="preserve">  </w:t>
      </w:r>
    </w:p>
    <w:p w14:paraId="09218BD8" w14:textId="00628715" w:rsidR="008A4DD7" w:rsidRPr="00A87EA2" w:rsidRDefault="008A4DD7">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يشمل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السعر</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المواد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والأسمنت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والرمل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والشبك</w:t>
      </w:r>
      <w:r w:rsidRPr="00A87EA2">
        <w:rPr>
          <w:rFonts w:ascii="Sakkal Majalla" w:eastAsia="Times New Roman" w:hAnsi="Sakkal Majalla" w:cs="Sakkal Majalla"/>
          <w:sz w:val="28"/>
          <w:szCs w:val="28"/>
          <w:rtl/>
          <w:lang w:bidi="ar-SY"/>
        </w:rPr>
        <w:t xml:space="preserve"> </w:t>
      </w:r>
      <w:r w:rsidR="00172FDE" w:rsidRPr="00A87EA2">
        <w:rPr>
          <w:rFonts w:ascii="Sakkal Majalla" w:eastAsia="Times New Roman" w:hAnsi="Sakkal Majalla" w:cs="Sakkal Majalla" w:hint="cs"/>
          <w:sz w:val="28"/>
          <w:szCs w:val="28"/>
          <w:rtl/>
          <w:lang w:bidi="ar-SY"/>
        </w:rPr>
        <w:t xml:space="preserve">والشحف </w:t>
      </w:r>
      <w:r w:rsidRPr="00A87EA2">
        <w:rPr>
          <w:rFonts w:ascii="Sakkal Majalla" w:eastAsia="Times New Roman" w:hAnsi="Sakkal Majalla" w:cs="Sakkal Majalla" w:hint="cs"/>
          <w:sz w:val="28"/>
          <w:szCs w:val="28"/>
          <w:rtl/>
          <w:lang w:bidi="ar-SY"/>
        </w:rPr>
        <w:t>والنقل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والرفع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الى</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السطح</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واليد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العاملة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وكل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يلزم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لإتمام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العمل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بشكل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جي</w:t>
      </w:r>
      <w:r w:rsidRPr="00A87EA2">
        <w:rPr>
          <w:rFonts w:ascii="Sakkal Majalla" w:eastAsia="Times New Roman" w:hAnsi="Sakkal Majalla" w:cs="Sakkal Majalla"/>
          <w:sz w:val="28"/>
          <w:szCs w:val="28"/>
          <w:rtl/>
          <w:lang w:bidi="ar-SY"/>
        </w:rPr>
        <w:t>د</w:t>
      </w:r>
    </w:p>
    <w:p w14:paraId="6124365A" w14:textId="77777777" w:rsidR="00967C48" w:rsidRPr="00A87EA2" w:rsidRDefault="00967C48" w:rsidP="00C54079">
      <w:pPr>
        <w:pStyle w:val="NoSpacing"/>
        <w:jc w:val="left"/>
        <w:rPr>
          <w:rFonts w:ascii="Sakkal Majalla" w:eastAsia="Arial" w:hAnsi="Sakkal Majalla" w:cs="Sakkal Majalla"/>
          <w:sz w:val="28"/>
          <w:szCs w:val="28"/>
          <w:rtl/>
        </w:rPr>
      </w:pPr>
    </w:p>
    <w:p w14:paraId="6B02AFC0" w14:textId="5CC67A8B" w:rsidR="009E7624" w:rsidRPr="00A87EA2" w:rsidRDefault="00A0730B" w:rsidP="00C9771B">
      <w:pPr>
        <w:pStyle w:val="Heading2"/>
        <w:bidi/>
        <w:rPr>
          <w:rtl/>
        </w:rPr>
      </w:pPr>
      <w:bookmarkStart w:id="5" w:name="_Toc196055436"/>
      <w:r>
        <w:rPr>
          <w:rFonts w:hint="cs"/>
          <w:rtl/>
        </w:rPr>
        <w:t>7</w:t>
      </w:r>
      <w:r w:rsidR="00383241" w:rsidRPr="00A87EA2">
        <w:rPr>
          <w:rFonts w:hint="cs"/>
          <w:rtl/>
        </w:rPr>
        <w:t>-</w:t>
      </w:r>
      <w:bookmarkStart w:id="6" w:name="_Toc196055437"/>
      <w:bookmarkEnd w:id="5"/>
      <w:r w:rsidR="009E7624" w:rsidRPr="00A87EA2">
        <w:rPr>
          <w:rtl/>
        </w:rPr>
        <w:t xml:space="preserve"> تقديم وتركيب سيراميك للأرضيات والجدران:</w:t>
      </w:r>
      <w:bookmarkEnd w:id="6"/>
    </w:p>
    <w:p w14:paraId="6417C402" w14:textId="2EF52B8E" w:rsidR="009E7624" w:rsidRPr="00A87EA2" w:rsidRDefault="009E762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قبل توريد السيراميك إلى الموقع يجب أخذ موافقة فريق الإشراف على السيراميك المورد.</w:t>
      </w:r>
    </w:p>
    <w:p w14:paraId="23FA6028" w14:textId="08D1A61C" w:rsidR="009E7624" w:rsidRPr="00A87EA2" w:rsidRDefault="009E762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يجب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أن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يكون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السيراميك</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خاليا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الخدوش</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والفقاقيع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والفتال.</w:t>
      </w:r>
    </w:p>
    <w:p w14:paraId="1E73E55B" w14:textId="4A3AF333" w:rsidR="009E7624" w:rsidRPr="00A87EA2" w:rsidRDefault="009E762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اللون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والنوع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w:t>
      </w:r>
      <w:r w:rsidR="00C37011" w:rsidRPr="00A87EA2">
        <w:rPr>
          <w:rFonts w:ascii="Sakkal Majalla" w:eastAsia="Times New Roman" w:hAnsi="Sakkal Majalla" w:cs="Sakkal Majalla" w:hint="cs"/>
          <w:sz w:val="28"/>
          <w:szCs w:val="28"/>
          <w:rtl/>
          <w:lang w:bidi="ar-SY"/>
        </w:rPr>
        <w:t xml:space="preserve">وطني - </w:t>
      </w:r>
      <w:r w:rsidRPr="00A87EA2">
        <w:rPr>
          <w:rFonts w:ascii="Sakkal Majalla" w:eastAsia="Times New Roman" w:hAnsi="Sakkal Majalla" w:cs="Sakkal Majalla" w:hint="cs"/>
          <w:sz w:val="28"/>
          <w:szCs w:val="28"/>
          <w:rtl/>
          <w:lang w:bidi="ar-SY"/>
        </w:rPr>
        <w:t>تركي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هندي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مصري) نوع أول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والقياس</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مناسب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للسيراميك</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القديم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المركب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في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w:t>
      </w:r>
      <w:r w:rsidR="00487628" w:rsidRPr="00A87EA2">
        <w:rPr>
          <w:rFonts w:ascii="Sakkal Majalla" w:eastAsia="Times New Roman" w:hAnsi="Sakkal Majalla" w:cs="Sakkal Majalla" w:hint="cs"/>
          <w:sz w:val="28"/>
          <w:szCs w:val="28"/>
          <w:rtl/>
          <w:lang w:bidi="ar-SY"/>
        </w:rPr>
        <w:t xml:space="preserve">لمطبخ أو الحمام أو الغرفة أو </w:t>
      </w:r>
      <w:proofErr w:type="spellStart"/>
      <w:r w:rsidR="00487628" w:rsidRPr="00A87EA2">
        <w:rPr>
          <w:rFonts w:ascii="Sakkal Majalla" w:eastAsia="Times New Roman" w:hAnsi="Sakkal Majalla" w:cs="Sakkal Majalla" w:hint="cs"/>
          <w:sz w:val="28"/>
          <w:szCs w:val="28"/>
          <w:rtl/>
          <w:lang w:bidi="ar-SY"/>
        </w:rPr>
        <w:t>الكردور</w:t>
      </w:r>
      <w:proofErr w:type="spellEnd"/>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المتضرر</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في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حال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وجوده</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وحسب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موافقة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الاشراف</w:t>
      </w:r>
      <w:r w:rsidRPr="00A87EA2">
        <w:rPr>
          <w:rFonts w:ascii="Sakkal Majalla" w:eastAsia="Times New Roman" w:hAnsi="Sakkal Majalla" w:cs="Sakkal Majalla"/>
          <w:sz w:val="28"/>
          <w:szCs w:val="28"/>
          <w:rtl/>
          <w:lang w:bidi="ar-SY"/>
        </w:rPr>
        <w:t xml:space="preserve">. </w:t>
      </w:r>
    </w:p>
    <w:p w14:paraId="611D471E" w14:textId="6815A6E9" w:rsidR="009E7624" w:rsidRPr="00A87EA2" w:rsidRDefault="009E762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تنفذ</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حسب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الطلب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للجدران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والأرضيات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حيث</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يتم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تسوية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الجدران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بالزريقة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وجهين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مسمار</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وبطانة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وفق</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ماورد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في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بند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الزريقة</w:t>
      </w:r>
      <w:r w:rsidR="00487628" w:rsidRPr="00A87EA2">
        <w:rPr>
          <w:rFonts w:ascii="Sakkal Majalla" w:eastAsia="Times New Roman" w:hAnsi="Sakkal Majalla" w:cs="Sakkal Majalla" w:hint="cs"/>
          <w:sz w:val="28"/>
          <w:szCs w:val="28"/>
          <w:rtl/>
          <w:lang w:bidi="ar-SY"/>
        </w:rPr>
        <w:t>، وفي حال كان الجدار مزرق بزريقة ناعمة يتم تقشير الزريقة وتسوية الجدار بوجهين مسمار مع بطانة حسب ماورد في بند الزريقة.</w:t>
      </w:r>
    </w:p>
    <w:p w14:paraId="47AE71FF" w14:textId="194E1148" w:rsidR="009E7624" w:rsidRPr="00A87EA2" w:rsidRDefault="009E762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يركب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بمونة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عيار</w:t>
      </w:r>
      <w:r w:rsidRPr="00A87EA2">
        <w:rPr>
          <w:rFonts w:ascii="Sakkal Majalla" w:eastAsia="Times New Roman" w:hAnsi="Sakkal Majalla" w:cs="Sakkal Majalla"/>
          <w:sz w:val="28"/>
          <w:szCs w:val="28"/>
          <w:rtl/>
          <w:lang w:bidi="ar-SY"/>
        </w:rPr>
        <w:t xml:space="preserve"> 300 </w:t>
      </w:r>
      <w:r w:rsidRPr="00A87EA2">
        <w:rPr>
          <w:rFonts w:ascii="Sakkal Majalla" w:eastAsia="Times New Roman" w:hAnsi="Sakkal Majalla" w:cs="Sakkal Majalla" w:hint="cs"/>
          <w:sz w:val="28"/>
          <w:szCs w:val="28"/>
          <w:rtl/>
          <w:lang w:bidi="ar-SY"/>
        </w:rPr>
        <w:t>كغ</w:t>
      </w:r>
      <w:r w:rsidRPr="00A87EA2">
        <w:rPr>
          <w:rFonts w:ascii="Sakkal Majalla" w:eastAsia="Times New Roman" w:hAnsi="Sakkal Majalla" w:cs="Sakkal Majalla"/>
          <w:sz w:val="28"/>
          <w:szCs w:val="28"/>
          <w:rtl/>
          <w:lang w:bidi="ar-SY"/>
        </w:rPr>
        <w:t>/</w:t>
      </w:r>
      <w:r w:rsidRPr="00A87EA2">
        <w:rPr>
          <w:rFonts w:ascii="Sakkal Majalla" w:eastAsia="Times New Roman" w:hAnsi="Sakkal Majalla" w:cs="Sakkal Majalla" w:hint="cs"/>
          <w:sz w:val="28"/>
          <w:szCs w:val="28"/>
          <w:rtl/>
          <w:lang w:bidi="ar-SY"/>
        </w:rPr>
        <w:t>م</w:t>
      </w:r>
      <w:r w:rsidRPr="00A87EA2">
        <w:rPr>
          <w:rFonts w:ascii="Sakkal Majalla" w:eastAsia="Times New Roman" w:hAnsi="Sakkal Majalla" w:cs="Sakkal Majalla"/>
          <w:sz w:val="28"/>
          <w:szCs w:val="28"/>
          <w:rtl/>
          <w:lang w:bidi="ar-SY"/>
        </w:rPr>
        <w:t xml:space="preserve">3 </w:t>
      </w:r>
      <w:r w:rsidRPr="00A87EA2">
        <w:rPr>
          <w:rFonts w:ascii="Sakkal Majalla" w:eastAsia="Times New Roman" w:hAnsi="Sakkal Majalla" w:cs="Sakkal Majalla" w:hint="cs"/>
          <w:sz w:val="28"/>
          <w:szCs w:val="28"/>
          <w:rtl/>
          <w:lang w:bidi="ar-SY"/>
        </w:rPr>
        <w:t>بعد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نقعه</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بالماء</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مدة</w:t>
      </w:r>
      <w:r w:rsidRPr="00A87EA2">
        <w:rPr>
          <w:rFonts w:ascii="Sakkal Majalla" w:eastAsia="Times New Roman" w:hAnsi="Sakkal Majalla" w:cs="Sakkal Majalla"/>
          <w:sz w:val="28"/>
          <w:szCs w:val="28"/>
          <w:rtl/>
          <w:lang w:bidi="ar-SY"/>
        </w:rPr>
        <w:t xml:space="preserve"> 24 </w:t>
      </w:r>
      <w:r w:rsidRPr="00A87EA2">
        <w:rPr>
          <w:rFonts w:ascii="Sakkal Majalla" w:eastAsia="Times New Roman" w:hAnsi="Sakkal Majalla" w:cs="Sakkal Majalla" w:hint="cs"/>
          <w:sz w:val="28"/>
          <w:szCs w:val="28"/>
          <w:rtl/>
          <w:lang w:bidi="ar-SY"/>
        </w:rPr>
        <w:t>ساعة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طبقة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زرادة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لا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تقل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عن</w:t>
      </w:r>
      <w:r w:rsidRPr="00A87EA2">
        <w:rPr>
          <w:rFonts w:ascii="Sakkal Majalla" w:eastAsia="Times New Roman" w:hAnsi="Sakkal Majalla" w:cs="Sakkal Majalla"/>
          <w:sz w:val="28"/>
          <w:szCs w:val="28"/>
          <w:rtl/>
          <w:lang w:bidi="ar-SY"/>
        </w:rPr>
        <w:t xml:space="preserve"> 5</w:t>
      </w:r>
      <w:r w:rsidRPr="00A87EA2">
        <w:rPr>
          <w:rFonts w:ascii="Sakkal Majalla" w:eastAsia="Times New Roman" w:hAnsi="Sakkal Majalla" w:cs="Sakkal Majalla" w:hint="cs"/>
          <w:sz w:val="28"/>
          <w:szCs w:val="28"/>
          <w:rtl/>
          <w:lang w:bidi="ar-SY"/>
        </w:rPr>
        <w:t>سم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لسيراميك</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الارضيات</w:t>
      </w:r>
      <w:r w:rsidR="00487628" w:rsidRPr="00A87EA2">
        <w:rPr>
          <w:rFonts w:ascii="Sakkal Majalla" w:eastAsia="Times New Roman" w:hAnsi="Sakkal Majalla" w:cs="Sakkal Majalla" w:hint="cs"/>
          <w:sz w:val="28"/>
          <w:szCs w:val="28"/>
          <w:rtl/>
          <w:lang w:bidi="ar-SY"/>
        </w:rPr>
        <w:t>.</w:t>
      </w:r>
      <w:r w:rsidRPr="00A87EA2">
        <w:rPr>
          <w:rFonts w:ascii="Sakkal Majalla" w:eastAsia="Times New Roman" w:hAnsi="Sakkal Majalla" w:cs="Sakkal Majalla"/>
          <w:sz w:val="28"/>
          <w:szCs w:val="28"/>
          <w:rtl/>
          <w:lang w:bidi="ar-SY"/>
        </w:rPr>
        <w:t xml:space="preserve"> </w:t>
      </w:r>
    </w:p>
    <w:p w14:paraId="74412287" w14:textId="0AEE0898" w:rsidR="009E7624" w:rsidRPr="00A87EA2" w:rsidRDefault="009E762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تركيب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بالوعة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تصريف</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مادة</w:t>
      </w:r>
      <w:r w:rsidRPr="00A87EA2">
        <w:rPr>
          <w:rFonts w:ascii="Sakkal Majalla" w:eastAsia="Times New Roman" w:hAnsi="Sakkal Majalla" w:cs="Sakkal Majalla"/>
          <w:sz w:val="28"/>
          <w:szCs w:val="28"/>
          <w:rtl/>
          <w:lang w:bidi="ar-SY"/>
        </w:rPr>
        <w:t xml:space="preserve"> </w:t>
      </w:r>
      <w:proofErr w:type="spellStart"/>
      <w:r w:rsidRPr="00A87EA2">
        <w:rPr>
          <w:rFonts w:ascii="Sakkal Majalla" w:eastAsia="Times New Roman" w:hAnsi="Sakkal Majalla" w:cs="Sakkal Majalla" w:hint="cs"/>
          <w:sz w:val="28"/>
          <w:szCs w:val="28"/>
          <w:rtl/>
          <w:lang w:bidi="ar-SY"/>
        </w:rPr>
        <w:t>ستالس</w:t>
      </w:r>
      <w:proofErr w:type="spellEnd"/>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ستيل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حسب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الضرورة</w:t>
      </w:r>
      <w:r w:rsidRPr="00A87EA2">
        <w:rPr>
          <w:rFonts w:ascii="Sakkal Majalla" w:eastAsia="Times New Roman" w:hAnsi="Sakkal Majalla" w:cs="Sakkal Majalla"/>
          <w:sz w:val="28"/>
          <w:szCs w:val="28"/>
          <w:rtl/>
          <w:lang w:bidi="ar-SY"/>
        </w:rPr>
        <w:t xml:space="preserve"> </w:t>
      </w:r>
      <w:r w:rsidR="00487628" w:rsidRPr="00A87EA2">
        <w:rPr>
          <w:rFonts w:ascii="Sakkal Majalla" w:eastAsia="Times New Roman" w:hAnsi="Sakkal Majalla" w:cs="Sakkal Majalla" w:hint="cs"/>
          <w:sz w:val="28"/>
          <w:szCs w:val="28"/>
          <w:rtl/>
          <w:lang w:bidi="ar-SY"/>
        </w:rPr>
        <w:t xml:space="preserve">عند تنفيذ سيراميك الارضيات في أماكن التصريف </w:t>
      </w:r>
      <w:r w:rsidRPr="00A87EA2">
        <w:rPr>
          <w:rFonts w:ascii="Sakkal Majalla" w:eastAsia="Times New Roman" w:hAnsi="Sakkal Majalla" w:cs="Sakkal Majalla" w:hint="cs"/>
          <w:sz w:val="28"/>
          <w:szCs w:val="28"/>
          <w:rtl/>
          <w:lang w:bidi="ar-SY"/>
        </w:rPr>
        <w:t>مع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كل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يلزم</w:t>
      </w:r>
      <w:r w:rsidR="00487628" w:rsidRPr="00A87EA2">
        <w:rPr>
          <w:rFonts w:ascii="Sakkal Majalla" w:eastAsia="Times New Roman" w:hAnsi="Sakkal Majalla" w:cs="Sakkal Majalla" w:hint="cs"/>
          <w:sz w:val="28"/>
          <w:szCs w:val="28"/>
          <w:rtl/>
          <w:lang w:bidi="ar-SY"/>
        </w:rPr>
        <w:t>.</w:t>
      </w:r>
    </w:p>
    <w:p w14:paraId="01D69639" w14:textId="68CC60AB" w:rsidR="009E7624" w:rsidRPr="00A87EA2" w:rsidRDefault="009E762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تقاس</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الكميات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بالمتر</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المربع</w:t>
      </w:r>
      <w:r w:rsidRPr="00A87EA2">
        <w:rPr>
          <w:rFonts w:ascii="Sakkal Majalla" w:eastAsia="Times New Roman" w:hAnsi="Sakkal Majalla" w:cs="Sakkal Majalla"/>
          <w:sz w:val="28"/>
          <w:szCs w:val="28"/>
          <w:rtl/>
          <w:lang w:bidi="ar-SY"/>
        </w:rPr>
        <w:t xml:space="preserve"> </w:t>
      </w:r>
    </w:p>
    <w:p w14:paraId="172FC922" w14:textId="29407B7B" w:rsidR="00487628" w:rsidRPr="00A87EA2" w:rsidRDefault="00487628">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lastRenderedPageBreak/>
        <w:t xml:space="preserve">يحق لفريق الاشراف رفض السيراميك في حال وجود عيب في التنفيذ أن كان بعدم الاستوائية لسيراميك الجدران أو عدم تحقق الميول لسيراميك الارضيات أو وجود فراغات لم </w:t>
      </w:r>
      <w:proofErr w:type="gramStart"/>
      <w:r w:rsidRPr="00A87EA2">
        <w:rPr>
          <w:rFonts w:ascii="Sakkal Majalla" w:eastAsia="Times New Roman" w:hAnsi="Sakkal Majalla" w:cs="Sakkal Majalla" w:hint="cs"/>
          <w:sz w:val="28"/>
          <w:szCs w:val="28"/>
          <w:rtl/>
          <w:lang w:bidi="ar-SY"/>
        </w:rPr>
        <w:t>تملئ</w:t>
      </w:r>
      <w:proofErr w:type="gramEnd"/>
      <w:r w:rsidRPr="00A87EA2">
        <w:rPr>
          <w:rFonts w:ascii="Sakkal Majalla" w:eastAsia="Times New Roman" w:hAnsi="Sakkal Majalla" w:cs="Sakkal Majalla" w:hint="cs"/>
          <w:sz w:val="28"/>
          <w:szCs w:val="28"/>
          <w:rtl/>
          <w:lang w:bidi="ar-SY"/>
        </w:rPr>
        <w:t xml:space="preserve"> بالمونة تحت السيراميك أو كان غير مطابق للمواصفات أو أي عيب تنفيذ، ويتم إزالته على نفقة المتعهد ولا يصرف له أي تعويض.</w:t>
      </w:r>
    </w:p>
    <w:p w14:paraId="551C89D0" w14:textId="7BA60317" w:rsidR="009E7624" w:rsidRPr="00A87EA2" w:rsidRDefault="009E762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يشمل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السعر</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ثمن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المواد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والزريقة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واليد</w:t>
      </w:r>
      <w:r w:rsidRPr="00A87EA2">
        <w:rPr>
          <w:rFonts w:ascii="Sakkal Majalla" w:eastAsia="Times New Roman" w:hAnsi="Sakkal Majalla" w:cs="Sakkal Majalla"/>
          <w:sz w:val="28"/>
          <w:szCs w:val="28"/>
          <w:rtl/>
          <w:lang w:bidi="ar-SY"/>
        </w:rPr>
        <w:t xml:space="preserve"> </w:t>
      </w:r>
      <w:proofErr w:type="gramStart"/>
      <w:r w:rsidRPr="00A87EA2">
        <w:rPr>
          <w:rFonts w:ascii="Sakkal Majalla" w:eastAsia="Times New Roman" w:hAnsi="Sakkal Majalla" w:cs="Sakkal Majalla" w:hint="cs"/>
          <w:sz w:val="28"/>
          <w:szCs w:val="28"/>
          <w:rtl/>
          <w:lang w:bidi="ar-SY"/>
        </w:rPr>
        <w:t>العاملة</w:t>
      </w:r>
      <w:r w:rsidRPr="00A87EA2">
        <w:rPr>
          <w:rFonts w:ascii="Sakkal Majalla" w:eastAsia="Times New Roman" w:hAnsi="Sakkal Majalla" w:cs="Sakkal Majalla"/>
          <w:sz w:val="28"/>
          <w:szCs w:val="28"/>
          <w:rtl/>
          <w:lang w:bidi="ar-SY"/>
        </w:rPr>
        <w:t xml:space="preserve"> </w:t>
      </w:r>
      <w:r w:rsidR="002B16D6">
        <w:rPr>
          <w:rFonts w:ascii="Sakkal Majalla" w:eastAsia="Times New Roman" w:hAnsi="Sakkal Majalla" w:cs="Sakkal Majalla" w:hint="cs"/>
          <w:sz w:val="28"/>
          <w:szCs w:val="28"/>
          <w:rtl/>
          <w:lang w:bidi="ar-SY"/>
        </w:rPr>
        <w:t xml:space="preserve"> وإزالة</w:t>
      </w:r>
      <w:proofErr w:type="gramEnd"/>
      <w:r w:rsidR="002B16D6">
        <w:rPr>
          <w:rFonts w:ascii="Sakkal Majalla" w:eastAsia="Times New Roman" w:hAnsi="Sakkal Majalla" w:cs="Sakkal Majalla" w:hint="cs"/>
          <w:sz w:val="28"/>
          <w:szCs w:val="28"/>
          <w:rtl/>
          <w:lang w:bidi="ar-SY"/>
        </w:rPr>
        <w:t xml:space="preserve"> السيراميك القديم </w:t>
      </w:r>
      <w:r w:rsidRPr="00A87EA2">
        <w:rPr>
          <w:rFonts w:ascii="Sakkal Majalla" w:eastAsia="Times New Roman" w:hAnsi="Sakkal Majalla" w:cs="Sakkal Majalla" w:hint="cs"/>
          <w:sz w:val="28"/>
          <w:szCs w:val="28"/>
          <w:rtl/>
          <w:lang w:bidi="ar-SY"/>
        </w:rPr>
        <w:t>وكل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يلزم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لإتمام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العمل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بشكل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جيد</w:t>
      </w:r>
      <w:r w:rsidR="00487628" w:rsidRPr="00A87EA2">
        <w:rPr>
          <w:rFonts w:ascii="Sakkal Majalla" w:eastAsia="Times New Roman" w:hAnsi="Sakkal Majalla" w:cs="Sakkal Majalla" w:hint="cs"/>
          <w:sz w:val="28"/>
          <w:szCs w:val="28"/>
          <w:rtl/>
          <w:lang w:bidi="ar-SY"/>
        </w:rPr>
        <w:t>.</w:t>
      </w:r>
    </w:p>
    <w:p w14:paraId="122B57EA" w14:textId="7173438F" w:rsidR="000604AD" w:rsidRPr="00A87EA2" w:rsidRDefault="001F53D0" w:rsidP="004A607C">
      <w:pPr>
        <w:pStyle w:val="Heading2"/>
        <w:bidi/>
        <w:rPr>
          <w:rFonts w:eastAsia="Arial"/>
          <w:rtl/>
        </w:rPr>
      </w:pPr>
      <w:bookmarkStart w:id="7" w:name="_Toc196055439"/>
      <w:r>
        <w:rPr>
          <w:rFonts w:eastAsia="Arial" w:hint="cs"/>
          <w:rtl/>
        </w:rPr>
        <w:t>8</w:t>
      </w:r>
      <w:r w:rsidR="001811A3" w:rsidRPr="00A87EA2">
        <w:rPr>
          <w:rFonts w:eastAsia="Arial" w:hint="cs"/>
          <w:rtl/>
        </w:rPr>
        <w:t xml:space="preserve">- </w:t>
      </w:r>
      <w:r w:rsidR="000604AD" w:rsidRPr="00A87EA2">
        <w:rPr>
          <w:rFonts w:eastAsia="Arial"/>
          <w:rtl/>
        </w:rPr>
        <w:t xml:space="preserve">أعمال </w:t>
      </w:r>
      <w:r w:rsidR="00646D64" w:rsidRPr="00A87EA2">
        <w:rPr>
          <w:rFonts w:eastAsia="Arial" w:hint="cs"/>
          <w:rtl/>
        </w:rPr>
        <w:t xml:space="preserve">ترميم </w:t>
      </w:r>
      <w:r w:rsidR="000604AD" w:rsidRPr="00A87EA2">
        <w:rPr>
          <w:rFonts w:eastAsia="Arial"/>
          <w:rtl/>
        </w:rPr>
        <w:t>وجلي بلاط</w:t>
      </w:r>
      <w:r w:rsidR="005B7E58" w:rsidRPr="00A87EA2">
        <w:rPr>
          <w:rFonts w:eastAsia="Arial" w:hint="cs"/>
          <w:rtl/>
        </w:rPr>
        <w:t xml:space="preserve"> </w:t>
      </w:r>
      <w:r w:rsidR="000604AD" w:rsidRPr="00A87EA2">
        <w:rPr>
          <w:rFonts w:eastAsia="Arial"/>
          <w:rtl/>
        </w:rPr>
        <w:t>مع التلميع والتنكيل:</w:t>
      </w:r>
      <w:bookmarkEnd w:id="7"/>
    </w:p>
    <w:p w14:paraId="3A23834D" w14:textId="044244B0" w:rsidR="00C37011" w:rsidRPr="00A87EA2" w:rsidRDefault="00C37011">
      <w:pPr>
        <w:pStyle w:val="ListParagraph"/>
        <w:numPr>
          <w:ilvl w:val="0"/>
          <w:numId w:val="5"/>
        </w:numPr>
        <w:bidi/>
        <w:spacing w:line="276" w:lineRule="auto"/>
        <w:rPr>
          <w:rFonts w:ascii="Sakkal Majalla" w:eastAsia="Times New Roman" w:hAnsi="Sakkal Majalla" w:cs="Sakkal Majalla"/>
          <w:sz w:val="28"/>
          <w:szCs w:val="28"/>
          <w:lang w:bidi="ar-SY"/>
        </w:rPr>
      </w:pPr>
      <w:r w:rsidRPr="00A87EA2">
        <w:rPr>
          <w:rFonts w:ascii="Sakkal Majalla" w:eastAsia="Times New Roman" w:hAnsi="Sakkal Majalla" w:cs="Sakkal Majalla" w:hint="cs"/>
          <w:sz w:val="28"/>
          <w:szCs w:val="28"/>
          <w:rtl/>
          <w:lang w:bidi="ar-SY"/>
        </w:rPr>
        <w:t xml:space="preserve">يشمل البند جلي بلاط موزاييك او بلاط رخام أو حجر </w:t>
      </w:r>
    </w:p>
    <w:p w14:paraId="5AE62E8A" w14:textId="15F38434" w:rsidR="0042586C" w:rsidRPr="00A87EA2" w:rsidRDefault="0042586C" w:rsidP="00C37011">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تتم اعمال جلي البلاط</w:t>
      </w:r>
      <w:r w:rsidRPr="00A87EA2">
        <w:rPr>
          <w:rFonts w:ascii="Sakkal Majalla" w:eastAsia="Times New Roman" w:hAnsi="Sakkal Majalla" w:cs="Sakkal Majalla" w:hint="cs"/>
          <w:sz w:val="28"/>
          <w:szCs w:val="28"/>
          <w:rtl/>
          <w:lang w:bidi="ar-SY"/>
        </w:rPr>
        <w:t xml:space="preserve"> ورخام الأرضيات </w:t>
      </w:r>
      <w:r w:rsidRPr="00A87EA2">
        <w:rPr>
          <w:rFonts w:ascii="Sakkal Majalla" w:eastAsia="Times New Roman" w:hAnsi="Sakkal Majalla" w:cs="Sakkal Majalla"/>
          <w:sz w:val="28"/>
          <w:szCs w:val="28"/>
          <w:rtl/>
          <w:lang w:bidi="ar-SY"/>
        </w:rPr>
        <w:t xml:space="preserve">باستخدام الجلايات الالية مع احجار الجلي المناسبة  </w:t>
      </w:r>
    </w:p>
    <w:p w14:paraId="4B94531A" w14:textId="1FF39EE9" w:rsidR="0042586C" w:rsidRPr="00A87EA2" w:rsidRDefault="0042586C">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يتم الجلي وفق الترتيب الآلية التالية:  </w:t>
      </w:r>
    </w:p>
    <w:p w14:paraId="1444E6A9" w14:textId="1AE0E651" w:rsidR="0042586C" w:rsidRPr="00A87EA2" w:rsidRDefault="0042586C">
      <w:pPr>
        <w:pStyle w:val="ListParagraph"/>
        <w:numPr>
          <w:ilvl w:val="0"/>
          <w:numId w:val="6"/>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قطع فتال 36 -50 حسب الحاجة دسك الماس يتم ترويب الاسمنت وخلطة بمادة </w:t>
      </w:r>
      <w:proofErr w:type="spellStart"/>
      <w:r w:rsidRPr="00A87EA2">
        <w:rPr>
          <w:rFonts w:ascii="Sakkal Majalla" w:eastAsia="Times New Roman" w:hAnsi="Sakkal Majalla" w:cs="Sakkal Majalla"/>
          <w:sz w:val="28"/>
          <w:szCs w:val="28"/>
          <w:rtl/>
          <w:lang w:bidi="ar-SY"/>
        </w:rPr>
        <w:t>البولبوند</w:t>
      </w:r>
      <w:proofErr w:type="spellEnd"/>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w:t>
      </w:r>
      <w:r w:rsidRPr="00A87EA2">
        <w:rPr>
          <w:rFonts w:ascii="Sakkal Majalla" w:eastAsia="Times New Roman" w:hAnsi="Sakkal Majalla" w:cs="Sakkal Majalla"/>
          <w:sz w:val="28"/>
          <w:szCs w:val="28"/>
          <w:rtl/>
          <w:lang w:bidi="ar-SY"/>
        </w:rPr>
        <w:t>بيتا مصري</w:t>
      </w:r>
      <w:r w:rsidRPr="00A87EA2">
        <w:rPr>
          <w:rFonts w:ascii="Sakkal Majalla" w:eastAsia="Times New Roman" w:hAnsi="Sakkal Majalla" w:cs="Sakkal Majalla" w:hint="cs"/>
          <w:sz w:val="28"/>
          <w:szCs w:val="28"/>
          <w:rtl/>
          <w:lang w:bidi="ar-SY"/>
        </w:rPr>
        <w:t>)</w:t>
      </w:r>
      <w:r w:rsidRPr="00A87EA2">
        <w:rPr>
          <w:rFonts w:ascii="Sakkal Majalla" w:eastAsia="Times New Roman" w:hAnsi="Sakkal Majalla" w:cs="Sakkal Majalla"/>
          <w:sz w:val="28"/>
          <w:szCs w:val="28"/>
          <w:rtl/>
          <w:lang w:bidi="ar-SY"/>
        </w:rPr>
        <w:t xml:space="preserve"> مع الترييح لمدة 3 ايام  </w:t>
      </w:r>
    </w:p>
    <w:p w14:paraId="3251AF8C" w14:textId="163B44D8" w:rsidR="0042586C" w:rsidRPr="00A87EA2" w:rsidRDefault="0042586C">
      <w:pPr>
        <w:pStyle w:val="ListParagraph"/>
        <w:numPr>
          <w:ilvl w:val="0"/>
          <w:numId w:val="6"/>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ضرب </w:t>
      </w:r>
      <w:r w:rsidRPr="00A87EA2">
        <w:rPr>
          <w:rFonts w:ascii="Sakkal Majalla" w:eastAsia="Times New Roman" w:hAnsi="Sakkal Majalla" w:cs="Sakkal Majalla" w:hint="cs"/>
          <w:sz w:val="28"/>
          <w:szCs w:val="28"/>
          <w:rtl/>
          <w:lang w:bidi="ar-SY"/>
        </w:rPr>
        <w:t>الزاوية</w:t>
      </w:r>
      <w:r w:rsidRPr="00A87EA2">
        <w:rPr>
          <w:rFonts w:ascii="Sakkal Majalla" w:eastAsia="Times New Roman" w:hAnsi="Sakkal Majalla" w:cs="Sakkal Majalla"/>
          <w:sz w:val="28"/>
          <w:szCs w:val="28"/>
          <w:rtl/>
          <w:lang w:bidi="ar-SY"/>
        </w:rPr>
        <w:t xml:space="preserve"> بالصاروخ من اجل الوزرة </w:t>
      </w:r>
    </w:p>
    <w:p w14:paraId="5A17540A" w14:textId="15A7D612" w:rsidR="0042586C" w:rsidRPr="00A87EA2" w:rsidRDefault="0042586C">
      <w:pPr>
        <w:pStyle w:val="ListParagraph"/>
        <w:numPr>
          <w:ilvl w:val="0"/>
          <w:numId w:val="6"/>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تنظيف الكمخة على الجد</w:t>
      </w:r>
      <w:r w:rsidRPr="00A87EA2">
        <w:rPr>
          <w:rFonts w:ascii="Sakkal Majalla" w:eastAsia="Times New Roman" w:hAnsi="Sakkal Majalla" w:cs="Sakkal Majalla" w:hint="cs"/>
          <w:sz w:val="28"/>
          <w:szCs w:val="28"/>
          <w:rtl/>
          <w:lang w:bidi="ar-SY"/>
        </w:rPr>
        <w:t>ران</w:t>
      </w:r>
      <w:r w:rsidRPr="00A87EA2">
        <w:rPr>
          <w:rFonts w:ascii="Sakkal Majalla" w:eastAsia="Times New Roman" w:hAnsi="Sakkal Majalla" w:cs="Sakkal Majalla"/>
          <w:sz w:val="28"/>
          <w:szCs w:val="28"/>
          <w:rtl/>
          <w:lang w:bidi="ar-SY"/>
        </w:rPr>
        <w:t xml:space="preserve"> من اجل الوزرة </w:t>
      </w:r>
    </w:p>
    <w:p w14:paraId="4E8BFDA6" w14:textId="20CA2089" w:rsidR="0042586C" w:rsidRPr="00A87EA2" w:rsidRDefault="0042586C">
      <w:pPr>
        <w:pStyle w:val="ListParagraph"/>
        <w:numPr>
          <w:ilvl w:val="0"/>
          <w:numId w:val="6"/>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الوجه الاول بورق ليزري 50</w:t>
      </w:r>
    </w:p>
    <w:p w14:paraId="21D3E311" w14:textId="117ECDFE" w:rsidR="0042586C" w:rsidRPr="00A87EA2" w:rsidRDefault="0042586C">
      <w:pPr>
        <w:pStyle w:val="ListParagraph"/>
        <w:numPr>
          <w:ilvl w:val="0"/>
          <w:numId w:val="6"/>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 الوجه الثاني بورق ليزري 100</w:t>
      </w:r>
    </w:p>
    <w:p w14:paraId="552C0420" w14:textId="14A7192B" w:rsidR="0042586C" w:rsidRPr="00A87EA2" w:rsidRDefault="0042586C">
      <w:pPr>
        <w:pStyle w:val="ListParagraph"/>
        <w:numPr>
          <w:ilvl w:val="0"/>
          <w:numId w:val="6"/>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 الوجه الثالث بورق ليزري 200 </w:t>
      </w:r>
    </w:p>
    <w:p w14:paraId="5152AF8D" w14:textId="77777777" w:rsidR="0042586C" w:rsidRPr="00A87EA2" w:rsidRDefault="0042586C">
      <w:pPr>
        <w:pStyle w:val="ListParagraph"/>
        <w:numPr>
          <w:ilvl w:val="0"/>
          <w:numId w:val="6"/>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 الوجه </w:t>
      </w:r>
      <w:r w:rsidRPr="00A87EA2">
        <w:rPr>
          <w:rFonts w:ascii="Sakkal Majalla" w:eastAsia="Times New Roman" w:hAnsi="Sakkal Majalla" w:cs="Sakkal Majalla" w:hint="cs"/>
          <w:sz w:val="28"/>
          <w:szCs w:val="28"/>
          <w:rtl/>
          <w:lang w:bidi="ar-SY"/>
        </w:rPr>
        <w:t>الرابع</w:t>
      </w:r>
      <w:r w:rsidRPr="00A87EA2">
        <w:rPr>
          <w:rFonts w:ascii="Sakkal Majalla" w:eastAsia="Times New Roman" w:hAnsi="Sakkal Majalla" w:cs="Sakkal Majalla"/>
          <w:sz w:val="28"/>
          <w:szCs w:val="28"/>
          <w:rtl/>
          <w:lang w:bidi="ar-SY"/>
        </w:rPr>
        <w:t xml:space="preserve"> بورق ليزري 400 </w:t>
      </w:r>
    </w:p>
    <w:p w14:paraId="4BFFE424" w14:textId="6C258E36" w:rsidR="0042586C" w:rsidRPr="00A87EA2" w:rsidRDefault="0042586C">
      <w:pPr>
        <w:pStyle w:val="ListParagraph"/>
        <w:numPr>
          <w:ilvl w:val="0"/>
          <w:numId w:val="6"/>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الوجه الخامس بورق ليزري 600 </w:t>
      </w:r>
    </w:p>
    <w:p w14:paraId="32E0281F" w14:textId="23AFBB38" w:rsidR="0042586C" w:rsidRPr="00A87EA2" w:rsidRDefault="0042586C">
      <w:pPr>
        <w:pStyle w:val="ListParagraph"/>
        <w:numPr>
          <w:ilvl w:val="0"/>
          <w:numId w:val="6"/>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تنكيل بالأسيد الاسباني وجه طولي ووجه عرضي  </w:t>
      </w:r>
    </w:p>
    <w:p w14:paraId="5C700E71" w14:textId="2E672986" w:rsidR="0042586C" w:rsidRPr="00A87EA2" w:rsidRDefault="0042586C">
      <w:pPr>
        <w:pStyle w:val="ListParagraph"/>
        <w:numPr>
          <w:ilvl w:val="0"/>
          <w:numId w:val="6"/>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سحب الزوايا على الصاروخ مع الماء  </w:t>
      </w:r>
    </w:p>
    <w:p w14:paraId="51E6F571" w14:textId="5B49AF6E" w:rsidR="0042586C" w:rsidRPr="00A87EA2" w:rsidRDefault="0042586C">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تتم اعمال الجلي بالوجه الأول الذي يتضمن تنظيف الطبقة السطحية ومن ثم اعمال المعجنة اللازمة لأملاء كل الشقوق والفرغات كما يتم املاء أي أماكن تكسير جزئية او كلية للبلاطات المفقودة </w:t>
      </w:r>
      <w:r w:rsidRPr="00A87EA2">
        <w:rPr>
          <w:rFonts w:ascii="Sakkal Majalla" w:eastAsia="Times New Roman" w:hAnsi="Sakkal Majalla" w:cs="Sakkal Majalla" w:hint="cs"/>
          <w:sz w:val="28"/>
          <w:szCs w:val="28"/>
          <w:rtl/>
          <w:lang w:bidi="ar-SY"/>
        </w:rPr>
        <w:t>(</w:t>
      </w:r>
      <w:r w:rsidRPr="00A87EA2">
        <w:rPr>
          <w:rFonts w:ascii="Sakkal Majalla" w:eastAsia="Times New Roman" w:hAnsi="Sakkal Majalla" w:cs="Sakkal Majalla"/>
          <w:sz w:val="28"/>
          <w:szCs w:val="28"/>
          <w:rtl/>
          <w:lang w:bidi="ar-SY"/>
        </w:rPr>
        <w:t>ان كان هناك أي بلاط مفقود</w:t>
      </w:r>
      <w:r w:rsidRPr="00A87EA2">
        <w:rPr>
          <w:rFonts w:ascii="Sakkal Majalla" w:eastAsia="Times New Roman" w:hAnsi="Sakkal Majalla" w:cs="Sakkal Majalla" w:hint="cs"/>
          <w:sz w:val="28"/>
          <w:szCs w:val="28"/>
          <w:rtl/>
          <w:lang w:bidi="ar-SY"/>
        </w:rPr>
        <w:t xml:space="preserve">) </w:t>
      </w:r>
      <w:r w:rsidRPr="00A87EA2">
        <w:rPr>
          <w:rFonts w:ascii="Sakkal Majalla" w:eastAsia="Times New Roman" w:hAnsi="Sakkal Majalla" w:cs="Sakkal Majalla"/>
          <w:sz w:val="28"/>
          <w:szCs w:val="28"/>
          <w:rtl/>
          <w:lang w:bidi="ar-SY"/>
        </w:rPr>
        <w:t xml:space="preserve">او أي بلاطات يتم تكسيرها اثناء عملية الجلي  </w:t>
      </w:r>
    </w:p>
    <w:p w14:paraId="2462DB93" w14:textId="2083B62E" w:rsidR="0042586C" w:rsidRPr="00A87EA2" w:rsidRDefault="0042586C">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تتم من بعدها الوجه الاخر للجلي بقطع المعجونة الز</w:t>
      </w:r>
      <w:r w:rsidRPr="00A87EA2">
        <w:rPr>
          <w:rFonts w:ascii="Sakkal Majalla" w:eastAsia="Times New Roman" w:hAnsi="Sakkal Majalla" w:cs="Sakkal Majalla" w:hint="cs"/>
          <w:sz w:val="28"/>
          <w:szCs w:val="28"/>
          <w:rtl/>
          <w:lang w:bidi="ar-SY"/>
        </w:rPr>
        <w:t>ا</w:t>
      </w:r>
      <w:r w:rsidRPr="00A87EA2">
        <w:rPr>
          <w:rFonts w:ascii="Sakkal Majalla" w:eastAsia="Times New Roman" w:hAnsi="Sakkal Majalla" w:cs="Sakkal Majalla"/>
          <w:sz w:val="28"/>
          <w:szCs w:val="28"/>
          <w:rtl/>
          <w:lang w:bidi="ar-SY"/>
        </w:rPr>
        <w:t xml:space="preserve">ئدة وتنعيم الاسطح بالشكل المناسب  </w:t>
      </w:r>
    </w:p>
    <w:p w14:paraId="7F8E62FA" w14:textId="695917CC" w:rsidR="0042586C" w:rsidRPr="00A87EA2" w:rsidRDefault="0042586C">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تستمر اعمال المعجنة واعمال تنعيم المعجون حتى الحصول على أسطح مليئة مكتنزة من البلاط لكامل المساحات المستهدفة في العمل  </w:t>
      </w:r>
    </w:p>
    <w:p w14:paraId="14780317" w14:textId="134298E2" w:rsidR="0042586C" w:rsidRPr="00A87EA2" w:rsidRDefault="0042586C">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يتم تنفيذ الوجه الأخير من الجلي والتنكيل باستخدام المحاليل اللازمة للحصول على سطح صقيل لامع في كل نقاط الأرضية </w:t>
      </w:r>
    </w:p>
    <w:p w14:paraId="5B1B3CFB" w14:textId="2E2E2767" w:rsidR="0042586C" w:rsidRPr="00A87EA2" w:rsidRDefault="0042586C">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•يتم العناية بجلي البلاط عند نقاط اتصال البلا</w:t>
      </w:r>
      <w:r w:rsidRPr="00A87EA2">
        <w:rPr>
          <w:rFonts w:ascii="Sakkal Majalla" w:eastAsia="Times New Roman" w:hAnsi="Sakkal Majalla" w:cs="Sakkal Majalla" w:hint="cs"/>
          <w:sz w:val="28"/>
          <w:szCs w:val="28"/>
          <w:rtl/>
          <w:lang w:bidi="ar-SY"/>
        </w:rPr>
        <w:t>ط</w:t>
      </w:r>
      <w:r w:rsidRPr="00A87EA2">
        <w:rPr>
          <w:rFonts w:ascii="Sakkal Majalla" w:eastAsia="Times New Roman" w:hAnsi="Sakkal Majalla" w:cs="Sakkal Majalla"/>
          <w:sz w:val="28"/>
          <w:szCs w:val="28"/>
          <w:rtl/>
          <w:lang w:bidi="ar-SY"/>
        </w:rPr>
        <w:t xml:space="preserve"> مع الوزرة ويتم استخدام صاروخ جلي في حال عدم احكام عملية</w:t>
      </w:r>
      <w:r w:rsidRPr="00A87EA2">
        <w:rPr>
          <w:rFonts w:ascii="Sakkal Majalla" w:eastAsia="Times New Roman" w:hAnsi="Sakkal Majalla" w:cs="Sakkal Majalla" w:hint="cs"/>
          <w:sz w:val="28"/>
          <w:szCs w:val="28"/>
          <w:rtl/>
          <w:lang w:bidi="ar-SY"/>
        </w:rPr>
        <w:t xml:space="preserve"> </w:t>
      </w:r>
      <w:r w:rsidRPr="00A87EA2">
        <w:rPr>
          <w:rFonts w:ascii="Sakkal Majalla" w:eastAsia="Times New Roman" w:hAnsi="Sakkal Majalla" w:cs="Sakkal Majalla"/>
          <w:sz w:val="28"/>
          <w:szCs w:val="28"/>
          <w:rtl/>
          <w:lang w:bidi="ar-SY"/>
        </w:rPr>
        <w:t>الجلي لكل نقاط الاتصال، ويتحمل المتعهد أي تخريب لاي أجز</w:t>
      </w:r>
      <w:r w:rsidRPr="00A87EA2">
        <w:rPr>
          <w:rFonts w:ascii="Sakkal Majalla" w:eastAsia="Times New Roman" w:hAnsi="Sakkal Majalla" w:cs="Sakkal Majalla" w:hint="cs"/>
          <w:sz w:val="28"/>
          <w:szCs w:val="28"/>
          <w:rtl/>
          <w:lang w:bidi="ar-SY"/>
        </w:rPr>
        <w:t>ا</w:t>
      </w:r>
      <w:r w:rsidRPr="00A87EA2">
        <w:rPr>
          <w:rFonts w:ascii="Sakkal Majalla" w:eastAsia="Times New Roman" w:hAnsi="Sakkal Majalla" w:cs="Sakkal Majalla"/>
          <w:sz w:val="28"/>
          <w:szCs w:val="28"/>
          <w:rtl/>
          <w:lang w:bidi="ar-SY"/>
        </w:rPr>
        <w:t>ء من الوزرة اثناء عملية الجلي ويقوم باستبدال الأجز</w:t>
      </w:r>
      <w:r w:rsidRPr="00A87EA2">
        <w:rPr>
          <w:rFonts w:ascii="Sakkal Majalla" w:eastAsia="Times New Roman" w:hAnsi="Sakkal Majalla" w:cs="Sakkal Majalla" w:hint="cs"/>
          <w:sz w:val="28"/>
          <w:szCs w:val="28"/>
          <w:rtl/>
          <w:lang w:bidi="ar-SY"/>
        </w:rPr>
        <w:t>ا</w:t>
      </w:r>
      <w:r w:rsidRPr="00A87EA2">
        <w:rPr>
          <w:rFonts w:ascii="Sakkal Majalla" w:eastAsia="Times New Roman" w:hAnsi="Sakkal Majalla" w:cs="Sakkal Majalla"/>
          <w:sz w:val="28"/>
          <w:szCs w:val="28"/>
          <w:rtl/>
          <w:lang w:bidi="ar-SY"/>
        </w:rPr>
        <w:t>ء</w:t>
      </w:r>
      <w:r w:rsidRPr="00A87EA2">
        <w:rPr>
          <w:rFonts w:ascii="Sakkal Majalla" w:eastAsia="Times New Roman" w:hAnsi="Sakkal Majalla" w:cs="Sakkal Majalla" w:hint="cs"/>
          <w:sz w:val="28"/>
          <w:szCs w:val="28"/>
          <w:rtl/>
          <w:lang w:bidi="ar-SY"/>
        </w:rPr>
        <w:t xml:space="preserve"> ا</w:t>
      </w:r>
      <w:r w:rsidRPr="00A87EA2">
        <w:rPr>
          <w:rFonts w:ascii="Sakkal Majalla" w:eastAsia="Times New Roman" w:hAnsi="Sakkal Majalla" w:cs="Sakkal Majalla"/>
          <w:sz w:val="28"/>
          <w:szCs w:val="28"/>
          <w:rtl/>
          <w:lang w:bidi="ar-SY"/>
        </w:rPr>
        <w:t xml:space="preserve">لمخربة وعلى نفقته </w:t>
      </w:r>
    </w:p>
    <w:p w14:paraId="13D911AD" w14:textId="3BAA5384" w:rsidR="000604AD" w:rsidRPr="00A87EA2" w:rsidRDefault="000604AD">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يتم</w:t>
      </w:r>
      <w:r w:rsidRPr="00A87EA2">
        <w:rPr>
          <w:rFonts w:ascii="Sakkal Majalla" w:eastAsia="Times New Roman" w:hAnsi="Sakkal Majalla" w:cs="Sakkal Majalla" w:hint="cs"/>
          <w:sz w:val="28"/>
          <w:szCs w:val="28"/>
          <w:rtl/>
          <w:lang w:bidi="ar-SY"/>
        </w:rPr>
        <w:t xml:space="preserve"> القياس بالمتر المربع.</w:t>
      </w:r>
    </w:p>
    <w:p w14:paraId="333234EA" w14:textId="6A7D5F75" w:rsidR="00D93ACB" w:rsidRPr="00B93B99" w:rsidRDefault="001811A3" w:rsidP="00B93B99">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يشمل السعر ثمن المواد والآلات والنقل وترميم البلاط القديم واليد العاملة وكل ما يلزم.</w:t>
      </w:r>
      <w:r w:rsidR="00D93ACB" w:rsidRPr="00B93B99">
        <w:rPr>
          <w:rFonts w:ascii="Sakkal Majalla" w:eastAsia="Times New Roman" w:hAnsi="Sakkal Majalla" w:cs="Sakkal Majalla" w:hint="cs"/>
          <w:sz w:val="28"/>
          <w:szCs w:val="28"/>
          <w:rtl/>
          <w:lang w:bidi="ar-SY"/>
        </w:rPr>
        <w:t>.</w:t>
      </w:r>
    </w:p>
    <w:p w14:paraId="54468E87" w14:textId="2ADE3470" w:rsidR="00646D64" w:rsidRPr="00A87EA2" w:rsidRDefault="005B5462" w:rsidP="000B40CF">
      <w:pPr>
        <w:pStyle w:val="Heading2"/>
        <w:bidi/>
        <w:rPr>
          <w:rtl/>
        </w:rPr>
      </w:pPr>
      <w:bookmarkStart w:id="8" w:name="_Toc196055441"/>
      <w:r>
        <w:rPr>
          <w:rFonts w:hint="cs"/>
          <w:rtl/>
        </w:rPr>
        <w:lastRenderedPageBreak/>
        <w:t>9</w:t>
      </w:r>
      <w:r w:rsidR="00646D64" w:rsidRPr="00A87EA2">
        <w:rPr>
          <w:rtl/>
        </w:rPr>
        <w:t>- تقديم وتركيب بلاط موزاييك اسمنت أبيض مع الجلي:</w:t>
      </w:r>
      <w:bookmarkEnd w:id="8"/>
      <w:r w:rsidR="00646D64" w:rsidRPr="00A87EA2">
        <w:rPr>
          <w:rtl/>
        </w:rPr>
        <w:t xml:space="preserve"> </w:t>
      </w:r>
    </w:p>
    <w:p w14:paraId="2806538F" w14:textId="3D03AE2A" w:rsidR="00945CA7" w:rsidRDefault="00945CA7" w:rsidP="00945CA7">
      <w:pPr>
        <w:pStyle w:val="ListParagraph"/>
        <w:numPr>
          <w:ilvl w:val="0"/>
          <w:numId w:val="5"/>
        </w:numPr>
        <w:bidi/>
        <w:spacing w:line="276" w:lineRule="auto"/>
        <w:rPr>
          <w:rFonts w:ascii="Sakkal Majalla" w:eastAsia="Times New Roman" w:hAnsi="Sakkal Majalla" w:cs="Sakkal Majalla"/>
          <w:sz w:val="28"/>
          <w:szCs w:val="28"/>
          <w:lang w:bidi="ar-SY"/>
        </w:rPr>
      </w:pPr>
      <w:r w:rsidRPr="00C749C2">
        <w:rPr>
          <w:rFonts w:ascii="Sakkal Majalla" w:eastAsia="Times New Roman" w:hAnsi="Sakkal Majalla" w:cs="Sakkal Majalla"/>
          <w:sz w:val="28"/>
          <w:szCs w:val="28"/>
          <w:rtl/>
          <w:lang w:bidi="ar-SY"/>
        </w:rPr>
        <w:t xml:space="preserve">تقديم </w:t>
      </w:r>
      <w:proofErr w:type="gramStart"/>
      <w:r w:rsidRPr="00C749C2">
        <w:rPr>
          <w:rFonts w:ascii="Sakkal Majalla" w:eastAsia="Times New Roman" w:hAnsi="Sakkal Majalla" w:cs="Sakkal Majalla"/>
          <w:sz w:val="28"/>
          <w:szCs w:val="28"/>
          <w:rtl/>
          <w:lang w:bidi="ar-SY"/>
        </w:rPr>
        <w:t>و تركيب</w:t>
      </w:r>
      <w:proofErr w:type="gramEnd"/>
      <w:r w:rsidRPr="00C749C2">
        <w:rPr>
          <w:rFonts w:ascii="Sakkal Majalla" w:eastAsia="Times New Roman" w:hAnsi="Sakkal Majalla" w:cs="Sakkal Majalla"/>
          <w:sz w:val="28"/>
          <w:szCs w:val="28"/>
          <w:rtl/>
          <w:lang w:bidi="ar-SY"/>
        </w:rPr>
        <w:t xml:space="preserve"> بلاط موزاييك خام بحصة قاسية /كلسي نمرة</w:t>
      </w:r>
      <w:r>
        <w:rPr>
          <w:rFonts w:ascii="Sakkal Majalla" w:eastAsia="Times New Roman" w:hAnsi="Sakkal Majalla" w:cs="Sakkal Majalla" w:hint="cs"/>
          <w:sz w:val="28"/>
          <w:szCs w:val="28"/>
          <w:rtl/>
          <w:lang w:bidi="ar-SY"/>
        </w:rPr>
        <w:t xml:space="preserve"> </w:t>
      </w:r>
      <w:r w:rsidRPr="00C749C2">
        <w:rPr>
          <w:rFonts w:ascii="Sakkal Majalla" w:eastAsia="Times New Roman" w:hAnsi="Sakkal Majalla" w:cs="Sakkal Majalla" w:hint="cs"/>
          <w:sz w:val="28"/>
          <w:szCs w:val="28"/>
          <w:rtl/>
          <w:lang w:bidi="ar-SY"/>
        </w:rPr>
        <w:t>3 وبسماكة</w:t>
      </w:r>
      <w:r w:rsidRPr="00C749C2">
        <w:rPr>
          <w:rFonts w:ascii="Sakkal Majalla" w:eastAsia="Times New Roman" w:hAnsi="Sakkal Majalla" w:cs="Sakkal Majalla"/>
          <w:sz w:val="28"/>
          <w:szCs w:val="28"/>
          <w:rtl/>
          <w:lang w:bidi="ar-SY"/>
        </w:rPr>
        <w:t xml:space="preserve"> 3 سم </w:t>
      </w:r>
      <w:r w:rsidR="00D05AE2" w:rsidRPr="00C749C2">
        <w:rPr>
          <w:rFonts w:ascii="Sakkal Majalla" w:eastAsia="Times New Roman" w:hAnsi="Sakkal Majalla" w:cs="Sakkal Majalla"/>
          <w:sz w:val="28"/>
          <w:szCs w:val="28"/>
          <w:rtl/>
          <w:lang w:bidi="ar-SY"/>
        </w:rPr>
        <w:t>وتكون نوعية البلاط وابعاده مثل القديمة في حال الترميم</w:t>
      </w:r>
    </w:p>
    <w:p w14:paraId="128A1D84" w14:textId="6736451D" w:rsidR="00646D64" w:rsidRPr="00A87EA2" w:rsidRDefault="00646D64" w:rsidP="00945CA7">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 تنفذ في أرضية الغرف وعلى السطح وحسب الحاجة</w:t>
      </w:r>
      <w:r w:rsidR="00285F09" w:rsidRPr="00A87EA2">
        <w:rPr>
          <w:rFonts w:ascii="Sakkal Majalla" w:eastAsia="Times New Roman" w:hAnsi="Sakkal Majalla" w:cs="Sakkal Majalla" w:hint="cs"/>
          <w:sz w:val="28"/>
          <w:szCs w:val="28"/>
          <w:rtl/>
          <w:lang w:bidi="ar-SY"/>
        </w:rPr>
        <w:t xml:space="preserve"> </w:t>
      </w:r>
      <w:r w:rsidRPr="00A87EA2">
        <w:rPr>
          <w:rFonts w:ascii="Sakkal Majalla" w:eastAsia="Times New Roman" w:hAnsi="Sakkal Majalla" w:cs="Sakkal Majalla" w:hint="cs"/>
          <w:sz w:val="28"/>
          <w:szCs w:val="28"/>
          <w:rtl/>
          <w:lang w:bidi="ar-SY"/>
        </w:rPr>
        <w:t>(</w:t>
      </w:r>
      <w:r w:rsidRPr="00A87EA2">
        <w:rPr>
          <w:rFonts w:ascii="Sakkal Majalla" w:eastAsia="Times New Roman" w:hAnsi="Sakkal Majalla" w:cs="Sakkal Majalla"/>
          <w:sz w:val="28"/>
          <w:szCs w:val="28"/>
          <w:rtl/>
          <w:lang w:bidi="ar-SY"/>
        </w:rPr>
        <w:t>اصلاح أماكن متضررة</w:t>
      </w:r>
      <w:r w:rsidRPr="00A87EA2">
        <w:rPr>
          <w:rFonts w:ascii="Sakkal Majalla" w:eastAsia="Times New Roman" w:hAnsi="Sakkal Majalla" w:cs="Sakkal Majalla" w:hint="cs"/>
          <w:sz w:val="28"/>
          <w:szCs w:val="28"/>
          <w:rtl/>
          <w:lang w:bidi="ar-SY"/>
        </w:rPr>
        <w:t>)</w:t>
      </w:r>
      <w:r w:rsidRPr="00A87EA2">
        <w:rPr>
          <w:rFonts w:ascii="Sakkal Majalla" w:eastAsia="Times New Roman" w:hAnsi="Sakkal Majalla" w:cs="Sakkal Majalla"/>
          <w:sz w:val="28"/>
          <w:szCs w:val="28"/>
          <w:rtl/>
          <w:lang w:bidi="ar-SY"/>
        </w:rPr>
        <w:t xml:space="preserve"> قياس 40*40 سم سماكة 2.5 سم</w:t>
      </w:r>
    </w:p>
    <w:p w14:paraId="737C927B" w14:textId="77777777" w:rsidR="00285F09" w:rsidRPr="00A87EA2" w:rsidRDefault="00285F09">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يجب أن يكون البلاط متقن الصنع قائم الزوايا خالياً من الفتل والنتوءات </w:t>
      </w:r>
      <w:proofErr w:type="spellStart"/>
      <w:r w:rsidRPr="00A87EA2">
        <w:rPr>
          <w:rFonts w:ascii="Sakkal Majalla" w:eastAsia="Times New Roman" w:hAnsi="Sakkal Majalla" w:cs="Sakkal Majalla"/>
          <w:sz w:val="28"/>
          <w:szCs w:val="28"/>
          <w:rtl/>
          <w:lang w:bidi="ar-SY"/>
        </w:rPr>
        <w:t>والتقعرات</w:t>
      </w:r>
      <w:proofErr w:type="spellEnd"/>
      <w:r w:rsidRPr="00A87EA2">
        <w:rPr>
          <w:rFonts w:ascii="Sakkal Majalla" w:eastAsia="Times New Roman" w:hAnsi="Sakkal Majalla" w:cs="Sakkal Majalla"/>
          <w:sz w:val="28"/>
          <w:szCs w:val="28"/>
          <w:rtl/>
          <w:lang w:bidi="ar-SY"/>
        </w:rPr>
        <w:t xml:space="preserve"> والنقر والتشق</w:t>
      </w:r>
      <w:r w:rsidRPr="00A87EA2">
        <w:rPr>
          <w:rFonts w:ascii="Sakkal Majalla" w:eastAsia="Times New Roman" w:hAnsi="Sakkal Majalla" w:cs="Sakkal Majalla" w:hint="cs"/>
          <w:sz w:val="28"/>
          <w:szCs w:val="28"/>
          <w:rtl/>
          <w:lang w:bidi="ar-SY"/>
        </w:rPr>
        <w:t>قات.</w:t>
      </w:r>
    </w:p>
    <w:p w14:paraId="6340C662" w14:textId="14A4C6A6" w:rsidR="00285F09" w:rsidRPr="00A87EA2" w:rsidRDefault="00285F09">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يتألف</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البلاط</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طبقتين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طبقة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الوجه</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وطبقة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الخلفية،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نسب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الخلط</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في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طبقة</w:t>
      </w:r>
      <w:r w:rsidRPr="00A87EA2">
        <w:rPr>
          <w:rFonts w:ascii="Sakkal Majalla" w:eastAsia="Times New Roman" w:hAnsi="Sakkal Majalla" w:cs="Sakkal Majalla"/>
          <w:sz w:val="28"/>
          <w:szCs w:val="28"/>
          <w:rtl/>
          <w:lang w:bidi="ar-SY"/>
        </w:rPr>
        <w:t xml:space="preserve"> </w:t>
      </w:r>
      <w:proofErr w:type="gramStart"/>
      <w:r w:rsidRPr="00A87EA2">
        <w:rPr>
          <w:rFonts w:ascii="Sakkal Majalla" w:eastAsia="Times New Roman" w:hAnsi="Sakkal Majalla" w:cs="Sakkal Majalla" w:hint="cs"/>
          <w:sz w:val="28"/>
          <w:szCs w:val="28"/>
          <w:rtl/>
          <w:lang w:bidi="ar-SY"/>
        </w:rPr>
        <w:t>الوجه(</w:t>
      </w:r>
      <w:r w:rsidRPr="00A87EA2">
        <w:rPr>
          <w:rFonts w:ascii="Sakkal Majalla" w:eastAsia="Times New Roman" w:hAnsi="Sakkal Majalla" w:cs="Sakkal Majalla"/>
          <w:sz w:val="28"/>
          <w:szCs w:val="28"/>
          <w:rtl/>
          <w:lang w:bidi="ar-SY"/>
        </w:rPr>
        <w:t xml:space="preserve"> 1</w:t>
      </w:r>
      <w:proofErr w:type="gramEnd"/>
      <w:r w:rsidRPr="00A87EA2">
        <w:rPr>
          <w:rFonts w:ascii="Sakkal Majalla" w:eastAsia="Times New Roman" w:hAnsi="Sakkal Majalla" w:cs="Sakkal Majalla"/>
          <w:sz w:val="28"/>
          <w:szCs w:val="28"/>
          <w:rtl/>
          <w:lang w:bidi="ar-SY"/>
        </w:rPr>
        <w:t>:1</w:t>
      </w:r>
      <w:r w:rsidRPr="00A87EA2">
        <w:rPr>
          <w:rFonts w:ascii="Sakkal Majalla" w:eastAsia="Times New Roman" w:hAnsi="Sakkal Majalla" w:cs="Sakkal Majalla" w:hint="cs"/>
          <w:sz w:val="28"/>
          <w:szCs w:val="28"/>
          <w:rtl/>
          <w:lang w:bidi="ar-SY"/>
        </w:rPr>
        <w:t>)،</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وطبقة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الظهر(</w:t>
      </w:r>
      <w:r w:rsidRPr="00A87EA2">
        <w:rPr>
          <w:rFonts w:ascii="Sakkal Majalla" w:eastAsia="Times New Roman" w:hAnsi="Sakkal Majalla" w:cs="Sakkal Majalla"/>
          <w:sz w:val="28"/>
          <w:szCs w:val="28"/>
          <w:rtl/>
          <w:lang w:bidi="ar-SY"/>
        </w:rPr>
        <w:t xml:space="preserve"> 3:1</w:t>
      </w:r>
      <w:r w:rsidRPr="00A87EA2">
        <w:rPr>
          <w:rFonts w:ascii="Sakkal Majalla" w:eastAsia="Times New Roman" w:hAnsi="Sakkal Majalla" w:cs="Sakkal Majalla" w:hint="cs"/>
          <w:sz w:val="28"/>
          <w:szCs w:val="28"/>
          <w:rtl/>
          <w:lang w:bidi="ar-SY"/>
        </w:rPr>
        <w:t>)</w:t>
      </w:r>
      <w:r w:rsidRPr="00A87EA2">
        <w:rPr>
          <w:rFonts w:ascii="Sakkal Majalla" w:eastAsia="Times New Roman" w:hAnsi="Sakkal Majalla" w:cs="Sakkal Majalla"/>
          <w:sz w:val="28"/>
          <w:szCs w:val="28"/>
          <w:rtl/>
          <w:lang w:bidi="ar-SY"/>
        </w:rPr>
        <w:t xml:space="preserve">. </w:t>
      </w:r>
    </w:p>
    <w:p w14:paraId="470776FE" w14:textId="0F67D4E5" w:rsidR="00285F09" w:rsidRPr="00A87EA2" w:rsidRDefault="00285F09">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بعد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تنظيف</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الأرض</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توضع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الودعات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البلاط</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لضبط</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الاستوائية</w:t>
      </w:r>
    </w:p>
    <w:p w14:paraId="5A884640" w14:textId="4403F762" w:rsidR="00285F09" w:rsidRPr="00945CA7" w:rsidRDefault="00285F09" w:rsidP="00945CA7">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يمد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البلاط</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على</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مونة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عيار</w:t>
      </w:r>
      <w:r w:rsidRPr="00A87EA2">
        <w:rPr>
          <w:rFonts w:ascii="Sakkal Majalla" w:eastAsia="Times New Roman" w:hAnsi="Sakkal Majalla" w:cs="Sakkal Majalla"/>
          <w:sz w:val="28"/>
          <w:szCs w:val="28"/>
          <w:rtl/>
          <w:lang w:bidi="ar-SY"/>
        </w:rPr>
        <w:t xml:space="preserve"> 300</w:t>
      </w:r>
      <w:r w:rsidRPr="00A87EA2">
        <w:rPr>
          <w:rFonts w:ascii="Sakkal Majalla" w:eastAsia="Times New Roman" w:hAnsi="Sakkal Majalla" w:cs="Sakkal Majalla" w:hint="cs"/>
          <w:sz w:val="28"/>
          <w:szCs w:val="28"/>
          <w:rtl/>
          <w:lang w:bidi="ar-SY"/>
        </w:rPr>
        <w:t>كغ</w:t>
      </w:r>
      <w:r w:rsidRPr="00A87EA2">
        <w:rPr>
          <w:rFonts w:ascii="Sakkal Majalla" w:eastAsia="Times New Roman" w:hAnsi="Sakkal Majalla" w:cs="Sakkal Majalla"/>
          <w:sz w:val="28"/>
          <w:szCs w:val="28"/>
          <w:rtl/>
          <w:lang w:bidi="ar-SY"/>
        </w:rPr>
        <w:t>\</w:t>
      </w:r>
      <w:r w:rsidRPr="00A87EA2">
        <w:rPr>
          <w:rFonts w:ascii="Sakkal Majalla" w:eastAsia="Times New Roman" w:hAnsi="Sakkal Majalla" w:cs="Sakkal Majalla" w:hint="cs"/>
          <w:sz w:val="28"/>
          <w:szCs w:val="28"/>
          <w:rtl/>
          <w:lang w:bidi="ar-SY"/>
        </w:rPr>
        <w:t>م</w:t>
      </w:r>
      <w:r w:rsidRPr="00A87EA2">
        <w:rPr>
          <w:rFonts w:ascii="Sakkal Majalla" w:eastAsia="Times New Roman" w:hAnsi="Sakkal Majalla" w:cs="Sakkal Majalla"/>
          <w:sz w:val="28"/>
          <w:szCs w:val="28"/>
          <w:rtl/>
          <w:lang w:bidi="ar-SY"/>
        </w:rPr>
        <w:t xml:space="preserve">3 </w:t>
      </w:r>
      <w:r w:rsidRPr="00A87EA2">
        <w:rPr>
          <w:rFonts w:ascii="Sakkal Majalla" w:eastAsia="Times New Roman" w:hAnsi="Sakkal Majalla" w:cs="Sakkal Majalla" w:hint="cs"/>
          <w:sz w:val="28"/>
          <w:szCs w:val="28"/>
          <w:rtl/>
          <w:lang w:bidi="ar-SY"/>
        </w:rPr>
        <w:t>ويترك</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فواصل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بين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البلاط</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بعرض</w:t>
      </w:r>
      <w:r w:rsidRPr="00A87EA2">
        <w:rPr>
          <w:rFonts w:ascii="Sakkal Majalla" w:eastAsia="Times New Roman" w:hAnsi="Sakkal Majalla" w:cs="Sakkal Majalla"/>
          <w:sz w:val="28"/>
          <w:szCs w:val="28"/>
          <w:rtl/>
          <w:lang w:bidi="ar-SY"/>
        </w:rPr>
        <w:t xml:space="preserve"> 3 </w:t>
      </w:r>
      <w:r w:rsidRPr="00A87EA2">
        <w:rPr>
          <w:rFonts w:ascii="Sakkal Majalla" w:eastAsia="Times New Roman" w:hAnsi="Sakkal Majalla" w:cs="Sakkal Majalla" w:hint="cs"/>
          <w:sz w:val="28"/>
          <w:szCs w:val="28"/>
          <w:rtl/>
          <w:lang w:bidi="ar-SY"/>
        </w:rPr>
        <w:t>مم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مراعاة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الميول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باتجاه</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البلوعة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او</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باب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الغرفة</w:t>
      </w:r>
      <w:r w:rsidRPr="00A87EA2">
        <w:rPr>
          <w:rFonts w:ascii="Sakkal Majalla" w:eastAsia="Times New Roman" w:hAnsi="Sakkal Majalla" w:cs="Sakkal Majalla"/>
          <w:sz w:val="28"/>
          <w:szCs w:val="28"/>
          <w:rtl/>
          <w:lang w:bidi="ar-SY"/>
        </w:rPr>
        <w:t xml:space="preserve"> </w:t>
      </w:r>
    </w:p>
    <w:p w14:paraId="546B5A48" w14:textId="77777777" w:rsidR="00285F09" w:rsidRPr="00A87EA2" w:rsidRDefault="00285F09">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يركب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البلاط</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فوق</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طبقة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الرمل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النظيف</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بسمك</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لا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يقل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عن</w:t>
      </w:r>
      <w:r w:rsidRPr="00A87EA2">
        <w:rPr>
          <w:rFonts w:ascii="Sakkal Majalla" w:eastAsia="Times New Roman" w:hAnsi="Sakkal Majalla" w:cs="Sakkal Majalla"/>
          <w:sz w:val="28"/>
          <w:szCs w:val="28"/>
          <w:rtl/>
          <w:lang w:bidi="ar-SY"/>
        </w:rPr>
        <w:t xml:space="preserve"> 5 </w:t>
      </w:r>
      <w:r w:rsidRPr="00A87EA2">
        <w:rPr>
          <w:rFonts w:ascii="Sakkal Majalla" w:eastAsia="Times New Roman" w:hAnsi="Sakkal Majalla" w:cs="Sakkal Majalla" w:hint="cs"/>
          <w:sz w:val="28"/>
          <w:szCs w:val="28"/>
          <w:rtl/>
          <w:lang w:bidi="ar-SY"/>
        </w:rPr>
        <w:t>سم،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بمونة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من</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الأسمنت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والرمل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بنسب</w:t>
      </w:r>
      <w:r w:rsidRPr="00A87EA2">
        <w:rPr>
          <w:rFonts w:ascii="Sakkal Majalla" w:eastAsia="Times New Roman" w:hAnsi="Sakkal Majalla" w:cs="Sakkal Majalla"/>
          <w:sz w:val="28"/>
          <w:szCs w:val="28"/>
          <w:rtl/>
          <w:lang w:bidi="ar-SY"/>
        </w:rPr>
        <w:t xml:space="preserve"> </w:t>
      </w:r>
      <w:proofErr w:type="gramStart"/>
      <w:r w:rsidRPr="00A87EA2">
        <w:rPr>
          <w:rFonts w:ascii="Sakkal Majalla" w:eastAsia="Times New Roman" w:hAnsi="Sakkal Majalla" w:cs="Sakkal Majalla" w:hint="cs"/>
          <w:sz w:val="28"/>
          <w:szCs w:val="28"/>
          <w:rtl/>
          <w:lang w:bidi="ar-SY"/>
        </w:rPr>
        <w:t>خلط(</w:t>
      </w:r>
      <w:r w:rsidRPr="00A87EA2">
        <w:rPr>
          <w:rFonts w:ascii="Sakkal Majalla" w:eastAsia="Times New Roman" w:hAnsi="Sakkal Majalla" w:cs="Sakkal Majalla"/>
          <w:sz w:val="28"/>
          <w:szCs w:val="28"/>
          <w:rtl/>
          <w:lang w:bidi="ar-SY"/>
        </w:rPr>
        <w:t xml:space="preserve"> 3</w:t>
      </w:r>
      <w:proofErr w:type="gramEnd"/>
      <w:r w:rsidRPr="00A87EA2">
        <w:rPr>
          <w:rFonts w:ascii="Sakkal Majalla" w:eastAsia="Times New Roman" w:hAnsi="Sakkal Majalla" w:cs="Sakkal Majalla"/>
          <w:sz w:val="28"/>
          <w:szCs w:val="28"/>
          <w:rtl/>
          <w:lang w:bidi="ar-SY"/>
        </w:rPr>
        <w:t>:1</w:t>
      </w:r>
      <w:r w:rsidRPr="00A87EA2">
        <w:rPr>
          <w:rFonts w:ascii="Sakkal Majalla" w:eastAsia="Times New Roman" w:hAnsi="Sakkal Majalla" w:cs="Sakkal Majalla" w:hint="cs"/>
          <w:sz w:val="28"/>
          <w:szCs w:val="28"/>
          <w:rtl/>
          <w:lang w:bidi="ar-SY"/>
        </w:rPr>
        <w:t>)</w:t>
      </w:r>
      <w:r w:rsidRPr="00A87EA2">
        <w:rPr>
          <w:rFonts w:ascii="Sakkal Majalla" w:eastAsia="Times New Roman" w:hAnsi="Sakkal Majalla" w:cs="Sakkal Majalla"/>
          <w:sz w:val="28"/>
          <w:szCs w:val="28"/>
          <w:rtl/>
          <w:lang w:bidi="ar-SY"/>
        </w:rPr>
        <w:t>.</w:t>
      </w:r>
    </w:p>
    <w:p w14:paraId="2377D7AA" w14:textId="77777777" w:rsidR="00285F09" w:rsidRPr="00A87EA2" w:rsidRDefault="00285F09">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يروب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البلاط</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بالأسمنت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الأبيض</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الصافي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بحيث</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تملأ</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الفراغات</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تماما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مع</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الجلي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والتنعيم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والتنكيل</w:t>
      </w:r>
      <w:r w:rsidRPr="00A87EA2">
        <w:rPr>
          <w:rFonts w:ascii="Sakkal Majalla" w:eastAsia="Times New Roman" w:hAnsi="Sakkal Majalla" w:cs="Sakkal Majalla"/>
          <w:sz w:val="28"/>
          <w:szCs w:val="28"/>
          <w:rtl/>
          <w:lang w:bidi="ar-SY"/>
        </w:rPr>
        <w:t xml:space="preserve"> </w:t>
      </w:r>
    </w:p>
    <w:p w14:paraId="38FBF797" w14:textId="63B35B12" w:rsidR="00285F09" w:rsidRPr="00A87EA2" w:rsidRDefault="00285F09">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يجب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اخذ</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الموافقة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على</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المواد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ونوعية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البلاط</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قبل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تنفيذ</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العمل</w:t>
      </w:r>
      <w:r w:rsidRPr="00A87EA2">
        <w:rPr>
          <w:rFonts w:ascii="Sakkal Majalla" w:eastAsia="Times New Roman" w:hAnsi="Sakkal Majalla" w:cs="Sakkal Majalla"/>
          <w:sz w:val="28"/>
          <w:szCs w:val="28"/>
          <w:rtl/>
          <w:lang w:bidi="ar-SY"/>
        </w:rPr>
        <w:t xml:space="preserve">   </w:t>
      </w:r>
    </w:p>
    <w:p w14:paraId="35563CBD" w14:textId="2C2A29D5" w:rsidR="00285F09" w:rsidRPr="00A87EA2" w:rsidRDefault="00285F09">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يجب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ألا</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يستعمل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البلاط</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قبل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جفافه</w:t>
      </w:r>
      <w:r w:rsidRPr="00A87EA2">
        <w:rPr>
          <w:rFonts w:ascii="Sakkal Majalla" w:eastAsia="Times New Roman" w:hAnsi="Sakkal Majalla" w:cs="Sakkal Majalla"/>
          <w:sz w:val="28"/>
          <w:szCs w:val="28"/>
          <w:rtl/>
          <w:lang w:bidi="ar-SY"/>
        </w:rPr>
        <w:t xml:space="preserve"> </w:t>
      </w:r>
      <w:r w:rsidR="001C58ED" w:rsidRPr="00A87EA2">
        <w:rPr>
          <w:rFonts w:ascii="Sakkal Majalla" w:eastAsia="Times New Roman" w:hAnsi="Sakkal Majalla" w:cs="Sakkal Majalla" w:hint="cs"/>
          <w:sz w:val="28"/>
          <w:szCs w:val="28"/>
          <w:rtl/>
          <w:lang w:bidi="ar-SY"/>
        </w:rPr>
        <w:t>تماماً.</w:t>
      </w:r>
      <w:r w:rsidRPr="00A87EA2">
        <w:rPr>
          <w:rFonts w:ascii="Sakkal Majalla" w:eastAsia="Times New Roman" w:hAnsi="Sakkal Majalla" w:cs="Sakkal Majalla"/>
          <w:sz w:val="28"/>
          <w:szCs w:val="28"/>
          <w:rtl/>
          <w:lang w:bidi="ar-SY"/>
        </w:rPr>
        <w:t xml:space="preserve">   </w:t>
      </w:r>
    </w:p>
    <w:p w14:paraId="02BD1EF8" w14:textId="31B2619F" w:rsidR="00646D64" w:rsidRPr="00A87EA2" w:rsidRDefault="00285F09">
      <w:pPr>
        <w:pStyle w:val="ListParagraph"/>
        <w:numPr>
          <w:ilvl w:val="0"/>
          <w:numId w:val="5"/>
        </w:numPr>
        <w:bidi/>
        <w:spacing w:line="276" w:lineRule="auto"/>
        <w:rPr>
          <w:rFonts w:asciiTheme="majorBidi" w:hAnsiTheme="majorBidi" w:cs="Times New Roman"/>
          <w:sz w:val="24"/>
          <w:szCs w:val="24"/>
          <w:rtl/>
        </w:rPr>
      </w:pPr>
      <w:r w:rsidRPr="00A87EA2">
        <w:rPr>
          <w:rFonts w:ascii="Sakkal Majalla" w:eastAsia="Times New Roman" w:hAnsi="Sakkal Majalla" w:cs="Sakkal Majalla" w:hint="cs"/>
          <w:sz w:val="28"/>
          <w:szCs w:val="28"/>
          <w:rtl/>
          <w:lang w:bidi="ar-SY"/>
        </w:rPr>
        <w:t>ملاحظة</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وفي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حال</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عدم</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وجود</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بلاط</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سابق</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ينفذ</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بلاط</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قياس</w:t>
      </w:r>
      <w:r w:rsidRPr="00A87EA2">
        <w:rPr>
          <w:rFonts w:ascii="Sakkal Majalla" w:eastAsia="Times New Roman" w:hAnsi="Sakkal Majalla" w:cs="Sakkal Majalla"/>
          <w:sz w:val="28"/>
          <w:szCs w:val="28"/>
          <w:rtl/>
          <w:lang w:bidi="ar-SY"/>
        </w:rPr>
        <w:t xml:space="preserve"> 40*40 </w:t>
      </w:r>
      <w:r w:rsidRPr="00A87EA2">
        <w:rPr>
          <w:rFonts w:ascii="Sakkal Majalla" w:eastAsia="Times New Roman" w:hAnsi="Sakkal Majalla" w:cs="Sakkal Majalla" w:hint="cs"/>
          <w:sz w:val="28"/>
          <w:szCs w:val="28"/>
          <w:rtl/>
          <w:lang w:bidi="ar-SY"/>
        </w:rPr>
        <w:t>او</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حسب</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رأي</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المهندس</w:t>
      </w:r>
      <w:r w:rsidRPr="00A87EA2">
        <w:rPr>
          <w:rFonts w:ascii="Sakkal Majalla" w:eastAsia="Times New Roman" w:hAnsi="Sakkal Majalla" w:cs="Sakkal Majalla"/>
          <w:sz w:val="28"/>
          <w:szCs w:val="28"/>
          <w:rtl/>
          <w:lang w:bidi="ar-SY"/>
        </w:rPr>
        <w:t xml:space="preserve"> </w:t>
      </w:r>
      <w:r w:rsidRPr="00A87EA2">
        <w:rPr>
          <w:rFonts w:ascii="Sakkal Majalla" w:eastAsia="Times New Roman" w:hAnsi="Sakkal Majalla" w:cs="Sakkal Majalla" w:hint="cs"/>
          <w:sz w:val="28"/>
          <w:szCs w:val="28"/>
          <w:rtl/>
          <w:lang w:bidi="ar-SY"/>
        </w:rPr>
        <w:t>المشر</w:t>
      </w:r>
      <w:r w:rsidRPr="00A87EA2">
        <w:rPr>
          <w:rFonts w:ascii="Sakkal Majalla" w:eastAsia="Times New Roman" w:hAnsi="Sakkal Majalla" w:cs="Sakkal Majalla"/>
          <w:sz w:val="28"/>
          <w:szCs w:val="28"/>
          <w:rtl/>
          <w:lang w:bidi="ar-SY"/>
        </w:rPr>
        <w:t>ف</w:t>
      </w:r>
      <w:r w:rsidRPr="00A87EA2">
        <w:rPr>
          <w:rFonts w:asciiTheme="majorBidi" w:hAnsiTheme="majorBidi" w:cs="Times New Roman"/>
          <w:sz w:val="24"/>
          <w:szCs w:val="24"/>
          <w:rtl/>
        </w:rPr>
        <w:tab/>
        <w:t xml:space="preserve"> </w:t>
      </w:r>
    </w:p>
    <w:p w14:paraId="20240EA4" w14:textId="5A72DBBD" w:rsidR="00646D64" w:rsidRPr="00A87EA2" w:rsidRDefault="00646D6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يجب أخذ الموافقة على المواد ونوعية البلاط قبل تنفيذ العمل</w:t>
      </w:r>
      <w:r w:rsidRPr="00A87EA2">
        <w:rPr>
          <w:rFonts w:ascii="Sakkal Majalla" w:eastAsia="Times New Roman" w:hAnsi="Sakkal Majalla" w:cs="Sakkal Majalla" w:hint="cs"/>
          <w:sz w:val="28"/>
          <w:szCs w:val="28"/>
          <w:rtl/>
          <w:lang w:bidi="ar-SY"/>
        </w:rPr>
        <w:t xml:space="preserve"> وتنفذ الوزرة إما بلاط من نفس النوعية أو وزرة سيراميك يوافق عليها فريق الاشراف.</w:t>
      </w:r>
    </w:p>
    <w:p w14:paraId="4F3E42F0" w14:textId="77777777" w:rsidR="00646D64" w:rsidRPr="00A87EA2" w:rsidRDefault="00646D6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 تقدر الأعمال بالمتر المربع</w:t>
      </w:r>
    </w:p>
    <w:p w14:paraId="2371C789" w14:textId="3D283506" w:rsidR="00D93ACB" w:rsidRPr="00A87EA2" w:rsidRDefault="00646D64">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 ويشمل السعر ثمن المواد والبلاط والوزرة </w:t>
      </w:r>
      <w:r w:rsidR="002F1E21" w:rsidRPr="00A87EA2">
        <w:rPr>
          <w:rFonts w:ascii="Sakkal Majalla" w:hAnsi="Sakkal Majalla" w:cs="Sakkal Majalla"/>
          <w:sz w:val="28"/>
          <w:szCs w:val="28"/>
          <w:rtl/>
        </w:rPr>
        <w:t xml:space="preserve">وإزالة </w:t>
      </w:r>
      <w:r w:rsidR="002F1E21" w:rsidRPr="00A87EA2">
        <w:rPr>
          <w:rFonts w:ascii="Sakkal Majalla" w:hAnsi="Sakkal Majalla" w:cs="Sakkal Majalla" w:hint="cs"/>
          <w:sz w:val="28"/>
          <w:szCs w:val="28"/>
          <w:rtl/>
        </w:rPr>
        <w:t>البلاط القديم والمونة الاسمنتية</w:t>
      </w:r>
      <w:r w:rsidR="002F1E21" w:rsidRPr="00A87EA2">
        <w:rPr>
          <w:rFonts w:ascii="Sakkal Majalla" w:hAnsi="Sakkal Majalla" w:cs="Sakkal Majalla"/>
          <w:sz w:val="28"/>
          <w:szCs w:val="28"/>
          <w:rtl/>
        </w:rPr>
        <w:t xml:space="preserve"> القديم</w:t>
      </w:r>
      <w:r w:rsidR="002F1E21" w:rsidRPr="00A87EA2">
        <w:rPr>
          <w:rFonts w:ascii="Sakkal Majalla" w:hAnsi="Sakkal Majalla" w:cs="Sakkal Majalla" w:hint="cs"/>
          <w:sz w:val="28"/>
          <w:szCs w:val="28"/>
          <w:rtl/>
        </w:rPr>
        <w:t>ة وتهيئة مكان التركيب</w:t>
      </w:r>
      <w:r w:rsidR="002F1E21" w:rsidRPr="00A87EA2">
        <w:rPr>
          <w:rFonts w:ascii="Sakkal Majalla" w:eastAsia="Times New Roman" w:hAnsi="Sakkal Majalla" w:cs="Sakkal Majalla" w:hint="cs"/>
          <w:sz w:val="28"/>
          <w:szCs w:val="28"/>
          <w:rtl/>
          <w:lang w:bidi="ar-SY"/>
        </w:rPr>
        <w:t xml:space="preserve"> </w:t>
      </w:r>
      <w:r w:rsidRPr="00A87EA2">
        <w:rPr>
          <w:rFonts w:ascii="Sakkal Majalla" w:eastAsia="Times New Roman" w:hAnsi="Sakkal Majalla" w:cs="Sakkal Majalla"/>
          <w:sz w:val="28"/>
          <w:szCs w:val="28"/>
          <w:rtl/>
          <w:lang w:bidi="ar-SY"/>
        </w:rPr>
        <w:t>والنقل والتركيب واليد العاملة والجلي والتنكيل وكل ما يلزم لإتمام العمل بشكل جيد</w:t>
      </w:r>
      <w:r w:rsidRPr="00A87EA2">
        <w:rPr>
          <w:rFonts w:ascii="Sakkal Majalla" w:eastAsia="Times New Roman" w:hAnsi="Sakkal Majalla" w:cs="Sakkal Majalla" w:hint="cs"/>
          <w:sz w:val="28"/>
          <w:szCs w:val="28"/>
          <w:rtl/>
          <w:lang w:bidi="ar-SY"/>
        </w:rPr>
        <w:t>.</w:t>
      </w:r>
      <w:r w:rsidRPr="00A87EA2">
        <w:rPr>
          <w:rFonts w:ascii="Sakkal Majalla" w:eastAsia="Times New Roman" w:hAnsi="Sakkal Majalla" w:cs="Sakkal Majalla"/>
          <w:sz w:val="28"/>
          <w:szCs w:val="28"/>
          <w:rtl/>
          <w:lang w:bidi="ar-SY"/>
        </w:rPr>
        <w:t xml:space="preserve"> </w:t>
      </w:r>
    </w:p>
    <w:p w14:paraId="02647FF7" w14:textId="1AC1B0AC" w:rsidR="00A84D6D" w:rsidRPr="00A87EA2" w:rsidRDefault="00DD434F" w:rsidP="004A607C">
      <w:pPr>
        <w:pStyle w:val="Heading2"/>
        <w:bidi/>
        <w:rPr>
          <w:rtl/>
        </w:rPr>
      </w:pPr>
      <w:bookmarkStart w:id="9" w:name="_Toc196055442"/>
      <w:r>
        <w:rPr>
          <w:rFonts w:hint="cs"/>
          <w:rtl/>
        </w:rPr>
        <w:t>10</w:t>
      </w:r>
      <w:r w:rsidR="00A84D6D" w:rsidRPr="00A87EA2">
        <w:rPr>
          <w:rFonts w:hint="cs"/>
          <w:rtl/>
        </w:rPr>
        <w:t xml:space="preserve">- </w:t>
      </w:r>
      <w:r w:rsidR="00A84D6D" w:rsidRPr="00A87EA2">
        <w:rPr>
          <w:rtl/>
        </w:rPr>
        <w:t xml:space="preserve">أعمال تقديم وتركيب وزرة </w:t>
      </w:r>
      <w:r w:rsidR="00A84D6D" w:rsidRPr="00A87EA2">
        <w:rPr>
          <w:rFonts w:hint="cs"/>
          <w:rtl/>
        </w:rPr>
        <w:t>(</w:t>
      </w:r>
      <w:r w:rsidR="00A84D6D" w:rsidRPr="00A87EA2">
        <w:rPr>
          <w:rtl/>
        </w:rPr>
        <w:t>بلاط أو سيراميك</w:t>
      </w:r>
      <w:r w:rsidR="00A84D6D" w:rsidRPr="00A87EA2">
        <w:rPr>
          <w:rFonts w:hint="cs"/>
          <w:rtl/>
        </w:rPr>
        <w:t>)</w:t>
      </w:r>
      <w:r w:rsidR="00A84D6D" w:rsidRPr="00A87EA2">
        <w:rPr>
          <w:rtl/>
        </w:rPr>
        <w:t>:</w:t>
      </w:r>
      <w:bookmarkEnd w:id="9"/>
      <w:r w:rsidR="00A84D6D" w:rsidRPr="00A87EA2">
        <w:rPr>
          <w:rtl/>
        </w:rPr>
        <w:t xml:space="preserve"> </w:t>
      </w:r>
    </w:p>
    <w:p w14:paraId="57101E36" w14:textId="281B36E8" w:rsidR="00D3799A" w:rsidRPr="00A87EA2" w:rsidRDefault="00D3799A">
      <w:pPr>
        <w:pStyle w:val="ListParagraph"/>
        <w:numPr>
          <w:ilvl w:val="0"/>
          <w:numId w:val="5"/>
        </w:numPr>
        <w:bidi/>
        <w:spacing w:line="276" w:lineRule="auto"/>
        <w:rPr>
          <w:rFonts w:ascii="Sakkal Majalla" w:eastAsia="Times New Roman" w:hAnsi="Sakkal Majalla" w:cs="Sakkal Majalla"/>
          <w:sz w:val="28"/>
          <w:szCs w:val="28"/>
          <w:lang w:bidi="ar-SY"/>
        </w:rPr>
      </w:pPr>
      <w:r w:rsidRPr="00A87EA2">
        <w:rPr>
          <w:rFonts w:ascii="Sakkal Majalla" w:eastAsia="Times New Roman" w:hAnsi="Sakkal Majalla" w:cs="Sakkal Majalla"/>
          <w:sz w:val="28"/>
          <w:szCs w:val="28"/>
          <w:rtl/>
          <w:lang w:bidi="ar-SY"/>
        </w:rPr>
        <w:t>تقديم وتركيب نعله مناسبة للأرضيات والاد</w:t>
      </w:r>
      <w:r w:rsidRPr="00A87EA2">
        <w:rPr>
          <w:rFonts w:ascii="Sakkal Majalla" w:eastAsia="Times New Roman" w:hAnsi="Sakkal Majalla" w:cs="Sakkal Majalla" w:hint="cs"/>
          <w:sz w:val="28"/>
          <w:szCs w:val="28"/>
          <w:rtl/>
          <w:lang w:bidi="ar-SY"/>
        </w:rPr>
        <w:t>را</w:t>
      </w:r>
      <w:r w:rsidRPr="00A87EA2">
        <w:rPr>
          <w:rFonts w:ascii="Sakkal Majalla" w:eastAsia="Times New Roman" w:hAnsi="Sakkal Majalla" w:cs="Sakkal Majalla"/>
          <w:sz w:val="28"/>
          <w:szCs w:val="28"/>
          <w:rtl/>
          <w:lang w:bidi="ar-SY"/>
        </w:rPr>
        <w:t xml:space="preserve">ج والأماكن اللازمة </w:t>
      </w:r>
      <w:r w:rsidRPr="00A87EA2">
        <w:rPr>
          <w:rFonts w:ascii="Sakkal Majalla" w:eastAsia="Times New Roman" w:hAnsi="Sakkal Majalla" w:cs="Sakkal Majalla" w:hint="cs"/>
          <w:sz w:val="28"/>
          <w:szCs w:val="28"/>
          <w:rtl/>
          <w:lang w:bidi="ar-SY"/>
        </w:rPr>
        <w:t>(</w:t>
      </w:r>
      <w:r w:rsidRPr="00A87EA2">
        <w:rPr>
          <w:rFonts w:ascii="Sakkal Majalla" w:eastAsia="Times New Roman" w:hAnsi="Sakkal Majalla" w:cs="Sakkal Majalla"/>
          <w:sz w:val="28"/>
          <w:szCs w:val="28"/>
          <w:rtl/>
          <w:lang w:bidi="ar-SY"/>
        </w:rPr>
        <w:t>موازييك او سي</w:t>
      </w:r>
      <w:r w:rsidRPr="00A87EA2">
        <w:rPr>
          <w:rFonts w:ascii="Sakkal Majalla" w:eastAsia="Times New Roman" w:hAnsi="Sakkal Majalla" w:cs="Sakkal Majalla" w:hint="cs"/>
          <w:sz w:val="28"/>
          <w:szCs w:val="28"/>
          <w:rtl/>
          <w:lang w:bidi="ar-SY"/>
        </w:rPr>
        <w:t>را</w:t>
      </w:r>
      <w:r w:rsidRPr="00A87EA2">
        <w:rPr>
          <w:rFonts w:ascii="Sakkal Majalla" w:eastAsia="Times New Roman" w:hAnsi="Sakkal Majalla" w:cs="Sakkal Majalla"/>
          <w:sz w:val="28"/>
          <w:szCs w:val="28"/>
          <w:rtl/>
          <w:lang w:bidi="ar-SY"/>
        </w:rPr>
        <w:t>ميك او رخام تركي حسب الحالة</w:t>
      </w:r>
      <w:r w:rsidRPr="00A87EA2">
        <w:rPr>
          <w:rFonts w:ascii="Sakkal Majalla" w:eastAsia="Times New Roman" w:hAnsi="Sakkal Majalla" w:cs="Sakkal Majalla" w:hint="cs"/>
          <w:sz w:val="28"/>
          <w:szCs w:val="28"/>
          <w:rtl/>
          <w:lang w:bidi="ar-SY"/>
        </w:rPr>
        <w:t xml:space="preserve">) </w:t>
      </w:r>
      <w:r w:rsidRPr="00A87EA2">
        <w:rPr>
          <w:rFonts w:ascii="Sakkal Majalla" w:eastAsia="Times New Roman" w:hAnsi="Sakkal Majalla" w:cs="Sakkal Majalla"/>
          <w:sz w:val="28"/>
          <w:szCs w:val="28"/>
          <w:rtl/>
          <w:lang w:bidi="ar-SY"/>
        </w:rPr>
        <w:t xml:space="preserve">مع الروبة والكحلة والجلي والتلميع </w:t>
      </w:r>
      <w:proofErr w:type="spellStart"/>
      <w:r w:rsidRPr="00A87EA2">
        <w:rPr>
          <w:rFonts w:ascii="Sakkal Majalla" w:eastAsia="Times New Roman" w:hAnsi="Sakkal Majalla" w:cs="Sakkal Majalla"/>
          <w:sz w:val="28"/>
          <w:szCs w:val="28"/>
          <w:rtl/>
          <w:lang w:bidi="ar-SY"/>
        </w:rPr>
        <w:t>لنعلات</w:t>
      </w:r>
      <w:proofErr w:type="spellEnd"/>
      <w:r w:rsidRPr="00A87EA2">
        <w:rPr>
          <w:rFonts w:ascii="Sakkal Majalla" w:eastAsia="Times New Roman" w:hAnsi="Sakkal Majalla" w:cs="Sakkal Majalla"/>
          <w:sz w:val="28"/>
          <w:szCs w:val="28"/>
          <w:rtl/>
          <w:lang w:bidi="ar-SY"/>
        </w:rPr>
        <w:t xml:space="preserve"> الموز</w:t>
      </w:r>
      <w:r w:rsidRPr="00A87EA2">
        <w:rPr>
          <w:rFonts w:ascii="Sakkal Majalla" w:eastAsia="Times New Roman" w:hAnsi="Sakkal Majalla" w:cs="Sakkal Majalla" w:hint="cs"/>
          <w:sz w:val="28"/>
          <w:szCs w:val="28"/>
          <w:rtl/>
          <w:lang w:bidi="ar-SY"/>
        </w:rPr>
        <w:t>ا</w:t>
      </w:r>
      <w:r w:rsidRPr="00A87EA2">
        <w:rPr>
          <w:rFonts w:ascii="Sakkal Majalla" w:eastAsia="Times New Roman" w:hAnsi="Sakkal Majalla" w:cs="Sakkal Majalla"/>
          <w:sz w:val="28"/>
          <w:szCs w:val="28"/>
          <w:rtl/>
          <w:lang w:bidi="ar-SY"/>
        </w:rPr>
        <w:t xml:space="preserve">ييك والرخام ومع كل ما يلزم لإنجاز العمل ويحمل على البند خلع </w:t>
      </w:r>
      <w:proofErr w:type="spellStart"/>
      <w:r w:rsidRPr="00A87EA2">
        <w:rPr>
          <w:rFonts w:ascii="Sakkal Majalla" w:eastAsia="Times New Roman" w:hAnsi="Sakkal Majalla" w:cs="Sakkal Majalla"/>
          <w:sz w:val="28"/>
          <w:szCs w:val="28"/>
          <w:rtl/>
          <w:lang w:bidi="ar-SY"/>
        </w:rPr>
        <w:t>النعلات</w:t>
      </w:r>
      <w:proofErr w:type="spellEnd"/>
      <w:r w:rsidRPr="00A87EA2">
        <w:rPr>
          <w:rFonts w:ascii="Sakkal Majalla" w:eastAsia="Times New Roman" w:hAnsi="Sakkal Majalla" w:cs="Sakkal Majalla" w:hint="cs"/>
          <w:sz w:val="28"/>
          <w:szCs w:val="28"/>
          <w:rtl/>
          <w:lang w:bidi="ar-SY"/>
        </w:rPr>
        <w:t xml:space="preserve"> ا</w:t>
      </w:r>
      <w:r w:rsidRPr="00A87EA2">
        <w:rPr>
          <w:rFonts w:ascii="Sakkal Majalla" w:eastAsia="Times New Roman" w:hAnsi="Sakkal Majalla" w:cs="Sakkal Majalla"/>
          <w:sz w:val="28"/>
          <w:szCs w:val="28"/>
          <w:rtl/>
          <w:lang w:bidi="ar-SY"/>
        </w:rPr>
        <w:t>لمتضررة في بعض الأماكن التي يحددها جهاز الاش</w:t>
      </w:r>
      <w:r w:rsidRPr="00A87EA2">
        <w:rPr>
          <w:rFonts w:ascii="Sakkal Majalla" w:eastAsia="Times New Roman" w:hAnsi="Sakkal Majalla" w:cs="Sakkal Majalla" w:hint="cs"/>
          <w:sz w:val="28"/>
          <w:szCs w:val="28"/>
          <w:rtl/>
          <w:lang w:bidi="ar-SY"/>
        </w:rPr>
        <w:t>را</w:t>
      </w:r>
      <w:r w:rsidRPr="00A87EA2">
        <w:rPr>
          <w:rFonts w:ascii="Sakkal Majalla" w:eastAsia="Times New Roman" w:hAnsi="Sakkal Majalla" w:cs="Sakkal Majalla"/>
          <w:sz w:val="28"/>
          <w:szCs w:val="28"/>
          <w:rtl/>
          <w:lang w:bidi="ar-SY"/>
        </w:rPr>
        <w:t xml:space="preserve">ف </w:t>
      </w:r>
    </w:p>
    <w:p w14:paraId="2063D031" w14:textId="1D0BAE34" w:rsidR="00D3799A" w:rsidRPr="00A87EA2" w:rsidRDefault="00D3799A">
      <w:pPr>
        <w:pStyle w:val="ListParagraph"/>
        <w:numPr>
          <w:ilvl w:val="0"/>
          <w:numId w:val="5"/>
        </w:numPr>
        <w:bidi/>
        <w:spacing w:line="276" w:lineRule="auto"/>
        <w:rPr>
          <w:rFonts w:ascii="Sakkal Majalla" w:eastAsia="Times New Roman" w:hAnsi="Sakkal Majalla" w:cs="Sakkal Majalla"/>
          <w:sz w:val="28"/>
          <w:szCs w:val="28"/>
          <w:lang w:bidi="ar-SY"/>
        </w:rPr>
      </w:pPr>
      <w:r w:rsidRPr="00A87EA2">
        <w:rPr>
          <w:rFonts w:ascii="Sakkal Majalla" w:eastAsia="Times New Roman" w:hAnsi="Sakkal Majalla" w:cs="Sakkal Majalla"/>
          <w:sz w:val="28"/>
          <w:szCs w:val="28"/>
          <w:rtl/>
          <w:lang w:bidi="ar-SY"/>
        </w:rPr>
        <w:t>ويشمل البند خلع و</w:t>
      </w:r>
      <w:r w:rsidR="001C58ED" w:rsidRPr="00A87EA2">
        <w:rPr>
          <w:rFonts w:ascii="Sakkal Majalla" w:eastAsia="Times New Roman" w:hAnsi="Sakkal Majalla" w:cs="Sakkal Majalla" w:hint="cs"/>
          <w:sz w:val="28"/>
          <w:szCs w:val="28"/>
          <w:rtl/>
          <w:lang w:bidi="ar-SY"/>
        </w:rPr>
        <w:t>ازا</w:t>
      </w:r>
      <w:r w:rsidRPr="00A87EA2">
        <w:rPr>
          <w:rFonts w:ascii="Sakkal Majalla" w:eastAsia="Times New Roman" w:hAnsi="Sakkal Majalla" w:cs="Sakkal Majalla"/>
          <w:sz w:val="28"/>
          <w:szCs w:val="28"/>
          <w:rtl/>
          <w:lang w:bidi="ar-SY"/>
        </w:rPr>
        <w:t>لة نعلا</w:t>
      </w:r>
      <w:r w:rsidR="001C58ED" w:rsidRPr="00A87EA2">
        <w:rPr>
          <w:rFonts w:ascii="Sakkal Majalla" w:eastAsia="Times New Roman" w:hAnsi="Sakkal Majalla" w:cs="Sakkal Majalla" w:hint="cs"/>
          <w:sz w:val="28"/>
          <w:szCs w:val="28"/>
          <w:rtl/>
          <w:lang w:bidi="ar-SY"/>
        </w:rPr>
        <w:t xml:space="preserve"> </w:t>
      </w:r>
      <w:r w:rsidRPr="00A87EA2">
        <w:rPr>
          <w:rFonts w:ascii="Sakkal Majalla" w:eastAsia="Times New Roman" w:hAnsi="Sakkal Majalla" w:cs="Sakkal Majalla"/>
          <w:sz w:val="28"/>
          <w:szCs w:val="28"/>
          <w:rtl/>
          <w:lang w:bidi="ar-SY"/>
        </w:rPr>
        <w:t>ت قديمة متضررة أو غير منسجمة مع محيطها وتهيئة الاسطح لوضع</w:t>
      </w:r>
      <w:r w:rsidRPr="00A87EA2">
        <w:rPr>
          <w:rFonts w:ascii="Sakkal Majalla" w:eastAsia="Times New Roman" w:hAnsi="Sakkal Majalla" w:cs="Sakkal Majalla" w:hint="cs"/>
          <w:sz w:val="28"/>
          <w:szCs w:val="28"/>
          <w:rtl/>
          <w:lang w:bidi="ar-SY"/>
        </w:rPr>
        <w:t xml:space="preserve"> </w:t>
      </w:r>
      <w:proofErr w:type="spellStart"/>
      <w:r w:rsidRPr="00A87EA2">
        <w:rPr>
          <w:rFonts w:ascii="Sakkal Majalla" w:eastAsia="Times New Roman" w:hAnsi="Sakkal Majalla" w:cs="Sakkal Majalla"/>
          <w:sz w:val="28"/>
          <w:szCs w:val="28"/>
          <w:rtl/>
          <w:lang w:bidi="ar-SY"/>
        </w:rPr>
        <w:t>نعلات</w:t>
      </w:r>
      <w:proofErr w:type="spellEnd"/>
      <w:r w:rsidRPr="00A87EA2">
        <w:rPr>
          <w:rFonts w:ascii="Sakkal Majalla" w:eastAsia="Times New Roman" w:hAnsi="Sakkal Majalla" w:cs="Sakkal Majalla"/>
          <w:sz w:val="28"/>
          <w:szCs w:val="28"/>
          <w:rtl/>
          <w:lang w:bidi="ar-SY"/>
        </w:rPr>
        <w:t xml:space="preserve"> جديدة في أماكن النقص </w:t>
      </w:r>
    </w:p>
    <w:p w14:paraId="3036A1B9" w14:textId="3F1AECC5" w:rsidR="00D3799A" w:rsidRPr="00A87EA2" w:rsidRDefault="00D3799A">
      <w:pPr>
        <w:pStyle w:val="ListParagraph"/>
        <w:numPr>
          <w:ilvl w:val="0"/>
          <w:numId w:val="5"/>
        </w:numPr>
        <w:bidi/>
        <w:spacing w:line="276" w:lineRule="auto"/>
        <w:rPr>
          <w:rFonts w:ascii="Sakkal Majalla" w:eastAsia="Times New Roman" w:hAnsi="Sakkal Majalla" w:cs="Sakkal Majalla"/>
          <w:sz w:val="28"/>
          <w:szCs w:val="28"/>
          <w:lang w:bidi="ar-SY"/>
        </w:rPr>
      </w:pPr>
      <w:r w:rsidRPr="00A87EA2">
        <w:rPr>
          <w:rFonts w:ascii="Sakkal Majalla" w:eastAsia="Times New Roman" w:hAnsi="Sakkal Majalla" w:cs="Sakkal Majalla"/>
          <w:sz w:val="28"/>
          <w:szCs w:val="28"/>
          <w:rtl/>
          <w:lang w:bidi="ar-SY"/>
        </w:rPr>
        <w:t xml:space="preserve">يقوم المتعهد بتأمين وتقديم </w:t>
      </w:r>
      <w:proofErr w:type="spellStart"/>
      <w:r w:rsidRPr="00A87EA2">
        <w:rPr>
          <w:rFonts w:ascii="Sakkal Majalla" w:eastAsia="Times New Roman" w:hAnsi="Sakkal Majalla" w:cs="Sakkal Majalla"/>
          <w:sz w:val="28"/>
          <w:szCs w:val="28"/>
          <w:rtl/>
          <w:lang w:bidi="ar-SY"/>
        </w:rPr>
        <w:t>نعلات</w:t>
      </w:r>
      <w:proofErr w:type="spellEnd"/>
      <w:r w:rsidRPr="00A87EA2">
        <w:rPr>
          <w:rFonts w:ascii="Sakkal Majalla" w:eastAsia="Times New Roman" w:hAnsi="Sakkal Majalla" w:cs="Sakkal Majalla"/>
          <w:sz w:val="28"/>
          <w:szCs w:val="28"/>
          <w:rtl/>
          <w:lang w:bidi="ar-SY"/>
        </w:rPr>
        <w:t xml:space="preserve"> بارتفاع </w:t>
      </w:r>
      <w:r w:rsidRPr="00A87EA2">
        <w:rPr>
          <w:rFonts w:ascii="Sakkal Majalla" w:eastAsia="Times New Roman" w:hAnsi="Sakkal Majalla" w:cs="Sakkal Majalla"/>
          <w:sz w:val="28"/>
          <w:szCs w:val="28"/>
          <w:lang w:bidi="ar-SY"/>
        </w:rPr>
        <w:t>10</w:t>
      </w:r>
      <w:r w:rsidRPr="00A87EA2">
        <w:rPr>
          <w:rFonts w:ascii="Sakkal Majalla" w:eastAsia="Times New Roman" w:hAnsi="Sakkal Majalla" w:cs="Sakkal Majalla"/>
          <w:sz w:val="28"/>
          <w:szCs w:val="28"/>
          <w:rtl/>
          <w:lang w:bidi="ar-SY"/>
        </w:rPr>
        <w:t xml:space="preserve"> سم وأطوال متناسبة مع الارضيات لتركيبها </w:t>
      </w:r>
      <w:r w:rsidRPr="00A87EA2">
        <w:rPr>
          <w:rFonts w:ascii="Sakkal Majalla" w:eastAsia="Times New Roman" w:hAnsi="Sakkal Majalla" w:cs="Sakkal Majalla" w:hint="cs"/>
          <w:sz w:val="28"/>
          <w:szCs w:val="28"/>
          <w:rtl/>
          <w:lang w:bidi="ar-SY"/>
        </w:rPr>
        <w:t>(</w:t>
      </w:r>
      <w:r w:rsidRPr="00A87EA2">
        <w:rPr>
          <w:rFonts w:ascii="Sakkal Majalla" w:eastAsia="Times New Roman" w:hAnsi="Sakkal Majalla" w:cs="Sakkal Majalla"/>
          <w:sz w:val="28"/>
          <w:szCs w:val="28"/>
          <w:rtl/>
          <w:lang w:bidi="ar-SY"/>
        </w:rPr>
        <w:t>نعلا ت البلاط حيث</w:t>
      </w:r>
      <w:r w:rsidRPr="00A87EA2">
        <w:rPr>
          <w:rFonts w:ascii="Sakkal Majalla" w:eastAsia="Times New Roman" w:hAnsi="Sakkal Majalla" w:cs="Sakkal Majalla" w:hint="cs"/>
          <w:sz w:val="28"/>
          <w:szCs w:val="28"/>
          <w:rtl/>
          <w:lang w:bidi="ar-SY"/>
        </w:rPr>
        <w:t xml:space="preserve"> </w:t>
      </w:r>
      <w:r w:rsidRPr="00A87EA2">
        <w:rPr>
          <w:rFonts w:ascii="Sakkal Majalla" w:eastAsia="Times New Roman" w:hAnsi="Sakkal Majalla" w:cs="Sakkal Majalla"/>
          <w:sz w:val="28"/>
          <w:szCs w:val="28"/>
          <w:rtl/>
          <w:lang w:bidi="ar-SY"/>
        </w:rPr>
        <w:t xml:space="preserve">تكون ارضيات البلاط </w:t>
      </w:r>
      <w:proofErr w:type="spellStart"/>
      <w:r w:rsidRPr="00A87EA2">
        <w:rPr>
          <w:rFonts w:ascii="Sakkal Majalla" w:eastAsia="Times New Roman" w:hAnsi="Sakkal Majalla" w:cs="Sakkal Majalla"/>
          <w:sz w:val="28"/>
          <w:szCs w:val="28"/>
          <w:rtl/>
          <w:lang w:bidi="ar-SY"/>
        </w:rPr>
        <w:t>ونعلات</w:t>
      </w:r>
      <w:proofErr w:type="spellEnd"/>
      <w:r w:rsidRPr="00A87EA2">
        <w:rPr>
          <w:rFonts w:ascii="Sakkal Majalla" w:eastAsia="Times New Roman" w:hAnsi="Sakkal Majalla" w:cs="Sakkal Majalla"/>
          <w:sz w:val="28"/>
          <w:szCs w:val="28"/>
          <w:rtl/>
          <w:lang w:bidi="ar-SY"/>
        </w:rPr>
        <w:t xml:space="preserve"> سي</w:t>
      </w:r>
      <w:r w:rsidRPr="00A87EA2">
        <w:rPr>
          <w:rFonts w:ascii="Sakkal Majalla" w:eastAsia="Times New Roman" w:hAnsi="Sakkal Majalla" w:cs="Sakkal Majalla" w:hint="cs"/>
          <w:sz w:val="28"/>
          <w:szCs w:val="28"/>
          <w:rtl/>
          <w:lang w:bidi="ar-SY"/>
        </w:rPr>
        <w:t>را</w:t>
      </w:r>
      <w:r w:rsidRPr="00A87EA2">
        <w:rPr>
          <w:rFonts w:ascii="Sakkal Majalla" w:eastAsia="Times New Roman" w:hAnsi="Sakkal Majalla" w:cs="Sakkal Majalla"/>
          <w:sz w:val="28"/>
          <w:szCs w:val="28"/>
          <w:rtl/>
          <w:lang w:bidi="ar-SY"/>
        </w:rPr>
        <w:t xml:space="preserve">ميك </w:t>
      </w:r>
      <w:proofErr w:type="spellStart"/>
      <w:r w:rsidRPr="00A87EA2">
        <w:rPr>
          <w:rFonts w:ascii="Sakkal Majalla" w:eastAsia="Times New Roman" w:hAnsi="Sakkal Majalla" w:cs="Sakkal Majalla"/>
          <w:sz w:val="28"/>
          <w:szCs w:val="28"/>
          <w:rtl/>
          <w:lang w:bidi="ar-SY"/>
        </w:rPr>
        <w:t>ونعلات</w:t>
      </w:r>
      <w:proofErr w:type="spellEnd"/>
      <w:r w:rsidRPr="00A87EA2">
        <w:rPr>
          <w:rFonts w:ascii="Sakkal Majalla" w:eastAsia="Times New Roman" w:hAnsi="Sakkal Majalla" w:cs="Sakkal Majalla"/>
          <w:sz w:val="28"/>
          <w:szCs w:val="28"/>
          <w:rtl/>
          <w:lang w:bidi="ar-SY"/>
        </w:rPr>
        <w:t xml:space="preserve"> رخام تركي حيث ارضيات الرخام </w:t>
      </w:r>
      <w:r w:rsidR="001C58ED" w:rsidRPr="00A87EA2">
        <w:rPr>
          <w:rFonts w:ascii="Sakkal Majalla" w:eastAsia="Times New Roman" w:hAnsi="Sakkal Majalla" w:cs="Sakkal Majalla" w:hint="cs"/>
          <w:sz w:val="28"/>
          <w:szCs w:val="28"/>
          <w:rtl/>
          <w:lang w:bidi="ar-SY"/>
        </w:rPr>
        <w:t xml:space="preserve">التركي </w:t>
      </w:r>
      <w:r w:rsidR="001C58ED" w:rsidRPr="00A87EA2">
        <w:rPr>
          <w:rFonts w:ascii="Sakkal Majalla" w:eastAsia="Times New Roman" w:hAnsi="Sakkal Majalla" w:cs="Sakkal Majalla"/>
          <w:sz w:val="28"/>
          <w:szCs w:val="28"/>
          <w:rtl/>
          <w:lang w:bidi="ar-SY"/>
        </w:rPr>
        <w:t>(</w:t>
      </w:r>
      <w:r w:rsidR="001C58ED" w:rsidRPr="00A87EA2">
        <w:rPr>
          <w:rFonts w:ascii="Sakkal Majalla" w:eastAsia="Times New Roman" w:hAnsi="Sakkal Majalla" w:cs="Sakkal Majalla" w:hint="cs"/>
          <w:sz w:val="28"/>
          <w:szCs w:val="28"/>
          <w:rtl/>
          <w:lang w:bidi="ar-SY"/>
        </w:rPr>
        <w:t>ويجب</w:t>
      </w:r>
      <w:r w:rsidRPr="00A87EA2">
        <w:rPr>
          <w:rFonts w:ascii="Sakkal Majalla" w:eastAsia="Times New Roman" w:hAnsi="Sakkal Majalla" w:cs="Sakkal Majalla"/>
          <w:sz w:val="28"/>
          <w:szCs w:val="28"/>
          <w:rtl/>
          <w:lang w:bidi="ar-SY"/>
        </w:rPr>
        <w:t xml:space="preserve"> الحصول على موافقة جهاز الاش</w:t>
      </w:r>
      <w:r w:rsidRPr="00A87EA2">
        <w:rPr>
          <w:rFonts w:ascii="Sakkal Majalla" w:eastAsia="Times New Roman" w:hAnsi="Sakkal Majalla" w:cs="Sakkal Majalla" w:hint="cs"/>
          <w:sz w:val="28"/>
          <w:szCs w:val="28"/>
          <w:rtl/>
          <w:lang w:bidi="ar-SY"/>
        </w:rPr>
        <w:t>را</w:t>
      </w:r>
      <w:r w:rsidRPr="00A87EA2">
        <w:rPr>
          <w:rFonts w:ascii="Sakkal Majalla" w:eastAsia="Times New Roman" w:hAnsi="Sakkal Majalla" w:cs="Sakkal Majalla"/>
          <w:sz w:val="28"/>
          <w:szCs w:val="28"/>
          <w:rtl/>
          <w:lang w:bidi="ar-SY"/>
        </w:rPr>
        <w:t xml:space="preserve">ف قبل توريد أي نوع من </w:t>
      </w:r>
      <w:proofErr w:type="spellStart"/>
      <w:r w:rsidRPr="00A87EA2">
        <w:rPr>
          <w:rFonts w:ascii="Sakkal Majalla" w:eastAsia="Times New Roman" w:hAnsi="Sakkal Majalla" w:cs="Sakkal Majalla"/>
          <w:sz w:val="28"/>
          <w:szCs w:val="28"/>
          <w:rtl/>
          <w:lang w:bidi="ar-SY"/>
        </w:rPr>
        <w:t>النعلات</w:t>
      </w:r>
      <w:proofErr w:type="spellEnd"/>
      <w:r w:rsidRPr="00A87EA2">
        <w:rPr>
          <w:rFonts w:ascii="Sakkal Majalla" w:eastAsia="Times New Roman" w:hAnsi="Sakkal Majalla" w:cs="Sakkal Majalla"/>
          <w:sz w:val="28"/>
          <w:szCs w:val="28"/>
          <w:rtl/>
          <w:lang w:bidi="ar-SY"/>
        </w:rPr>
        <w:t xml:space="preserve"> للتحقق من جودتها ومدى ملازمته ا للمكان الذي ستركب فيه. </w:t>
      </w:r>
    </w:p>
    <w:p w14:paraId="3AE6F958" w14:textId="77777777" w:rsidR="00D3799A" w:rsidRPr="00A87EA2" w:rsidRDefault="00D3799A">
      <w:pPr>
        <w:pStyle w:val="ListParagraph"/>
        <w:numPr>
          <w:ilvl w:val="0"/>
          <w:numId w:val="5"/>
        </w:numPr>
        <w:bidi/>
        <w:spacing w:line="276" w:lineRule="auto"/>
        <w:rPr>
          <w:rFonts w:ascii="Sakkal Majalla" w:eastAsia="Times New Roman" w:hAnsi="Sakkal Majalla" w:cs="Sakkal Majalla"/>
          <w:sz w:val="28"/>
          <w:szCs w:val="28"/>
          <w:lang w:bidi="ar-SY"/>
        </w:rPr>
      </w:pPr>
      <w:r w:rsidRPr="00A87EA2">
        <w:rPr>
          <w:rFonts w:ascii="Sakkal Majalla" w:eastAsia="Times New Roman" w:hAnsi="Sakkal Majalla" w:cs="Sakkal Majalla"/>
          <w:sz w:val="28"/>
          <w:szCs w:val="28"/>
          <w:rtl/>
          <w:lang w:bidi="ar-SY"/>
        </w:rPr>
        <w:t xml:space="preserve">يتم التركيب باستخدام مونة لصق وقماطة جيدة.  </w:t>
      </w:r>
    </w:p>
    <w:p w14:paraId="180C3F67" w14:textId="77777777" w:rsidR="00D3799A" w:rsidRPr="00A87EA2" w:rsidRDefault="00D3799A">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sz w:val="28"/>
          <w:szCs w:val="28"/>
          <w:rtl/>
          <w:lang w:bidi="ar-SY"/>
        </w:rPr>
        <w:t xml:space="preserve">تتم أعمال الجلي </w:t>
      </w:r>
      <w:proofErr w:type="spellStart"/>
      <w:r w:rsidRPr="00A87EA2">
        <w:rPr>
          <w:rFonts w:ascii="Sakkal Majalla" w:eastAsia="Times New Roman" w:hAnsi="Sakkal Majalla" w:cs="Sakkal Majalla"/>
          <w:sz w:val="28"/>
          <w:szCs w:val="28"/>
          <w:rtl/>
          <w:lang w:bidi="ar-SY"/>
        </w:rPr>
        <w:t>للنعلات</w:t>
      </w:r>
      <w:proofErr w:type="spellEnd"/>
      <w:r w:rsidRPr="00A87EA2">
        <w:rPr>
          <w:rFonts w:ascii="Sakkal Majalla" w:eastAsia="Times New Roman" w:hAnsi="Sakkal Majalla" w:cs="Sakkal Majalla"/>
          <w:sz w:val="28"/>
          <w:szCs w:val="28"/>
          <w:rtl/>
          <w:lang w:bidi="ar-SY"/>
        </w:rPr>
        <w:t xml:space="preserve"> المركبة والمصنعة من </w:t>
      </w:r>
      <w:proofErr w:type="spellStart"/>
      <w:r w:rsidRPr="00A87EA2">
        <w:rPr>
          <w:rFonts w:ascii="Sakkal Majalla" w:eastAsia="Times New Roman" w:hAnsi="Sakkal Majalla" w:cs="Sakkal Majalla"/>
          <w:sz w:val="28"/>
          <w:szCs w:val="28"/>
          <w:rtl/>
          <w:lang w:bidi="ar-SY"/>
        </w:rPr>
        <w:t>الموازييك</w:t>
      </w:r>
      <w:proofErr w:type="spellEnd"/>
      <w:r w:rsidRPr="00A87EA2">
        <w:rPr>
          <w:rFonts w:ascii="Sakkal Majalla" w:eastAsia="Times New Roman" w:hAnsi="Sakkal Majalla" w:cs="Sakkal Majalla"/>
          <w:sz w:val="28"/>
          <w:szCs w:val="28"/>
          <w:rtl/>
          <w:lang w:bidi="ar-SY"/>
        </w:rPr>
        <w:t xml:space="preserve"> أو ارخام وفق الاشت</w:t>
      </w:r>
      <w:r w:rsidRPr="00A87EA2">
        <w:rPr>
          <w:rFonts w:ascii="Sakkal Majalla" w:eastAsia="Times New Roman" w:hAnsi="Sakkal Majalla" w:cs="Sakkal Majalla" w:hint="cs"/>
          <w:sz w:val="28"/>
          <w:szCs w:val="28"/>
          <w:rtl/>
          <w:lang w:bidi="ar-SY"/>
        </w:rPr>
        <w:t>را</w:t>
      </w:r>
      <w:r w:rsidRPr="00A87EA2">
        <w:rPr>
          <w:rFonts w:ascii="Sakkal Majalla" w:eastAsia="Times New Roman" w:hAnsi="Sakkal Majalla" w:cs="Sakkal Majalla"/>
          <w:sz w:val="28"/>
          <w:szCs w:val="28"/>
          <w:rtl/>
          <w:lang w:bidi="ar-SY"/>
        </w:rPr>
        <w:t xml:space="preserve">طات الواردة في </w:t>
      </w:r>
      <w:r w:rsidRPr="00A87EA2">
        <w:rPr>
          <w:rFonts w:ascii="Sakkal Majalla" w:eastAsia="Times New Roman" w:hAnsi="Sakkal Majalla" w:cs="Sakkal Majalla" w:hint="cs"/>
          <w:sz w:val="28"/>
          <w:szCs w:val="28"/>
          <w:rtl/>
          <w:lang w:bidi="ar-SY"/>
        </w:rPr>
        <w:t>بند جلي البلاط والحجر</w:t>
      </w:r>
      <w:r w:rsidRPr="00A87EA2">
        <w:rPr>
          <w:rFonts w:ascii="Sakkal Majalla" w:eastAsia="Times New Roman" w:hAnsi="Sakkal Majalla" w:cs="Sakkal Majalla"/>
          <w:sz w:val="28"/>
          <w:szCs w:val="28"/>
          <w:rtl/>
          <w:lang w:bidi="ar-SY"/>
        </w:rPr>
        <w:t xml:space="preserve"> التي تتضمن أعمال جلي </w:t>
      </w:r>
    </w:p>
    <w:p w14:paraId="0AA54829" w14:textId="77777777" w:rsidR="00D3799A" w:rsidRPr="00A87EA2" w:rsidRDefault="00D3799A">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lastRenderedPageBreak/>
        <w:t>تقاس الكميات بالمتر الطولي</w:t>
      </w:r>
    </w:p>
    <w:p w14:paraId="0216312A" w14:textId="1442B3FE" w:rsidR="001C58ED" w:rsidRPr="008158F6" w:rsidRDefault="00D3799A" w:rsidP="008158F6">
      <w:pPr>
        <w:pStyle w:val="ListParagraph"/>
        <w:numPr>
          <w:ilvl w:val="0"/>
          <w:numId w:val="5"/>
        </w:numPr>
        <w:bidi/>
        <w:spacing w:line="276" w:lineRule="auto"/>
        <w:rPr>
          <w:rFonts w:ascii="Sakkal Majalla" w:eastAsia="Times New Roman" w:hAnsi="Sakkal Majalla" w:cs="Sakkal Majalla"/>
          <w:sz w:val="28"/>
          <w:szCs w:val="28"/>
          <w:rtl/>
          <w:lang w:bidi="ar-SY"/>
        </w:rPr>
      </w:pPr>
      <w:r w:rsidRPr="00A87EA2">
        <w:rPr>
          <w:rFonts w:ascii="Sakkal Majalla" w:eastAsia="Times New Roman" w:hAnsi="Sakkal Majalla" w:cs="Sakkal Majalla" w:hint="cs"/>
          <w:sz w:val="28"/>
          <w:szCs w:val="28"/>
          <w:rtl/>
          <w:lang w:bidi="ar-SY"/>
        </w:rPr>
        <w:t>يشمل السعر ثمن المواد وخلع الوزرة القديمة والجلي واجور اليد العاملة وكل ما يلزم لإتمام العمل بشكل صحي</w:t>
      </w:r>
    </w:p>
    <w:p w14:paraId="01EEFA03" w14:textId="77777777" w:rsidR="00D06423" w:rsidRPr="00A87EA2" w:rsidRDefault="00D06423" w:rsidP="00C54079">
      <w:pPr>
        <w:pStyle w:val="NoSpacing"/>
        <w:jc w:val="left"/>
        <w:rPr>
          <w:rFonts w:ascii="Sakkal Majalla" w:hAnsi="Sakkal Majalla" w:cs="Sakkal Majalla"/>
          <w:sz w:val="28"/>
          <w:szCs w:val="28"/>
          <w:rtl/>
        </w:rPr>
      </w:pPr>
    </w:p>
    <w:p w14:paraId="70DBA806" w14:textId="0A0651DB" w:rsidR="005A64C9" w:rsidRPr="00A87EA2" w:rsidRDefault="00DA0A7F" w:rsidP="004A607C">
      <w:pPr>
        <w:pStyle w:val="Heading2"/>
        <w:bidi/>
        <w:rPr>
          <w:rtl/>
        </w:rPr>
      </w:pPr>
      <w:bookmarkStart w:id="10" w:name="_Toc196055448"/>
      <w:r>
        <w:rPr>
          <w:rFonts w:hint="cs"/>
          <w:rtl/>
        </w:rPr>
        <w:t>11</w:t>
      </w:r>
      <w:r w:rsidR="005A64C9" w:rsidRPr="00A87EA2">
        <w:rPr>
          <w:rFonts w:hint="cs"/>
          <w:rtl/>
        </w:rPr>
        <w:t xml:space="preserve">- </w:t>
      </w:r>
      <w:r w:rsidR="005A64C9" w:rsidRPr="00A87EA2">
        <w:rPr>
          <w:rtl/>
        </w:rPr>
        <w:t>تقديم وتركيب حجر تلبيس درج</w:t>
      </w:r>
      <w:r w:rsidR="005A64C9" w:rsidRPr="00A87EA2">
        <w:rPr>
          <w:rFonts w:hint="cs"/>
          <w:rtl/>
        </w:rPr>
        <w:t>:</w:t>
      </w:r>
      <w:bookmarkEnd w:id="10"/>
    </w:p>
    <w:p w14:paraId="52FD5967" w14:textId="7E17A12E" w:rsidR="00D1414F" w:rsidRPr="00A87EA2" w:rsidRDefault="00D1414F">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تنفيذ حجر نحيت قاسي مجلي بشكل تام ومصقول ومنكل خالي من العيوب والنتوء والفجوات والعروق والاتربة لون ابيض او اصفر حسب الواقع. </w:t>
      </w:r>
    </w:p>
    <w:p w14:paraId="4ABA6A61" w14:textId="6770C0A4" w:rsidR="00D1414F" w:rsidRPr="00A87EA2" w:rsidRDefault="00D1414F">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يتم صناعة الحجر باستخدام المناشر الميكانيكية المركزية </w:t>
      </w:r>
      <w:proofErr w:type="spellStart"/>
      <w:r w:rsidRPr="00A87EA2">
        <w:rPr>
          <w:rFonts w:ascii="Sakkal Majalla" w:hAnsi="Sakkal Majalla" w:cs="Sakkal Majalla"/>
          <w:sz w:val="28"/>
          <w:szCs w:val="28"/>
          <w:rtl/>
        </w:rPr>
        <w:t>بسماكات</w:t>
      </w:r>
      <w:proofErr w:type="spellEnd"/>
      <w:r w:rsidRPr="00A87EA2">
        <w:rPr>
          <w:rFonts w:ascii="Sakkal Majalla" w:hAnsi="Sakkal Majalla" w:cs="Sakkal Majalla"/>
          <w:sz w:val="28"/>
          <w:szCs w:val="28"/>
          <w:rtl/>
        </w:rPr>
        <w:t xml:space="preserve"> وابعاد منتظمة بشكل تام ولا تقبل اي قطع متعرضة للكسر او التشقق او التفتت ويتم ترحيل اي قطع غير مقبولة على نفقة المقاول دون المطالبة بأي تعويضات مالية. </w:t>
      </w:r>
    </w:p>
    <w:p w14:paraId="66EE4885" w14:textId="347FD0BD" w:rsidR="00D1414F" w:rsidRPr="00A87EA2" w:rsidRDefault="00D1414F">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يشمل البند خلع وإزالة </w:t>
      </w:r>
      <w:r w:rsidR="001720C1">
        <w:rPr>
          <w:rFonts w:ascii="Sakkal Majalla" w:hAnsi="Sakkal Majalla" w:cs="Sakkal Majalla" w:hint="cs"/>
          <w:sz w:val="28"/>
          <w:szCs w:val="28"/>
          <w:rtl/>
        </w:rPr>
        <w:t>الاجزاء</w:t>
      </w:r>
      <w:r w:rsidRPr="00A87EA2">
        <w:rPr>
          <w:rFonts w:ascii="Sakkal Majalla" w:hAnsi="Sakkal Majalla" w:cs="Sakkal Majalla"/>
          <w:sz w:val="28"/>
          <w:szCs w:val="28"/>
          <w:rtl/>
        </w:rPr>
        <w:t xml:space="preserve"> </w:t>
      </w:r>
      <w:r w:rsidR="001720C1">
        <w:rPr>
          <w:rFonts w:ascii="Sakkal Majalla" w:hAnsi="Sakkal Majalla" w:cs="Sakkal Majalla" w:hint="cs"/>
          <w:sz w:val="28"/>
          <w:szCs w:val="28"/>
          <w:rtl/>
        </w:rPr>
        <w:t>ال</w:t>
      </w:r>
      <w:r w:rsidRPr="00A87EA2">
        <w:rPr>
          <w:rFonts w:ascii="Sakkal Majalla" w:hAnsi="Sakkal Majalla" w:cs="Sakkal Majalla"/>
          <w:sz w:val="28"/>
          <w:szCs w:val="28"/>
          <w:rtl/>
        </w:rPr>
        <w:t xml:space="preserve">قديمة </w:t>
      </w:r>
      <w:r w:rsidR="001720C1">
        <w:rPr>
          <w:rFonts w:ascii="Sakkal Majalla" w:hAnsi="Sakkal Majalla" w:cs="Sakkal Majalla" w:hint="cs"/>
          <w:sz w:val="28"/>
          <w:szCs w:val="28"/>
          <w:rtl/>
        </w:rPr>
        <w:t>ال</w:t>
      </w:r>
      <w:r w:rsidRPr="00A87EA2">
        <w:rPr>
          <w:rFonts w:ascii="Sakkal Majalla" w:hAnsi="Sakkal Majalla" w:cs="Sakkal Majalla"/>
          <w:sz w:val="28"/>
          <w:szCs w:val="28"/>
          <w:rtl/>
        </w:rPr>
        <w:t xml:space="preserve">متضررة (الأرضية أو المرآة) أو غير منسجمة مع محيطها وتهيئة الاسطح لوضع </w:t>
      </w:r>
      <w:proofErr w:type="spellStart"/>
      <w:r w:rsidRPr="00A87EA2">
        <w:rPr>
          <w:rFonts w:ascii="Sakkal Majalla" w:hAnsi="Sakkal Majalla" w:cs="Sakkal Majalla"/>
          <w:sz w:val="28"/>
          <w:szCs w:val="28"/>
          <w:rtl/>
        </w:rPr>
        <w:t>نعلات</w:t>
      </w:r>
      <w:proofErr w:type="spellEnd"/>
      <w:r w:rsidRPr="00A87EA2">
        <w:rPr>
          <w:rFonts w:ascii="Sakkal Majalla" w:hAnsi="Sakkal Majalla" w:cs="Sakkal Majalla"/>
          <w:sz w:val="28"/>
          <w:szCs w:val="28"/>
          <w:rtl/>
        </w:rPr>
        <w:t xml:space="preserve"> جديدة في أماكن النقص </w:t>
      </w:r>
    </w:p>
    <w:p w14:paraId="778541C3" w14:textId="65236FCB" w:rsidR="001720C1" w:rsidRPr="001720C1" w:rsidRDefault="001720C1" w:rsidP="001720C1">
      <w:pPr>
        <w:pStyle w:val="NoSpacing"/>
        <w:numPr>
          <w:ilvl w:val="0"/>
          <w:numId w:val="7"/>
        </w:numPr>
        <w:jc w:val="left"/>
        <w:rPr>
          <w:rFonts w:ascii="Sakkal Majalla" w:hAnsi="Sakkal Majalla" w:cs="Sakkal Majalla"/>
          <w:sz w:val="28"/>
          <w:szCs w:val="28"/>
          <w:rtl/>
        </w:rPr>
      </w:pPr>
      <w:r>
        <w:rPr>
          <w:rFonts w:ascii="Sakkal Majalla" w:hAnsi="Sakkal Majalla" w:cs="Sakkal Majalla" w:hint="cs"/>
          <w:sz w:val="28"/>
          <w:szCs w:val="28"/>
          <w:rtl/>
        </w:rPr>
        <w:t xml:space="preserve">بجب ان تكون </w:t>
      </w:r>
      <w:r w:rsidRPr="001720C1">
        <w:rPr>
          <w:rFonts w:ascii="Sakkal Majalla" w:hAnsi="Sakkal Majalla" w:cs="Sakkal Majalla"/>
          <w:sz w:val="28"/>
          <w:szCs w:val="28"/>
          <w:rtl/>
        </w:rPr>
        <w:t>الطبية</w:t>
      </w:r>
      <w:r w:rsidRPr="001720C1">
        <w:rPr>
          <w:rFonts w:ascii="Sakkal Majalla" w:hAnsi="Sakkal Majalla" w:cs="Sakkal Majalla" w:hint="cs"/>
          <w:sz w:val="28"/>
          <w:szCs w:val="28"/>
          <w:rtl/>
        </w:rPr>
        <w:t xml:space="preserve"> سماكة</w:t>
      </w:r>
      <w:r w:rsidRPr="001720C1">
        <w:rPr>
          <w:rFonts w:ascii="Sakkal Majalla" w:hAnsi="Sakkal Majalla" w:cs="Sakkal Majalla"/>
          <w:sz w:val="28"/>
          <w:szCs w:val="28"/>
          <w:rtl/>
        </w:rPr>
        <w:t xml:space="preserve"> 3</w:t>
      </w:r>
      <w:r w:rsidRPr="001720C1">
        <w:rPr>
          <w:rFonts w:ascii="Sakkal Majalla" w:hAnsi="Sakkal Majalla" w:cs="Sakkal Majalla" w:hint="cs"/>
          <w:sz w:val="28"/>
          <w:szCs w:val="28"/>
          <w:rtl/>
        </w:rPr>
        <w:t xml:space="preserve"> </w:t>
      </w:r>
      <w:r w:rsidRPr="001720C1">
        <w:rPr>
          <w:rFonts w:ascii="Sakkal Majalla" w:hAnsi="Sakkal Majalla" w:cs="Sakkal Majalla"/>
          <w:sz w:val="28"/>
          <w:szCs w:val="28"/>
          <w:rtl/>
        </w:rPr>
        <w:t>سم والواقفة 2سم والعرض حسب الواقع</w:t>
      </w:r>
    </w:p>
    <w:p w14:paraId="5D8EC72A" w14:textId="4E38DB10" w:rsidR="00D1414F" w:rsidRPr="00A87EA2" w:rsidRDefault="00D1414F">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وأطوال متناسبة مع الارضيات لتركيبها ويجب الحصول على موافقة جهاز الاشراف قبل توريد أي نوع من </w:t>
      </w:r>
      <w:proofErr w:type="spellStart"/>
      <w:r w:rsidRPr="00A87EA2">
        <w:rPr>
          <w:rFonts w:ascii="Sakkal Majalla" w:hAnsi="Sakkal Majalla" w:cs="Sakkal Majalla"/>
          <w:sz w:val="28"/>
          <w:szCs w:val="28"/>
          <w:rtl/>
        </w:rPr>
        <w:t>النعلات</w:t>
      </w:r>
      <w:proofErr w:type="spellEnd"/>
      <w:r w:rsidRPr="00A87EA2">
        <w:rPr>
          <w:rFonts w:ascii="Sakkal Majalla" w:hAnsi="Sakkal Majalla" w:cs="Sakkal Majalla"/>
          <w:sz w:val="28"/>
          <w:szCs w:val="28"/>
          <w:rtl/>
        </w:rPr>
        <w:t xml:space="preserve"> للتحقق من جودتها </w:t>
      </w:r>
    </w:p>
    <w:p w14:paraId="5E61134C" w14:textId="5D72A05B" w:rsidR="00D1414F" w:rsidRPr="00A87EA2" w:rsidRDefault="00D1414F" w:rsidP="00DA5498">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يتم التركيب باستخدام مونة لصق وقماطة جيدة عيار 400كغ/م</w:t>
      </w:r>
      <w:r w:rsidRPr="00DA5498">
        <w:rPr>
          <w:rFonts w:ascii="Sakkal Majalla" w:hAnsi="Sakkal Majalla" w:cs="Sakkal Majalla" w:hint="cs"/>
          <w:sz w:val="28"/>
          <w:szCs w:val="28"/>
          <w:rtl/>
        </w:rPr>
        <w:t>3</w:t>
      </w:r>
      <w:r w:rsidRPr="00A87EA2">
        <w:rPr>
          <w:rFonts w:ascii="Sakkal Majalla" w:hAnsi="Sakkal Majalla" w:cs="Sakkal Majalla"/>
          <w:sz w:val="28"/>
          <w:szCs w:val="28"/>
          <w:rtl/>
        </w:rPr>
        <w:t xml:space="preserve">.  </w:t>
      </w:r>
    </w:p>
    <w:p w14:paraId="4D2E238C" w14:textId="30615CD7" w:rsidR="00D1414F" w:rsidRPr="00A87EA2" w:rsidRDefault="00D1414F">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تتم أعمال الجلي </w:t>
      </w:r>
      <w:proofErr w:type="spellStart"/>
      <w:r w:rsidRPr="00A87EA2">
        <w:rPr>
          <w:rFonts w:ascii="Sakkal Majalla" w:hAnsi="Sakkal Majalla" w:cs="Sakkal Majalla"/>
          <w:sz w:val="28"/>
          <w:szCs w:val="28"/>
          <w:rtl/>
        </w:rPr>
        <w:t>للنعلات</w:t>
      </w:r>
      <w:proofErr w:type="spellEnd"/>
      <w:r w:rsidRPr="00A87EA2">
        <w:rPr>
          <w:rFonts w:ascii="Sakkal Majalla" w:hAnsi="Sakkal Majalla" w:cs="Sakkal Majalla"/>
          <w:sz w:val="28"/>
          <w:szCs w:val="28"/>
          <w:rtl/>
        </w:rPr>
        <w:t xml:space="preserve"> المركبة وفق الاشتراطات الواردة في أعمال الجلي  </w:t>
      </w:r>
    </w:p>
    <w:p w14:paraId="4F420FAE" w14:textId="328FA05E" w:rsidR="00F50ECD" w:rsidRPr="006966AD" w:rsidRDefault="00D1414F" w:rsidP="006966AD">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يقاس البند بالمتر المربع</w:t>
      </w:r>
    </w:p>
    <w:p w14:paraId="55352FD6" w14:textId="77777777" w:rsidR="00BF152F" w:rsidRPr="00A87EA2" w:rsidRDefault="00BF152F" w:rsidP="006966AD">
      <w:pPr>
        <w:pStyle w:val="NoSpacing"/>
        <w:jc w:val="left"/>
        <w:rPr>
          <w:rFonts w:ascii="Sakkal Majalla" w:hAnsi="Sakkal Majalla" w:cs="Sakkal Majalla"/>
          <w:sz w:val="28"/>
          <w:szCs w:val="28"/>
        </w:rPr>
        <w:sectPr w:rsidR="00BF152F" w:rsidRPr="00A87EA2" w:rsidSect="00DB3AF8">
          <w:headerReference w:type="even" r:id="rId11"/>
          <w:headerReference w:type="default" r:id="rId12"/>
          <w:footerReference w:type="even" r:id="rId13"/>
          <w:footerReference w:type="default" r:id="rId14"/>
          <w:headerReference w:type="first" r:id="rId15"/>
          <w:footerReference w:type="first" r:id="rId16"/>
          <w:pgSz w:w="11906" w:h="16841"/>
          <w:pgMar w:top="1006" w:right="671" w:bottom="1387" w:left="674" w:header="602" w:footer="745" w:gutter="0"/>
          <w:cols w:space="720"/>
          <w:titlePg/>
          <w:bidi/>
          <w:docGrid w:linePitch="286"/>
        </w:sectPr>
      </w:pPr>
    </w:p>
    <w:p w14:paraId="16900C88" w14:textId="19B77420" w:rsidR="00F40BA1" w:rsidRPr="003D72C8" w:rsidRDefault="00F40BA1" w:rsidP="003D72C8">
      <w:pPr>
        <w:pStyle w:val="Heading2"/>
        <w:bidi/>
        <w:rPr>
          <w:rFonts w:ascii="Sakkal Majalla" w:hAnsi="Sakkal Majalla" w:cs="Sakkal Majalla"/>
          <w:rtl/>
        </w:rPr>
      </w:pPr>
    </w:p>
    <w:p w14:paraId="22596089" w14:textId="0C42E8BB" w:rsidR="00384586" w:rsidRPr="00A87EA2" w:rsidRDefault="00DA0A7F" w:rsidP="004A607C">
      <w:pPr>
        <w:pStyle w:val="Heading2"/>
        <w:bidi/>
        <w:rPr>
          <w:rtl/>
        </w:rPr>
      </w:pPr>
      <w:bookmarkStart w:id="11" w:name="_Toc196055454"/>
      <w:r>
        <w:rPr>
          <w:rFonts w:hint="cs"/>
          <w:rtl/>
        </w:rPr>
        <w:t>12</w:t>
      </w:r>
      <w:r w:rsidR="00384586" w:rsidRPr="00A87EA2">
        <w:rPr>
          <w:rFonts w:hint="cs"/>
          <w:rtl/>
        </w:rPr>
        <w:t xml:space="preserve">- </w:t>
      </w:r>
      <w:r w:rsidR="00384586" w:rsidRPr="00A87EA2">
        <w:rPr>
          <w:rtl/>
        </w:rPr>
        <w:t>تقديم وتركيب أعمال منجور معدني من الحديد مع الدهان والتثبيت</w:t>
      </w:r>
      <w:r w:rsidR="00384586" w:rsidRPr="00A87EA2">
        <w:rPr>
          <w:rFonts w:hint="cs"/>
          <w:rtl/>
        </w:rPr>
        <w:t>:</w:t>
      </w:r>
      <w:bookmarkEnd w:id="11"/>
    </w:p>
    <w:p w14:paraId="0A62271B"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Pr>
          <w:rFonts w:ascii="Sakkal Majalla" w:eastAsia="Times New Roman" w:hAnsi="Sakkal Majalla" w:cs="Sakkal Majalla" w:hint="cs"/>
          <w:sz w:val="28"/>
          <w:szCs w:val="28"/>
          <w:rtl/>
          <w:lang w:bidi="ar-SY"/>
        </w:rPr>
        <w:t>لزوم (</w:t>
      </w:r>
      <w:r w:rsidRPr="00E20577">
        <w:rPr>
          <w:rFonts w:ascii="Sakkal Majalla" w:eastAsia="Times New Roman" w:hAnsi="Sakkal Majalla" w:cs="Sakkal Majalla"/>
          <w:sz w:val="28"/>
          <w:szCs w:val="28"/>
          <w:rtl/>
          <w:lang w:bidi="ar-SY"/>
        </w:rPr>
        <w:t>أبواب - نوافذ-شبك حماية-</w:t>
      </w:r>
      <w:proofErr w:type="spellStart"/>
      <w:r w:rsidRPr="00E20577">
        <w:rPr>
          <w:rFonts w:ascii="Sakkal Majalla" w:eastAsia="Times New Roman" w:hAnsi="Sakkal Majalla" w:cs="Sakkal Majalla"/>
          <w:sz w:val="28"/>
          <w:szCs w:val="28"/>
          <w:rtl/>
          <w:lang w:bidi="ar-SY"/>
        </w:rPr>
        <w:t>بروفيلات</w:t>
      </w:r>
      <w:proofErr w:type="spellEnd"/>
      <w:r w:rsidRPr="00E20577">
        <w:rPr>
          <w:rFonts w:ascii="Sakkal Majalla" w:eastAsia="Times New Roman" w:hAnsi="Sakkal Majalla" w:cs="Sakkal Majalla"/>
          <w:sz w:val="28"/>
          <w:szCs w:val="28"/>
          <w:rtl/>
          <w:lang w:bidi="ar-SY"/>
        </w:rPr>
        <w:t xml:space="preserve">-درابزينات-المقابض </w:t>
      </w:r>
      <w:proofErr w:type="spellStart"/>
      <w:r w:rsidRPr="00E20577">
        <w:rPr>
          <w:rFonts w:ascii="Sakkal Majalla" w:eastAsia="Times New Roman" w:hAnsi="Sakkal Majalla" w:cs="Sakkal Majalla"/>
          <w:sz w:val="28"/>
          <w:szCs w:val="28"/>
          <w:rtl/>
          <w:lang w:bidi="ar-SY"/>
        </w:rPr>
        <w:t>والرمبات</w:t>
      </w:r>
      <w:proofErr w:type="spellEnd"/>
      <w:r w:rsidRPr="00E20577">
        <w:rPr>
          <w:rFonts w:ascii="Sakkal Majalla" w:eastAsia="Times New Roman" w:hAnsi="Sakkal Majalla" w:cs="Sakkal Majalla"/>
          <w:sz w:val="28"/>
          <w:szCs w:val="28"/>
          <w:rtl/>
          <w:lang w:bidi="ar-SY"/>
        </w:rPr>
        <w:t xml:space="preserve"> المعدنية لذوي الاحتياجات الخاصة - ألواح صاج-خزانات مازوت..... الخ):</w:t>
      </w:r>
    </w:p>
    <w:p w14:paraId="7282E2CA"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 xml:space="preserve">تشمل أعمال المنجور المعدني كافة الأبواب </w:t>
      </w:r>
      <w:proofErr w:type="spellStart"/>
      <w:r w:rsidRPr="00E20577">
        <w:rPr>
          <w:rFonts w:ascii="Sakkal Majalla" w:eastAsia="Times New Roman" w:hAnsi="Sakkal Majalla" w:cs="Sakkal Majalla"/>
          <w:sz w:val="28"/>
          <w:szCs w:val="28"/>
          <w:rtl/>
          <w:lang w:bidi="ar-SY"/>
        </w:rPr>
        <w:t>والدرابزون</w:t>
      </w:r>
      <w:proofErr w:type="spellEnd"/>
      <w:r w:rsidRPr="00E20577">
        <w:rPr>
          <w:rFonts w:ascii="Sakkal Majalla" w:eastAsia="Times New Roman" w:hAnsi="Sakkal Majalla" w:cs="Sakkal Majalla"/>
          <w:sz w:val="28"/>
          <w:szCs w:val="28"/>
          <w:rtl/>
          <w:lang w:bidi="ar-SY"/>
        </w:rPr>
        <w:t xml:space="preserve"> والنوافذ الداخلية والخارجية وشبك معدني </w:t>
      </w:r>
      <w:proofErr w:type="spellStart"/>
      <w:r w:rsidRPr="00E20577">
        <w:rPr>
          <w:rFonts w:ascii="Sakkal Majalla" w:eastAsia="Times New Roman" w:hAnsi="Sakkal Majalla" w:cs="Sakkal Majalla"/>
          <w:sz w:val="28"/>
          <w:szCs w:val="28"/>
          <w:rtl/>
          <w:lang w:bidi="ar-SY"/>
        </w:rPr>
        <w:t>مبولد</w:t>
      </w:r>
      <w:proofErr w:type="spellEnd"/>
      <w:r w:rsidRPr="00E20577">
        <w:rPr>
          <w:rFonts w:ascii="Sakkal Majalla" w:eastAsia="Times New Roman" w:hAnsi="Sakkal Majalla" w:cs="Sakkal Majalla"/>
          <w:sz w:val="28"/>
          <w:szCs w:val="28"/>
          <w:rtl/>
          <w:lang w:bidi="ar-SY"/>
        </w:rPr>
        <w:t xml:space="preserve"> أو ناعم مربع للنوافذ الخارجية وقضبان </w:t>
      </w:r>
      <w:proofErr w:type="spellStart"/>
      <w:r w:rsidRPr="00E20577">
        <w:rPr>
          <w:rFonts w:ascii="Sakkal Majalla" w:eastAsia="Times New Roman" w:hAnsi="Sakkal Majalla" w:cs="Sakkal Majalla"/>
          <w:sz w:val="28"/>
          <w:szCs w:val="28"/>
          <w:rtl/>
          <w:lang w:bidi="ar-SY"/>
        </w:rPr>
        <w:t>البروفيلات</w:t>
      </w:r>
      <w:proofErr w:type="spellEnd"/>
      <w:r w:rsidRPr="00E20577">
        <w:rPr>
          <w:rFonts w:ascii="Sakkal Majalla" w:eastAsia="Times New Roman" w:hAnsi="Sakkal Majalla" w:cs="Sakkal Majalla"/>
          <w:sz w:val="28"/>
          <w:szCs w:val="28"/>
          <w:rtl/>
          <w:lang w:bidi="ar-SY"/>
        </w:rPr>
        <w:t xml:space="preserve"> والزوايا المعدنية</w:t>
      </w:r>
      <w:bookmarkStart w:id="12" w:name="_GoBack"/>
      <w:bookmarkEnd w:id="12"/>
      <w:r w:rsidRPr="00E20577">
        <w:rPr>
          <w:rFonts w:ascii="Sakkal Majalla" w:eastAsia="Times New Roman" w:hAnsi="Sakkal Majalla" w:cs="Sakkal Majalla"/>
          <w:sz w:val="28"/>
          <w:szCs w:val="28"/>
          <w:rtl/>
          <w:lang w:bidi="ar-SY"/>
        </w:rPr>
        <w:t xml:space="preserve"> (لزوم ألواح </w:t>
      </w:r>
      <w:proofErr w:type="spellStart"/>
      <w:r w:rsidRPr="00E20577">
        <w:rPr>
          <w:rFonts w:ascii="Sakkal Majalla" w:eastAsia="Times New Roman" w:hAnsi="Sakkal Majalla" w:cs="Sakkal Majalla"/>
          <w:sz w:val="28"/>
          <w:szCs w:val="28"/>
          <w:rtl/>
          <w:lang w:bidi="ar-SY"/>
        </w:rPr>
        <w:t>الساندوش</w:t>
      </w:r>
      <w:proofErr w:type="spellEnd"/>
      <w:r w:rsidRPr="00E20577">
        <w:rPr>
          <w:rFonts w:ascii="Sakkal Majalla" w:eastAsia="Times New Roman" w:hAnsi="Sakkal Majalla" w:cs="Sakkal Majalla"/>
          <w:sz w:val="28"/>
          <w:szCs w:val="28"/>
          <w:rtl/>
          <w:lang w:bidi="ar-SY"/>
        </w:rPr>
        <w:t xml:space="preserve"> والهياكل </w:t>
      </w:r>
      <w:proofErr w:type="spellStart"/>
      <w:r w:rsidRPr="00E20577">
        <w:rPr>
          <w:rFonts w:ascii="Sakkal Majalla" w:eastAsia="Times New Roman" w:hAnsi="Sakkal Majalla" w:cs="Sakkal Majalla"/>
          <w:sz w:val="28"/>
          <w:szCs w:val="28"/>
          <w:rtl/>
          <w:lang w:bidi="ar-SY"/>
        </w:rPr>
        <w:t>المعدينة</w:t>
      </w:r>
      <w:proofErr w:type="spellEnd"/>
      <w:r w:rsidRPr="00E20577">
        <w:rPr>
          <w:rFonts w:ascii="Sakkal Majalla" w:eastAsia="Times New Roman" w:hAnsi="Sakkal Majalla" w:cs="Sakkal Majalla"/>
          <w:sz w:val="28"/>
          <w:szCs w:val="28"/>
          <w:rtl/>
          <w:lang w:bidi="ar-SY"/>
        </w:rPr>
        <w:t xml:space="preserve"> لتركيب الألواح الشمسية او أي أعمال أخرى) والواح الصاج </w:t>
      </w:r>
      <w:proofErr w:type="spellStart"/>
      <w:r w:rsidRPr="00E20577">
        <w:rPr>
          <w:rFonts w:ascii="Sakkal Majalla" w:eastAsia="Times New Roman" w:hAnsi="Sakkal Majalla" w:cs="Sakkal Majalla"/>
          <w:sz w:val="28"/>
          <w:szCs w:val="28"/>
          <w:rtl/>
          <w:lang w:bidi="ar-SY"/>
        </w:rPr>
        <w:t>المغلفن</w:t>
      </w:r>
      <w:proofErr w:type="spellEnd"/>
      <w:r w:rsidRPr="00E20577">
        <w:rPr>
          <w:rFonts w:ascii="Sakkal Majalla" w:eastAsia="Times New Roman" w:hAnsi="Sakkal Majalla" w:cs="Sakkal Majalla"/>
          <w:sz w:val="28"/>
          <w:szCs w:val="28"/>
          <w:rtl/>
          <w:lang w:bidi="ar-SY"/>
        </w:rPr>
        <w:t xml:space="preserve"> (لزوم خزانات المازوت والصناديق المعدنية) والمقابض لذوي الاحتياجات الخاصة </w:t>
      </w:r>
      <w:proofErr w:type="spellStart"/>
      <w:r w:rsidRPr="00E20577">
        <w:rPr>
          <w:rFonts w:ascii="Sakkal Majalla" w:eastAsia="Times New Roman" w:hAnsi="Sakkal Majalla" w:cs="Sakkal Majalla"/>
          <w:sz w:val="28"/>
          <w:szCs w:val="28"/>
          <w:rtl/>
          <w:lang w:bidi="ar-SY"/>
        </w:rPr>
        <w:t>والرمبات</w:t>
      </w:r>
      <w:proofErr w:type="spellEnd"/>
      <w:r w:rsidRPr="00E20577">
        <w:rPr>
          <w:rFonts w:ascii="Sakkal Majalla" w:eastAsia="Times New Roman" w:hAnsi="Sakkal Majalla" w:cs="Sakkal Majalla"/>
          <w:sz w:val="28"/>
          <w:szCs w:val="28"/>
          <w:rtl/>
          <w:lang w:bidi="ar-SY"/>
        </w:rPr>
        <w:t xml:space="preserve"> المعدنية والممرات الخاصة بهم والبوابات وكافة </w:t>
      </w:r>
      <w:proofErr w:type="spellStart"/>
      <w:r w:rsidRPr="00E20577">
        <w:rPr>
          <w:rFonts w:ascii="Sakkal Majalla" w:eastAsia="Times New Roman" w:hAnsi="Sakkal Majalla" w:cs="Sakkal Majalla"/>
          <w:sz w:val="28"/>
          <w:szCs w:val="28"/>
          <w:rtl/>
          <w:lang w:bidi="ar-SY"/>
        </w:rPr>
        <w:t>الأحتياجات</w:t>
      </w:r>
      <w:proofErr w:type="spellEnd"/>
      <w:r w:rsidRPr="00E20577">
        <w:rPr>
          <w:rFonts w:ascii="Sakkal Majalla" w:eastAsia="Times New Roman" w:hAnsi="Sakkal Majalla" w:cs="Sakkal Majalla"/>
          <w:sz w:val="28"/>
          <w:szCs w:val="28"/>
          <w:rtl/>
          <w:lang w:bidi="ar-SY"/>
        </w:rPr>
        <w:t xml:space="preserve"> الأخرى وفق المواصفات والأبعاد حسب رأي المهندس المشرف.</w:t>
      </w:r>
    </w:p>
    <w:p w14:paraId="22435120" w14:textId="60F6EF1C"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 xml:space="preserve">يجب أن يكون الحديد المستعمل لجميع الأشغال </w:t>
      </w:r>
      <w:r>
        <w:rPr>
          <w:rFonts w:ascii="Sakkal Majalla" w:eastAsia="Times New Roman" w:hAnsi="Sakkal Majalla" w:cs="Sakkal Majalla" w:hint="cs"/>
          <w:sz w:val="28"/>
          <w:szCs w:val="28"/>
          <w:rtl/>
          <w:lang w:bidi="ar-SY"/>
        </w:rPr>
        <w:t>جديد</w:t>
      </w:r>
      <w:r w:rsidRPr="00E20577">
        <w:rPr>
          <w:rFonts w:ascii="Sakkal Majalla" w:eastAsia="Times New Roman" w:hAnsi="Sakkal Majalla" w:cs="Sakkal Majalla"/>
          <w:sz w:val="28"/>
          <w:szCs w:val="28"/>
          <w:rtl/>
          <w:lang w:bidi="ar-SY"/>
        </w:rPr>
        <w:t xml:space="preserve"> </w:t>
      </w:r>
      <w:r>
        <w:rPr>
          <w:rFonts w:ascii="Sakkal Majalla" w:eastAsia="Times New Roman" w:hAnsi="Sakkal Majalla" w:cs="Sakkal Majalla" w:hint="cs"/>
          <w:sz w:val="28"/>
          <w:szCs w:val="28"/>
          <w:rtl/>
          <w:lang w:bidi="ar-SY"/>
        </w:rPr>
        <w:t>و</w:t>
      </w:r>
      <w:r w:rsidRPr="00E20577">
        <w:rPr>
          <w:rFonts w:ascii="Sakkal Majalla" w:eastAsia="Times New Roman" w:hAnsi="Sakkal Majalla" w:cs="Sakkal Majalla"/>
          <w:sz w:val="28"/>
          <w:szCs w:val="28"/>
          <w:rtl/>
          <w:lang w:bidi="ar-SY"/>
        </w:rPr>
        <w:t>لم يسبق استعماله (جديد) وأن تكون المقاطع المعدنية المستعملة سليمة خالية من العيوب كالالتواء والثني والتشقق وكذلك يجب أن يكون خاليا من جميع قشور الصدأ ولا يسمح بعمل أي وصلة بالقطعة الواحدة.</w:t>
      </w:r>
    </w:p>
    <w:p w14:paraId="0B8C0847"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يجب أن تطبق جميع القطع الحديدية الملاصقة على بعضها تماما بطريقة الفرز والتنزيل مع البرشمة بدون أي انحراف او فوارق.</w:t>
      </w:r>
    </w:p>
    <w:p w14:paraId="1626427E"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يجب أن تكون الأشغال الحديدية بمختلف أنواعها مطابقة للقياسات والأبعاد الموجود على أرض الواقع وتحوز على موافقة المهندس المشرف.</w:t>
      </w:r>
    </w:p>
    <w:p w14:paraId="54D1A62D"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 xml:space="preserve">يجب ان تركب هذه الأشغال الحديدية في الأماكن التي تعينها الإدارة وحسب المصورات التفصيلية العائدة لها وذلك من الحديد المربع والمبسط وبعض الأشكال النحاسية </w:t>
      </w:r>
      <w:proofErr w:type="spellStart"/>
      <w:r w:rsidRPr="00E20577">
        <w:rPr>
          <w:rFonts w:ascii="Sakkal Majalla" w:eastAsia="Times New Roman" w:hAnsi="Sakkal Majalla" w:cs="Sakkal Majalla"/>
          <w:sz w:val="28"/>
          <w:szCs w:val="28"/>
          <w:rtl/>
          <w:lang w:bidi="ar-SY"/>
        </w:rPr>
        <w:t>التزينية</w:t>
      </w:r>
      <w:proofErr w:type="spellEnd"/>
      <w:r w:rsidRPr="00E20577">
        <w:rPr>
          <w:rFonts w:ascii="Sakkal Majalla" w:eastAsia="Times New Roman" w:hAnsi="Sakkal Majalla" w:cs="Sakkal Majalla"/>
          <w:sz w:val="28"/>
          <w:szCs w:val="28"/>
          <w:rtl/>
          <w:lang w:bidi="ar-SY"/>
        </w:rPr>
        <w:t xml:space="preserve"> التي توافق عليها الإدارة بالقياسات والاشكال المطلوبة.</w:t>
      </w:r>
    </w:p>
    <w:p w14:paraId="09E0F45A"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تثبت هذه الاشغال الحديدية في مكانها بواسطة حدائد أو اسياخ حديد 8 مم.</w:t>
      </w:r>
    </w:p>
    <w:p w14:paraId="160AD8AB"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 xml:space="preserve"> يجب أن يتم عمل جميع الثقوب بالجدران الحجرية، أو الخرسانية، أو البلاط، أو الأدراج وحيثما يلزم لتثبيت الأشغال الحديدية بكل دقة وعناية وبواسطة </w:t>
      </w:r>
      <w:proofErr w:type="spellStart"/>
      <w:r w:rsidRPr="00E20577">
        <w:rPr>
          <w:rFonts w:ascii="Sakkal Majalla" w:eastAsia="Times New Roman" w:hAnsi="Sakkal Majalla" w:cs="Sakkal Majalla"/>
          <w:sz w:val="28"/>
          <w:szCs w:val="28"/>
          <w:rtl/>
          <w:lang w:bidi="ar-SY"/>
        </w:rPr>
        <w:t>الالات</w:t>
      </w:r>
      <w:proofErr w:type="spellEnd"/>
      <w:r w:rsidRPr="00E20577">
        <w:rPr>
          <w:rFonts w:ascii="Sakkal Majalla" w:eastAsia="Times New Roman" w:hAnsi="Sakkal Majalla" w:cs="Sakkal Majalla"/>
          <w:sz w:val="28"/>
          <w:szCs w:val="28"/>
          <w:rtl/>
          <w:lang w:bidi="ar-SY"/>
        </w:rPr>
        <w:t xml:space="preserve"> الخاصة دون ي الحاق أي ضرر أو تشويه في اجزاء المبنى وتكون تكاليف عمل الثقوب بشكل دقيق ومتقن واعادة التكحيل مع تسكير الحواف بين الجدار والعناصر المعدنية باستخدام الفوم او السيليكون أو الزريقة باستخدام قدة وملزمة ان لزم الامر مشمولة مع اسعار الأعمال الحديدية.</w:t>
      </w:r>
    </w:p>
    <w:p w14:paraId="3926E5E6"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عمليات اللحام يجب أن تتم من قبل فنيين ومهرة ذوي خبرة في هذا المجال على أن تجلخ الوصلات الملحومة أليا وحتى الحصول على سطح ناعم بدون نتوءات واعمال اللحام تكون على طول مسطح اللحام (درز على طول خط اللحام).</w:t>
      </w:r>
    </w:p>
    <w:p w14:paraId="244E70DD"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 xml:space="preserve">بالنسبة </w:t>
      </w:r>
      <w:proofErr w:type="spellStart"/>
      <w:r w:rsidRPr="00E20577">
        <w:rPr>
          <w:rFonts w:ascii="Sakkal Majalla" w:eastAsia="Times New Roman" w:hAnsi="Sakkal Majalla" w:cs="Sakkal Majalla"/>
          <w:sz w:val="28"/>
          <w:szCs w:val="28"/>
          <w:rtl/>
          <w:lang w:bidi="ar-SY"/>
        </w:rPr>
        <w:t>للاكسسوارات</w:t>
      </w:r>
      <w:proofErr w:type="spellEnd"/>
      <w:r w:rsidRPr="00E20577">
        <w:rPr>
          <w:rFonts w:ascii="Sakkal Majalla" w:eastAsia="Times New Roman" w:hAnsi="Sakkal Majalla" w:cs="Sakkal Majalla"/>
          <w:sz w:val="28"/>
          <w:szCs w:val="28"/>
          <w:rtl/>
          <w:lang w:bidi="ar-SY"/>
        </w:rPr>
        <w:t>:</w:t>
      </w:r>
    </w:p>
    <w:p w14:paraId="704C8C9F"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lastRenderedPageBreak/>
        <w:t>يتم تركيب قفل نوع اول سلندر للأبواب المعدنية بعد موافقة فريق الأشراف ومسكة نحاس نوع جيد (مسكة عريضة).</w:t>
      </w:r>
    </w:p>
    <w:p w14:paraId="43BBB4C2"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 xml:space="preserve">في حالة الباب خارجي يتم تفصيل مسكة خاصة بالباب الخارجي (مسكة طابة) مع تركيب مسكة للنوافذ نوع أول. </w:t>
      </w:r>
    </w:p>
    <w:p w14:paraId="13126034"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 xml:space="preserve">تركب كافة اللوازم المعدنية الأخرى (الإكسسوارات) من مفصلات </w:t>
      </w:r>
      <w:proofErr w:type="spellStart"/>
      <w:r w:rsidRPr="00E20577">
        <w:rPr>
          <w:rFonts w:ascii="Sakkal Majalla" w:eastAsia="Times New Roman" w:hAnsi="Sakkal Majalla" w:cs="Sakkal Majalla"/>
          <w:sz w:val="28"/>
          <w:szCs w:val="28"/>
          <w:rtl/>
          <w:lang w:bidi="ar-SY"/>
        </w:rPr>
        <w:t>وبراشيم</w:t>
      </w:r>
      <w:proofErr w:type="spellEnd"/>
      <w:r w:rsidRPr="00E20577">
        <w:rPr>
          <w:rFonts w:ascii="Sakkal Majalla" w:eastAsia="Times New Roman" w:hAnsi="Sakkal Majalla" w:cs="Sakkal Majalla"/>
          <w:sz w:val="28"/>
          <w:szCs w:val="28"/>
          <w:rtl/>
          <w:lang w:bidi="ar-SY"/>
        </w:rPr>
        <w:t xml:space="preserve"> وبراغي وقطع التثبيت من نوعية جيدة جدا بنماذج مناسبة مع الأشغال العائدة لها بعد أن تحوز نماذجها على موافقة المهندس المشرف.</w:t>
      </w:r>
    </w:p>
    <w:p w14:paraId="430169AE"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 xml:space="preserve">تركيب زجاج مفرد من النوع العادي او المحجر </w:t>
      </w:r>
      <w:proofErr w:type="spellStart"/>
      <w:r w:rsidRPr="00E20577">
        <w:rPr>
          <w:rFonts w:ascii="Sakkal Majalla" w:eastAsia="Times New Roman" w:hAnsi="Sakkal Majalla" w:cs="Sakkal Majalla"/>
          <w:sz w:val="28"/>
          <w:szCs w:val="28"/>
          <w:rtl/>
          <w:lang w:bidi="ar-SY"/>
        </w:rPr>
        <w:t>والمجلتن</w:t>
      </w:r>
      <w:proofErr w:type="spellEnd"/>
      <w:r w:rsidRPr="00E20577">
        <w:rPr>
          <w:rFonts w:ascii="Sakkal Majalla" w:eastAsia="Times New Roman" w:hAnsi="Sakkal Majalla" w:cs="Sakkal Majalla"/>
          <w:sz w:val="28"/>
          <w:szCs w:val="28"/>
          <w:rtl/>
          <w:lang w:bidi="ar-SY"/>
        </w:rPr>
        <w:t xml:space="preserve"> </w:t>
      </w:r>
      <w:proofErr w:type="spellStart"/>
      <w:r w:rsidRPr="00E20577">
        <w:rPr>
          <w:rFonts w:ascii="Sakkal Majalla" w:eastAsia="Times New Roman" w:hAnsi="Sakkal Majalla" w:cs="Sakkal Majalla"/>
          <w:sz w:val="28"/>
          <w:szCs w:val="28"/>
          <w:rtl/>
          <w:lang w:bidi="ar-SY"/>
        </w:rPr>
        <w:t>للابواب</w:t>
      </w:r>
      <w:proofErr w:type="spellEnd"/>
      <w:r w:rsidRPr="00E20577">
        <w:rPr>
          <w:rFonts w:ascii="Sakkal Majalla" w:eastAsia="Times New Roman" w:hAnsi="Sakkal Majalla" w:cs="Sakkal Majalla"/>
          <w:sz w:val="28"/>
          <w:szCs w:val="28"/>
          <w:rtl/>
          <w:lang w:bidi="ar-SY"/>
        </w:rPr>
        <w:t xml:space="preserve"> والنوافذ خالية من العروق والخدوش والتموجات وغير ذلك سماكة 4.5 مم مع التثبيت بواسطة </w:t>
      </w:r>
      <w:proofErr w:type="spellStart"/>
      <w:r w:rsidRPr="00E20577">
        <w:rPr>
          <w:rFonts w:ascii="Sakkal Majalla" w:eastAsia="Times New Roman" w:hAnsi="Sakkal Majalla" w:cs="Sakkal Majalla"/>
          <w:sz w:val="28"/>
          <w:szCs w:val="28"/>
          <w:rtl/>
          <w:lang w:bidi="ar-SY"/>
        </w:rPr>
        <w:t>جوانات</w:t>
      </w:r>
      <w:proofErr w:type="spellEnd"/>
      <w:r w:rsidRPr="00E20577">
        <w:rPr>
          <w:rFonts w:ascii="Sakkal Majalla" w:eastAsia="Times New Roman" w:hAnsi="Sakkal Majalla" w:cs="Sakkal Majalla"/>
          <w:sz w:val="28"/>
          <w:szCs w:val="28"/>
          <w:rtl/>
          <w:lang w:bidi="ar-SY"/>
        </w:rPr>
        <w:t xml:space="preserve"> من الكاوتشوك غير القابل للتفسخ من الطرفين وتمنع كافة الاهتزازات الناتجة عن الاستعمال بشكل عادي وعزل المياه والغبار وتغليف المطاط (الكاوتشوك) بالمعجون من الخارج نوع أول ويحمل سعر الزجاج على سعر الكيلو غرام من الحديد المشغول.</w:t>
      </w:r>
    </w:p>
    <w:p w14:paraId="28401A4B"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بالنسبة للدهان:</w:t>
      </w:r>
    </w:p>
    <w:p w14:paraId="3E3D802B"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يتم تنفيذ هذه الأعمال على الشكل التالي:</w:t>
      </w:r>
    </w:p>
    <w:p w14:paraId="586AD20D"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تنظيف كافة السطوح قبل البدء بالدهان وإزالة الأوساخ بالحف والتنعيم الميكانيكي (شلخ "دسك" - فرشاية تيل ميكانيكية – فرشاية تيل يدوية لزوم الزوايا) بالترتيب يدهن كافة السطوح بدهان أساس من أكسيد الحديد (</w:t>
      </w:r>
      <w:proofErr w:type="spellStart"/>
      <w:r w:rsidRPr="00E20577">
        <w:rPr>
          <w:rFonts w:ascii="Sakkal Majalla" w:eastAsia="Times New Roman" w:hAnsi="Sakkal Majalla" w:cs="Sakkal Majalla"/>
          <w:sz w:val="28"/>
          <w:szCs w:val="28"/>
          <w:rtl/>
          <w:lang w:bidi="ar-SY"/>
        </w:rPr>
        <w:t>زيرقون</w:t>
      </w:r>
      <w:proofErr w:type="spellEnd"/>
      <w:r w:rsidRPr="00E20577">
        <w:rPr>
          <w:rFonts w:ascii="Sakkal Majalla" w:eastAsia="Times New Roman" w:hAnsi="Sakkal Majalla" w:cs="Sakkal Majalla"/>
          <w:sz w:val="28"/>
          <w:szCs w:val="28"/>
          <w:rtl/>
          <w:lang w:bidi="ar-SY"/>
        </w:rPr>
        <w:t xml:space="preserve">) أو حسب توجيهات المهندس المشرف ثم يبخ السطح المعدني (بواسطة </w:t>
      </w:r>
      <w:proofErr w:type="spellStart"/>
      <w:r w:rsidRPr="00E20577">
        <w:rPr>
          <w:rFonts w:ascii="Sakkal Majalla" w:eastAsia="Times New Roman" w:hAnsi="Sakkal Majalla" w:cs="Sakkal Majalla"/>
          <w:sz w:val="28"/>
          <w:szCs w:val="28"/>
          <w:rtl/>
          <w:lang w:bidi="ar-SY"/>
        </w:rPr>
        <w:t>كومبرسور</w:t>
      </w:r>
      <w:proofErr w:type="spellEnd"/>
      <w:r w:rsidRPr="00E20577">
        <w:rPr>
          <w:rFonts w:ascii="Sakkal Majalla" w:eastAsia="Times New Roman" w:hAnsi="Sakkal Majalla" w:cs="Sakkal Majalla"/>
          <w:sz w:val="28"/>
          <w:szCs w:val="28"/>
          <w:rtl/>
          <w:lang w:bidi="ar-SY"/>
        </w:rPr>
        <w:t xml:space="preserve"> الهواء حصرا ولا يجوز استخدام الفرشاية او الرول) بطبقتين من الدهان </w:t>
      </w:r>
      <w:proofErr w:type="spellStart"/>
      <w:r w:rsidRPr="00E20577">
        <w:rPr>
          <w:rFonts w:ascii="Sakkal Majalla" w:eastAsia="Times New Roman" w:hAnsi="Sakkal Majalla" w:cs="Sakkal Majalla"/>
          <w:sz w:val="28"/>
          <w:szCs w:val="28"/>
          <w:rtl/>
          <w:lang w:bidi="ar-SY"/>
        </w:rPr>
        <w:t>الزياتي</w:t>
      </w:r>
      <w:proofErr w:type="spellEnd"/>
      <w:r w:rsidRPr="00E20577">
        <w:rPr>
          <w:rFonts w:ascii="Sakkal Majalla" w:eastAsia="Times New Roman" w:hAnsi="Sakkal Majalla" w:cs="Sakkal Majalla"/>
          <w:sz w:val="28"/>
          <w:szCs w:val="28"/>
          <w:rtl/>
          <w:lang w:bidi="ar-SY"/>
        </w:rPr>
        <w:t xml:space="preserve"> المناسب للوصول إلى درجة الإشباع بحيث تكون كافة المواد المستعملة في الدهان من معجونة وأساس ودهان (نوع أول) وألوان الدهان حسب توجيهات المهندس المشرف.</w:t>
      </w:r>
    </w:p>
    <w:p w14:paraId="15093429"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يقوم المقاول بتنفيذ نموذج قبل البدء بالتركيب واعتماده من قبل فريق الاشراف ويتحمل كافة الأجور والتكاليف.</w:t>
      </w:r>
    </w:p>
    <w:p w14:paraId="1D22D0E7"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ويشمل السعر قيمة المواد والحديد والمسكات والاقفال والزجاج وأجور اليد العاملة للتصنيع والتركيب والنقل والدهان أو البخ.</w:t>
      </w:r>
    </w:p>
    <w:p w14:paraId="5BB4F6BF"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جميع الأعمال يجب أن تكون وفقا لتعليمات وارشادات فريق الاشراف.</w:t>
      </w:r>
    </w:p>
    <w:p w14:paraId="486AEC81" w14:textId="77777777" w:rsidR="00C0216E" w:rsidRPr="00E20577" w:rsidRDefault="00C0216E" w:rsidP="00C0216E">
      <w:pPr>
        <w:pStyle w:val="ListParagraph"/>
        <w:numPr>
          <w:ilvl w:val="0"/>
          <w:numId w:val="16"/>
        </w:numPr>
        <w:bidi/>
        <w:spacing w:after="0" w:line="240" w:lineRule="auto"/>
        <w:rPr>
          <w:rFonts w:ascii="Sakkal Majalla" w:eastAsia="Times New Roman" w:hAnsi="Sakkal Majalla" w:cs="Sakkal Majalla"/>
          <w:sz w:val="28"/>
          <w:szCs w:val="28"/>
          <w:lang w:bidi="ar-SY"/>
        </w:rPr>
      </w:pPr>
      <w:r w:rsidRPr="00E20577">
        <w:rPr>
          <w:rFonts w:ascii="Sakkal Majalla" w:eastAsia="Times New Roman" w:hAnsi="Sakkal Majalla" w:cs="Sakkal Majalla"/>
          <w:sz w:val="28"/>
          <w:szCs w:val="28"/>
          <w:rtl/>
          <w:lang w:bidi="ar-SY"/>
        </w:rPr>
        <w:t xml:space="preserve">واحدة القياس الهندسي "بالكيلو غرام " مشمول عليه كافة </w:t>
      </w:r>
      <w:proofErr w:type="spellStart"/>
      <w:r w:rsidRPr="00E20577">
        <w:rPr>
          <w:rFonts w:ascii="Sakkal Majalla" w:eastAsia="Times New Roman" w:hAnsi="Sakkal Majalla" w:cs="Sakkal Majalla"/>
          <w:sz w:val="28"/>
          <w:szCs w:val="28"/>
          <w:rtl/>
          <w:lang w:bidi="ar-SY"/>
        </w:rPr>
        <w:t>الأكسسوارات</w:t>
      </w:r>
      <w:proofErr w:type="spellEnd"/>
      <w:r w:rsidRPr="00E20577">
        <w:rPr>
          <w:rFonts w:ascii="Sakkal Majalla" w:eastAsia="Times New Roman" w:hAnsi="Sakkal Majalla" w:cs="Sakkal Majalla"/>
          <w:sz w:val="28"/>
          <w:szCs w:val="28"/>
          <w:rtl/>
          <w:lang w:bidi="ar-SY"/>
        </w:rPr>
        <w:t xml:space="preserve"> والأقفال بحيث يوزن الحديد المشغول قبل التركيب مع قطع التثبيت والأقفال والاكسسوارات دون الزجاج في حالة الأبواب والنوافذ.</w:t>
      </w:r>
    </w:p>
    <w:p w14:paraId="2F30B5DE" w14:textId="77777777" w:rsidR="00B50A09" w:rsidRPr="00C0216E" w:rsidRDefault="00B50A09" w:rsidP="00C54079">
      <w:pPr>
        <w:pStyle w:val="NoSpacing"/>
        <w:jc w:val="left"/>
        <w:rPr>
          <w:rFonts w:ascii="Sakkal Majalla" w:hAnsi="Sakkal Majalla" w:cs="Sakkal Majalla"/>
          <w:sz w:val="28"/>
          <w:szCs w:val="28"/>
          <w:rtl/>
        </w:rPr>
      </w:pPr>
    </w:p>
    <w:p w14:paraId="222D4618" w14:textId="48277945" w:rsidR="00B50A09" w:rsidRPr="00A87EA2" w:rsidRDefault="00B50A09" w:rsidP="00B50A09">
      <w:pPr>
        <w:pStyle w:val="Heading1"/>
        <w:bidi/>
        <w:rPr>
          <w:rtl/>
        </w:rPr>
      </w:pPr>
    </w:p>
    <w:p w14:paraId="5DCDBBF5" w14:textId="77777777" w:rsidR="00D06423" w:rsidRPr="00A87EA2" w:rsidRDefault="00D06423" w:rsidP="00C54079">
      <w:pPr>
        <w:pStyle w:val="NoSpacing"/>
        <w:jc w:val="left"/>
        <w:rPr>
          <w:rFonts w:ascii="Sakkal Majalla" w:hAnsi="Sakkal Majalla" w:cs="Sakkal Majalla"/>
          <w:sz w:val="28"/>
          <w:szCs w:val="28"/>
          <w:rtl/>
        </w:rPr>
      </w:pPr>
    </w:p>
    <w:p w14:paraId="7E28D352" w14:textId="4ECFA554" w:rsidR="00384586" w:rsidRPr="00A87EA2" w:rsidRDefault="00711190" w:rsidP="004A607C">
      <w:pPr>
        <w:pStyle w:val="Heading2"/>
        <w:bidi/>
        <w:rPr>
          <w:rtl/>
        </w:rPr>
      </w:pPr>
      <w:bookmarkStart w:id="13" w:name="_Toc196055455"/>
      <w:r>
        <w:rPr>
          <w:rFonts w:hint="cs"/>
          <w:rtl/>
        </w:rPr>
        <w:lastRenderedPageBreak/>
        <w:t>13</w:t>
      </w:r>
      <w:r w:rsidR="00384586" w:rsidRPr="00A87EA2">
        <w:rPr>
          <w:rFonts w:hint="cs"/>
          <w:rtl/>
        </w:rPr>
        <w:t xml:space="preserve">- </w:t>
      </w:r>
      <w:r w:rsidR="00384586" w:rsidRPr="00A87EA2">
        <w:rPr>
          <w:rtl/>
        </w:rPr>
        <w:t>تقديم وتركيب أبواب خشب مع الدهان والاكسسوارات مع تجهيز حواف الأبواب غير المنتظمة</w:t>
      </w:r>
      <w:r w:rsidR="00384586" w:rsidRPr="00A87EA2">
        <w:rPr>
          <w:rFonts w:hint="cs"/>
          <w:rtl/>
        </w:rPr>
        <w:t>:</w:t>
      </w:r>
      <w:bookmarkEnd w:id="13"/>
    </w:p>
    <w:p w14:paraId="48EC2C21" w14:textId="4B27E331" w:rsidR="00002B2D" w:rsidRPr="00A87EA2" w:rsidRDefault="00002B2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من خشب نظامي سويد نوع </w:t>
      </w:r>
      <w:r w:rsidR="00EE452F">
        <w:rPr>
          <w:rFonts w:ascii="Sakkal Majalla" w:hAnsi="Sakkal Majalla" w:cs="Sakkal Majalla" w:hint="cs"/>
          <w:sz w:val="28"/>
          <w:szCs w:val="28"/>
          <w:rtl/>
        </w:rPr>
        <w:t>اول</w:t>
      </w:r>
      <w:r w:rsidRPr="00A87EA2">
        <w:rPr>
          <w:rFonts w:ascii="Sakkal Majalla" w:hAnsi="Sakkal Majalla" w:cs="Sakkal Majalla"/>
          <w:sz w:val="28"/>
          <w:szCs w:val="28"/>
          <w:rtl/>
        </w:rPr>
        <w:t xml:space="preserve"> بشرط عدم وجود عقد </w:t>
      </w:r>
      <w:proofErr w:type="gramStart"/>
      <w:r w:rsidRPr="00A87EA2">
        <w:rPr>
          <w:rFonts w:ascii="Sakkal Majalla" w:hAnsi="Sakkal Majalla" w:cs="Sakkal Majalla"/>
          <w:sz w:val="28"/>
          <w:szCs w:val="28"/>
          <w:rtl/>
        </w:rPr>
        <w:t>ضارة ،بأبعاد</w:t>
      </w:r>
      <w:proofErr w:type="gramEnd"/>
      <w:r w:rsidRPr="00A87EA2">
        <w:rPr>
          <w:rFonts w:ascii="Sakkal Majalla" w:hAnsi="Sakkal Majalla" w:cs="Sakkal Majalla"/>
          <w:sz w:val="28"/>
          <w:szCs w:val="28"/>
          <w:rtl/>
        </w:rPr>
        <w:t xml:space="preserve"> حسب الفتحة مع اضافة جلسات اعلى الباب للأبواب التي يتجاوز</w:t>
      </w:r>
      <w:r w:rsidR="00161D08" w:rsidRPr="00A87EA2">
        <w:rPr>
          <w:rFonts w:ascii="Sakkal Majalla" w:hAnsi="Sakkal Majalla" w:cs="Sakkal Majalla" w:hint="cs"/>
          <w:sz w:val="28"/>
          <w:szCs w:val="28"/>
          <w:rtl/>
        </w:rPr>
        <w:t xml:space="preserve"> </w:t>
      </w:r>
      <w:r w:rsidRPr="00A87EA2">
        <w:rPr>
          <w:rFonts w:ascii="Sakkal Majalla" w:hAnsi="Sakkal Majalla" w:cs="Sakkal Majalla"/>
          <w:sz w:val="28"/>
          <w:szCs w:val="28"/>
          <w:rtl/>
        </w:rPr>
        <w:t xml:space="preserve">ارتفاعها 220 سم  مع حشوة خشبية لا تقل سماكتها عن 2.5 سم نوع سويد والعوارض الافقية السفلية والعلوية بعرض  لا يقل عن14سم </w:t>
      </w:r>
      <w:proofErr w:type="spellStart"/>
      <w:r w:rsidRPr="00A87EA2">
        <w:rPr>
          <w:rFonts w:ascii="Sakkal Majalla" w:hAnsi="Sakkal Majalla" w:cs="Sakkal Majalla"/>
          <w:sz w:val="28"/>
          <w:szCs w:val="28"/>
          <w:rtl/>
        </w:rPr>
        <w:t>والشاقولية</w:t>
      </w:r>
      <w:proofErr w:type="spellEnd"/>
      <w:r w:rsidRPr="00A87EA2">
        <w:rPr>
          <w:rFonts w:ascii="Sakkal Majalla" w:hAnsi="Sakkal Majalla" w:cs="Sakkal Majalla"/>
          <w:sz w:val="28"/>
          <w:szCs w:val="28"/>
          <w:rtl/>
        </w:rPr>
        <w:t xml:space="preserve"> لجسم الباب بعرض لا يقل عن 9 سم وأن تكون طريقة الوصل بالتداخل (سن المنشار) بطول كافي وباستخدام الغراء مع 4 مفصلات مجوزة كروم 4 براغي نوع اول وقفل سلندر ومسكات بصمة نوع جيد مع دهان </w:t>
      </w:r>
      <w:proofErr w:type="spellStart"/>
      <w:r w:rsidRPr="00A87EA2">
        <w:rPr>
          <w:rFonts w:ascii="Sakkal Majalla" w:hAnsi="Sakkal Majalla" w:cs="Sakkal Majalla"/>
          <w:sz w:val="28"/>
          <w:szCs w:val="28"/>
          <w:rtl/>
        </w:rPr>
        <w:t>سلر</w:t>
      </w:r>
      <w:proofErr w:type="spellEnd"/>
      <w:r w:rsidRPr="00A87EA2">
        <w:rPr>
          <w:rFonts w:ascii="Sakkal Majalla" w:hAnsi="Sakkal Majalla" w:cs="Sakkal Majalla"/>
          <w:sz w:val="28"/>
          <w:szCs w:val="28"/>
          <w:rtl/>
        </w:rPr>
        <w:t xml:space="preserve">+ زياتي طبقتين مع الحف و المعجنة والتلوين  </w:t>
      </w:r>
    </w:p>
    <w:p w14:paraId="3F8EE3A6" w14:textId="5D08829C" w:rsidR="00002B2D" w:rsidRPr="00A87EA2" w:rsidRDefault="00002B2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الملبن سويد نوع جيد سماكة 4.5 سم وبعرض ألا يقل عن 9 سم بشرط عدم وجود عقد ضارة ضمن الكشف وعدم وجود وصل، مع دهان </w:t>
      </w:r>
      <w:proofErr w:type="spellStart"/>
      <w:r w:rsidRPr="00A87EA2">
        <w:rPr>
          <w:rFonts w:ascii="Sakkal Majalla" w:hAnsi="Sakkal Majalla" w:cs="Sakkal Majalla"/>
          <w:sz w:val="28"/>
          <w:szCs w:val="28"/>
          <w:rtl/>
        </w:rPr>
        <w:t>سلر</w:t>
      </w:r>
      <w:proofErr w:type="spellEnd"/>
      <w:r w:rsidRPr="00A87EA2">
        <w:rPr>
          <w:rFonts w:ascii="Sakkal Majalla" w:hAnsi="Sakkal Majalla" w:cs="Sakkal Majalla"/>
          <w:sz w:val="28"/>
          <w:szCs w:val="28"/>
          <w:rtl/>
        </w:rPr>
        <w:t xml:space="preserve">+ زياتي طبقتين مع الحف </w:t>
      </w:r>
      <w:proofErr w:type="gramStart"/>
      <w:r w:rsidRPr="00A87EA2">
        <w:rPr>
          <w:rFonts w:ascii="Sakkal Majalla" w:hAnsi="Sakkal Majalla" w:cs="Sakkal Majalla"/>
          <w:sz w:val="28"/>
          <w:szCs w:val="28"/>
          <w:rtl/>
        </w:rPr>
        <w:t>و المعجنة</w:t>
      </w:r>
      <w:proofErr w:type="gramEnd"/>
      <w:r w:rsidRPr="00A87EA2">
        <w:rPr>
          <w:rFonts w:ascii="Sakkal Majalla" w:hAnsi="Sakkal Majalla" w:cs="Sakkal Majalla"/>
          <w:sz w:val="28"/>
          <w:szCs w:val="28"/>
          <w:rtl/>
        </w:rPr>
        <w:t xml:space="preserve"> </w:t>
      </w:r>
      <w:r w:rsidR="003C0272" w:rsidRPr="00A87EA2">
        <w:rPr>
          <w:rFonts w:ascii="Sakkal Majalla" w:hAnsi="Sakkal Majalla" w:cs="Sakkal Majalla" w:hint="cs"/>
          <w:sz w:val="28"/>
          <w:szCs w:val="28"/>
          <w:rtl/>
        </w:rPr>
        <w:t>والتلوين</w:t>
      </w:r>
      <w:r w:rsidRPr="00A87EA2">
        <w:rPr>
          <w:rFonts w:ascii="Sakkal Majalla" w:hAnsi="Sakkal Majalla" w:cs="Sakkal Majalla"/>
          <w:sz w:val="28"/>
          <w:szCs w:val="28"/>
          <w:rtl/>
        </w:rPr>
        <w:t xml:space="preserve"> مع دهان الوجه الخلفي بالبيتومين المائي بشكل جيد وتعبئة الفراغ مع الجدار بالفوم او السليكون حسب الواقع وتوجيهات جهاز الاشراف  </w:t>
      </w:r>
    </w:p>
    <w:p w14:paraId="3CE56971" w14:textId="5BBF8C72" w:rsidR="00002B2D" w:rsidRPr="00A87EA2" w:rsidRDefault="00002B2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الحاجب سويد نوع جيد عرض لا يقل عن </w:t>
      </w:r>
      <w:r w:rsidR="008279CD" w:rsidRPr="00A87EA2">
        <w:rPr>
          <w:rFonts w:ascii="Sakkal Majalla" w:hAnsi="Sakkal Majalla" w:cs="Sakkal Majalla"/>
          <w:sz w:val="28"/>
          <w:szCs w:val="28"/>
          <w:rtl/>
        </w:rPr>
        <w:t>8</w:t>
      </w:r>
      <w:r w:rsidRPr="00A87EA2">
        <w:rPr>
          <w:rFonts w:ascii="Sakkal Majalla" w:hAnsi="Sakkal Majalla" w:cs="Sakkal Majalla"/>
          <w:sz w:val="28"/>
          <w:szCs w:val="28"/>
          <w:rtl/>
        </w:rPr>
        <w:t xml:space="preserve"> سم سماكة 1.5 سم من جهة واحدة بشرط عدم وجود عقد ضارة ضمن الحاجب مع الدهان </w:t>
      </w:r>
      <w:proofErr w:type="spellStart"/>
      <w:r w:rsidRPr="00A87EA2">
        <w:rPr>
          <w:rFonts w:ascii="Sakkal Majalla" w:hAnsi="Sakkal Majalla" w:cs="Sakkal Majalla"/>
          <w:sz w:val="28"/>
          <w:szCs w:val="28"/>
          <w:rtl/>
        </w:rPr>
        <w:t>سلر</w:t>
      </w:r>
      <w:proofErr w:type="spellEnd"/>
      <w:r w:rsidRPr="00A87EA2">
        <w:rPr>
          <w:rFonts w:ascii="Sakkal Majalla" w:hAnsi="Sakkal Majalla" w:cs="Sakkal Majalla"/>
          <w:sz w:val="28"/>
          <w:szCs w:val="28"/>
          <w:rtl/>
        </w:rPr>
        <w:t xml:space="preserve">+ زياتي طبقتين، مع الحف والمعجنة </w:t>
      </w:r>
      <w:r w:rsidR="003C0272" w:rsidRPr="00A87EA2">
        <w:rPr>
          <w:rFonts w:ascii="Sakkal Majalla" w:hAnsi="Sakkal Majalla" w:cs="Sakkal Majalla" w:hint="cs"/>
          <w:sz w:val="28"/>
          <w:szCs w:val="28"/>
          <w:rtl/>
        </w:rPr>
        <w:t>والتلوين</w:t>
      </w:r>
      <w:r w:rsidRPr="00A87EA2">
        <w:rPr>
          <w:rFonts w:ascii="Sakkal Majalla" w:hAnsi="Sakkal Majalla" w:cs="Sakkal Majalla"/>
          <w:sz w:val="28"/>
          <w:szCs w:val="28"/>
          <w:rtl/>
        </w:rPr>
        <w:t xml:space="preserve"> وتثبيته جيدا واغلاق الفتحات مع الجدار بالسيليكون </w:t>
      </w:r>
    </w:p>
    <w:p w14:paraId="16C4ED68" w14:textId="0C27539E" w:rsidR="007E03C6" w:rsidRPr="00A87EA2" w:rsidRDefault="007E03C6">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ويجب أن يكو ن الخشب المستعمل خالياً من العيوب الأساسية التالية: </w:t>
      </w:r>
    </w:p>
    <w:p w14:paraId="1BD4597E" w14:textId="7D9EB8BC" w:rsidR="007E03C6" w:rsidRPr="00A87EA2" w:rsidRDefault="007E03C6" w:rsidP="003C0272">
      <w:pPr>
        <w:pStyle w:val="NoSpacing"/>
        <w:numPr>
          <w:ilvl w:val="0"/>
          <w:numId w:val="14"/>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الألياف الملتوية والحلزونية والمائلة، والطبقات غير المتماسكة والنخر والثقوب الناتجة عن الحشرات والتسوس من أي نوع كان. </w:t>
      </w:r>
    </w:p>
    <w:p w14:paraId="3C79FEC8" w14:textId="77777777" w:rsidR="007E03C6" w:rsidRPr="00A87EA2" w:rsidRDefault="007E03C6" w:rsidP="003C0272">
      <w:pPr>
        <w:pStyle w:val="NoSpacing"/>
        <w:numPr>
          <w:ilvl w:val="0"/>
          <w:numId w:val="14"/>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البقع الزرقاء الناتجة عن التشبع بالرطوبة والتعفن والحماوة الناتجة عن سوء التخزين. </w:t>
      </w:r>
    </w:p>
    <w:p w14:paraId="2F30077D" w14:textId="15129582" w:rsidR="007E03C6" w:rsidRPr="00A87EA2" w:rsidRDefault="007E03C6" w:rsidP="003C0272">
      <w:pPr>
        <w:pStyle w:val="NoSpacing"/>
        <w:numPr>
          <w:ilvl w:val="0"/>
          <w:numId w:val="14"/>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العيوب الأخرى مثل الكسر والهرس والتشقق وجيوب الصمغ. </w:t>
      </w:r>
    </w:p>
    <w:p w14:paraId="609C0F2A" w14:textId="77777777" w:rsidR="007E03C6" w:rsidRPr="00A87EA2" w:rsidRDefault="007E03C6" w:rsidP="003C0272">
      <w:pPr>
        <w:pStyle w:val="NoSpacing"/>
        <w:numPr>
          <w:ilvl w:val="0"/>
          <w:numId w:val="14"/>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يجب أن يكو ن خاليا من قلب الخشب الطري أو غير المتماسك أو الكثير التشقق أو المسوس </w:t>
      </w:r>
    </w:p>
    <w:p w14:paraId="5DFEA668" w14:textId="1445A9BE" w:rsidR="007E03C6" w:rsidRPr="00A87EA2" w:rsidRDefault="007E03C6" w:rsidP="003C0272">
      <w:pPr>
        <w:pStyle w:val="NoSpacing"/>
        <w:numPr>
          <w:ilvl w:val="0"/>
          <w:numId w:val="14"/>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يجب أن يكو ن خاليا من العقد غير السليمة وهي العقد المتآكلة أو المسودة أو المحلولة أو الناشفة أو المحاطة بالصمغ. </w:t>
      </w:r>
    </w:p>
    <w:p w14:paraId="184E8159" w14:textId="04FE67AF" w:rsidR="007E03C6" w:rsidRPr="00A87EA2" w:rsidRDefault="007E03C6" w:rsidP="003C0272">
      <w:pPr>
        <w:pStyle w:val="NoSpacing"/>
        <w:numPr>
          <w:ilvl w:val="0"/>
          <w:numId w:val="14"/>
        </w:numPr>
        <w:jc w:val="left"/>
        <w:rPr>
          <w:rFonts w:ascii="Sakkal Majalla" w:hAnsi="Sakkal Majalla" w:cs="Sakkal Majalla"/>
          <w:sz w:val="28"/>
          <w:szCs w:val="28"/>
          <w:rtl/>
        </w:rPr>
      </w:pPr>
      <w:r w:rsidRPr="00A87EA2">
        <w:rPr>
          <w:rFonts w:ascii="Sakkal Majalla" w:hAnsi="Sakkal Majalla" w:cs="Sakkal Majalla"/>
          <w:sz w:val="28"/>
          <w:szCs w:val="28"/>
          <w:rtl/>
        </w:rPr>
        <w:t>يجب أن يكو ن الخشب مجففاً بشكل جيد</w:t>
      </w:r>
    </w:p>
    <w:p w14:paraId="66E4CF08" w14:textId="68B8D346" w:rsidR="00002B2D" w:rsidRPr="00A87EA2" w:rsidRDefault="00002B2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تقاس الكميات بالمتر المربع قياس هندسي للفتحة الضوئية </w:t>
      </w:r>
      <w:r w:rsidR="00030F13">
        <w:rPr>
          <w:rFonts w:ascii="Sakkal Majalla" w:hAnsi="Sakkal Majalla" w:cs="Sakkal Majalla" w:hint="cs"/>
          <w:sz w:val="28"/>
          <w:szCs w:val="28"/>
          <w:rtl/>
        </w:rPr>
        <w:t>فقط</w:t>
      </w:r>
    </w:p>
    <w:p w14:paraId="0CA330C6" w14:textId="480AF1A3" w:rsidR="00002B2D" w:rsidRPr="00A87EA2" w:rsidRDefault="00002B2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ويشمل السعر ثمن المواد والتنظيف والمعجنة والدهان والاقفال والاكسسوارات والملبن والحاجب واليد العاملة والتركيب وكل ما يلزم.  </w:t>
      </w:r>
    </w:p>
    <w:p w14:paraId="02DC9DF9" w14:textId="3EF48AE4" w:rsidR="00384586" w:rsidRPr="00A87EA2" w:rsidRDefault="002F3303" w:rsidP="004A607C">
      <w:pPr>
        <w:pStyle w:val="Heading2"/>
        <w:bidi/>
        <w:rPr>
          <w:rtl/>
        </w:rPr>
      </w:pPr>
      <w:bookmarkStart w:id="14" w:name="_Toc196055456"/>
      <w:r>
        <w:rPr>
          <w:rFonts w:hint="cs"/>
          <w:rtl/>
        </w:rPr>
        <w:t>14</w:t>
      </w:r>
      <w:r w:rsidR="00384586" w:rsidRPr="00A87EA2">
        <w:rPr>
          <w:rFonts w:hint="cs"/>
          <w:rtl/>
        </w:rPr>
        <w:t xml:space="preserve">- </w:t>
      </w:r>
      <w:r w:rsidR="00384586" w:rsidRPr="00A87EA2">
        <w:rPr>
          <w:rtl/>
        </w:rPr>
        <w:t xml:space="preserve">تقديم وتركيب أبواب </w:t>
      </w:r>
      <w:r w:rsidR="00384586" w:rsidRPr="00A87EA2">
        <w:rPr>
          <w:rFonts w:hint="cs"/>
          <w:rtl/>
        </w:rPr>
        <w:t>ونوافذ (</w:t>
      </w:r>
      <w:proofErr w:type="spellStart"/>
      <w:r w:rsidR="00384586" w:rsidRPr="00A87EA2">
        <w:t>upvc</w:t>
      </w:r>
      <w:proofErr w:type="spellEnd"/>
      <w:r w:rsidR="00384586" w:rsidRPr="00A87EA2">
        <w:rPr>
          <w:rFonts w:hint="cs"/>
          <w:rtl/>
          <w:lang w:bidi="ar-SY"/>
        </w:rPr>
        <w:t xml:space="preserve">) </w:t>
      </w:r>
      <w:r w:rsidR="00384586" w:rsidRPr="00A87EA2">
        <w:rPr>
          <w:rtl/>
        </w:rPr>
        <w:t xml:space="preserve">كاملة لون أبيض مع </w:t>
      </w:r>
      <w:r w:rsidR="00384586" w:rsidRPr="00A87EA2">
        <w:rPr>
          <w:rFonts w:hint="cs"/>
          <w:rtl/>
        </w:rPr>
        <w:t>بلور سماكة</w:t>
      </w:r>
      <w:r w:rsidR="00384586" w:rsidRPr="00A87EA2">
        <w:rPr>
          <w:rtl/>
        </w:rPr>
        <w:t xml:space="preserve"> 5 مم</w:t>
      </w:r>
      <w:r w:rsidR="00384586" w:rsidRPr="00A87EA2">
        <w:rPr>
          <w:rFonts w:hint="cs"/>
          <w:rtl/>
        </w:rPr>
        <w:t>:</w:t>
      </w:r>
      <w:bookmarkEnd w:id="14"/>
    </w:p>
    <w:p w14:paraId="15D27989" w14:textId="39E4BC5A" w:rsidR="007E03C6" w:rsidRPr="00A87EA2" w:rsidRDefault="007E03C6">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تقديم وتركيب أبواب أو نوافذ أو طوق </w:t>
      </w:r>
      <w:r w:rsidRPr="00A87EA2">
        <w:rPr>
          <w:rFonts w:ascii="Sakkal Majalla" w:hAnsi="Sakkal Majalla" w:cs="Sakkal Majalla"/>
          <w:sz w:val="28"/>
          <w:szCs w:val="28"/>
        </w:rPr>
        <w:t>UPVC</w:t>
      </w:r>
      <w:r w:rsidRPr="00A87EA2">
        <w:rPr>
          <w:rFonts w:ascii="Sakkal Majalla" w:hAnsi="Sakkal Majalla" w:cs="Sakkal Majalla"/>
          <w:sz w:val="28"/>
          <w:szCs w:val="28"/>
          <w:rtl/>
        </w:rPr>
        <w:t xml:space="preserve"> لون أبيض مصنعة ومقواه بحشوات معدنية بأبعاد تناسب الفتحات يجب أن تكون جميع مقاطع جوانب </w:t>
      </w:r>
      <w:r w:rsidRPr="00A87EA2">
        <w:rPr>
          <w:rFonts w:ascii="Sakkal Majalla" w:hAnsi="Sakkal Majalla" w:cs="Sakkal Majalla"/>
          <w:sz w:val="28"/>
          <w:szCs w:val="28"/>
        </w:rPr>
        <w:t>UPVC</w:t>
      </w:r>
      <w:r w:rsidRPr="00A87EA2">
        <w:rPr>
          <w:rFonts w:ascii="Sakkal Majalla" w:hAnsi="Sakkal Majalla" w:cs="Sakkal Majalla"/>
          <w:sz w:val="28"/>
          <w:szCs w:val="28"/>
          <w:rtl/>
        </w:rPr>
        <w:t xml:space="preserve"> متجانسة وبدون أي عيب من حيث الأبعاد والطول وا</w:t>
      </w:r>
      <w:r w:rsidR="00337B7F" w:rsidRPr="00A87EA2">
        <w:rPr>
          <w:rFonts w:ascii="Sakkal Majalla" w:hAnsi="Sakkal Majalla" w:cs="Sakkal Majalla"/>
          <w:sz w:val="28"/>
          <w:szCs w:val="28"/>
          <w:rtl/>
        </w:rPr>
        <w:t>لا</w:t>
      </w:r>
      <w:r w:rsidRPr="00A87EA2">
        <w:rPr>
          <w:rFonts w:ascii="Sakkal Majalla" w:hAnsi="Sakkal Majalla" w:cs="Sakkal Majalla"/>
          <w:sz w:val="28"/>
          <w:szCs w:val="28"/>
          <w:rtl/>
        </w:rPr>
        <w:t xml:space="preserve">ستقامة، مع سمك لا يقل عن1.8مم. يجب أن يكون الإطار مثبتًا بحشوات مطاطية غير قابلة للتحلل </w:t>
      </w:r>
      <w:r w:rsidR="00337B7F" w:rsidRPr="00A87EA2">
        <w:rPr>
          <w:rFonts w:ascii="Sakkal Majalla" w:hAnsi="Sakkal Majalla" w:cs="Sakkal Majalla"/>
          <w:sz w:val="28"/>
          <w:szCs w:val="28"/>
          <w:rtl/>
        </w:rPr>
        <w:t>(</w:t>
      </w:r>
      <w:r w:rsidR="00337B7F" w:rsidRPr="00A87EA2">
        <w:rPr>
          <w:rFonts w:ascii="Sakkal Majalla" w:hAnsi="Sakkal Majalla" w:cs="Sakkal Majalla"/>
          <w:sz w:val="28"/>
          <w:szCs w:val="28"/>
        </w:rPr>
        <w:t>KAWSHOK</w:t>
      </w:r>
      <w:r w:rsidR="00337B7F" w:rsidRPr="00A87EA2">
        <w:rPr>
          <w:rFonts w:ascii="Sakkal Majalla" w:hAnsi="Sakkal Majalla" w:cs="Sakkal Majalla"/>
          <w:sz w:val="28"/>
          <w:szCs w:val="28"/>
          <w:rtl/>
          <w:lang w:bidi="ar-SY"/>
        </w:rPr>
        <w:t>)</w:t>
      </w:r>
      <w:r w:rsidRPr="00A87EA2">
        <w:rPr>
          <w:rFonts w:ascii="Sakkal Majalla" w:hAnsi="Sakkal Majalla" w:cs="Sakkal Majalla"/>
          <w:sz w:val="28"/>
          <w:szCs w:val="28"/>
          <w:rtl/>
        </w:rPr>
        <w:t xml:space="preserve"> على كلا الطرفين، لمنع أي اهتزاز ناتج عن الاستخدام العادي للفتحات يجب تثبيت الإطار جيدًا على الحائط بمسامير ،  وملء الفراغات بين الجدار وإطار الباب باستخدام </w:t>
      </w:r>
      <w:r w:rsidR="00337B7F" w:rsidRPr="00A87EA2">
        <w:rPr>
          <w:rFonts w:ascii="Sakkal Majalla" w:hAnsi="Sakkal Majalla" w:cs="Sakkal Majalla"/>
          <w:sz w:val="28"/>
          <w:szCs w:val="28"/>
          <w:rtl/>
        </w:rPr>
        <w:t>(</w:t>
      </w:r>
      <w:r w:rsidRPr="00A87EA2">
        <w:rPr>
          <w:rFonts w:ascii="Sakkal Majalla" w:hAnsi="Sakkal Majalla" w:cs="Sakkal Majalla"/>
          <w:sz w:val="28"/>
          <w:szCs w:val="28"/>
          <w:rtl/>
        </w:rPr>
        <w:t xml:space="preserve"> مادة الفوم  أو السيليكون أو التجصيص</w:t>
      </w:r>
      <w:r w:rsidR="00337B7F" w:rsidRPr="00A87EA2">
        <w:rPr>
          <w:rFonts w:ascii="Sakkal Majalla" w:hAnsi="Sakkal Majalla" w:cs="Sakkal Majalla"/>
          <w:sz w:val="28"/>
          <w:szCs w:val="28"/>
          <w:rtl/>
        </w:rPr>
        <w:t xml:space="preserve">) </w:t>
      </w:r>
      <w:r w:rsidRPr="00A87EA2">
        <w:rPr>
          <w:rFonts w:ascii="Sakkal Majalla" w:hAnsi="Sakkal Majalla" w:cs="Sakkal Majalla"/>
          <w:sz w:val="28"/>
          <w:szCs w:val="28"/>
          <w:rtl/>
        </w:rPr>
        <w:t xml:space="preserve">حسب رأي الاشراف ويشمل السعر </w:t>
      </w:r>
      <w:r w:rsidRPr="00A87EA2">
        <w:rPr>
          <w:rFonts w:ascii="Sakkal Majalla" w:hAnsi="Sakkal Majalla" w:cs="Sakkal Majalla"/>
          <w:sz w:val="28"/>
          <w:szCs w:val="28"/>
          <w:rtl/>
        </w:rPr>
        <w:lastRenderedPageBreak/>
        <w:t xml:space="preserve">توفير جميع الملحقات الضرورية ، مثل ؛ قبضة ، والزجاج  ذو نوعية جيدة سماكة لا تقل عن </w:t>
      </w:r>
      <w:r w:rsidR="002C0F0C" w:rsidRPr="00A87EA2">
        <w:rPr>
          <w:rFonts w:ascii="Sakkal Majalla" w:hAnsi="Sakkal Majalla" w:cs="Sakkal Majalla"/>
          <w:sz w:val="28"/>
          <w:szCs w:val="28"/>
          <w:rtl/>
        </w:rPr>
        <w:t>5</w:t>
      </w:r>
      <w:r w:rsidRPr="00A87EA2">
        <w:rPr>
          <w:rFonts w:ascii="Sakkal Majalla" w:hAnsi="Sakkal Majalla" w:cs="Sakkal Majalla"/>
          <w:sz w:val="28"/>
          <w:szCs w:val="28"/>
          <w:rtl/>
        </w:rPr>
        <w:t xml:space="preserve"> مم طبقة واحدة ، وأقفال </w:t>
      </w:r>
      <w:r w:rsidR="00337B7F" w:rsidRPr="00A87EA2">
        <w:rPr>
          <w:rFonts w:ascii="Sakkal Majalla" w:hAnsi="Sakkal Majalla" w:cs="Sakkal Majalla"/>
          <w:sz w:val="28"/>
          <w:szCs w:val="28"/>
          <w:rtl/>
        </w:rPr>
        <w:t>(</w:t>
      </w:r>
      <w:r w:rsidRPr="00A87EA2">
        <w:rPr>
          <w:rFonts w:ascii="Sakkal Majalla" w:hAnsi="Sakkal Majalla" w:cs="Sakkal Majalla"/>
          <w:sz w:val="28"/>
          <w:szCs w:val="28"/>
          <w:rtl/>
        </w:rPr>
        <w:t xml:space="preserve">نوع </w:t>
      </w:r>
      <w:r w:rsidRPr="00A87EA2">
        <w:rPr>
          <w:rFonts w:ascii="Sakkal Majalla" w:hAnsi="Sakkal Majalla" w:cs="Sakkal Majalla"/>
          <w:sz w:val="28"/>
          <w:szCs w:val="28"/>
        </w:rPr>
        <w:t>CALI</w:t>
      </w:r>
      <w:r w:rsidRPr="00A87EA2">
        <w:rPr>
          <w:rFonts w:ascii="Sakkal Majalla" w:hAnsi="Sakkal Majalla" w:cs="Sakkal Majalla"/>
          <w:sz w:val="28"/>
          <w:szCs w:val="28"/>
          <w:rtl/>
        </w:rPr>
        <w:t xml:space="preserve"> </w:t>
      </w:r>
      <w:r w:rsidR="00337B7F" w:rsidRPr="00A87EA2">
        <w:rPr>
          <w:rFonts w:ascii="Sakkal Majalla" w:hAnsi="Sakkal Majalla" w:cs="Sakkal Majalla"/>
          <w:sz w:val="28"/>
          <w:szCs w:val="28"/>
          <w:rtl/>
        </w:rPr>
        <w:t xml:space="preserve">) </w:t>
      </w:r>
      <w:r w:rsidRPr="00A87EA2">
        <w:rPr>
          <w:rFonts w:ascii="Sakkal Majalla" w:hAnsi="Sakkal Majalla" w:cs="Sakkal Majalla"/>
          <w:sz w:val="28"/>
          <w:szCs w:val="28"/>
          <w:rtl/>
        </w:rPr>
        <w:t xml:space="preserve">والجزرة </w:t>
      </w:r>
      <w:r w:rsidR="00337B7F" w:rsidRPr="00A87EA2">
        <w:rPr>
          <w:rFonts w:ascii="Sakkal Majalla" w:hAnsi="Sakkal Majalla" w:cs="Sakkal Majalla"/>
          <w:sz w:val="28"/>
          <w:szCs w:val="28"/>
          <w:rtl/>
        </w:rPr>
        <w:t>تركي او صيني</w:t>
      </w:r>
      <w:r w:rsidRPr="00A87EA2">
        <w:rPr>
          <w:rFonts w:ascii="Sakkal Majalla" w:hAnsi="Sakkal Majalla" w:cs="Sakkal Majalla"/>
          <w:sz w:val="28"/>
          <w:szCs w:val="28"/>
          <w:rtl/>
        </w:rPr>
        <w:t xml:space="preserve"> نوع اول  أو ما يعادلها( وجميع الملحقات اللازمة لإنجاز العمل</w:t>
      </w:r>
      <w:r w:rsidR="00337B7F" w:rsidRPr="00A87EA2">
        <w:rPr>
          <w:rFonts w:ascii="Sakkal Majalla" w:hAnsi="Sakkal Majalla" w:cs="Sakkal Majalla"/>
          <w:sz w:val="28"/>
          <w:szCs w:val="28"/>
          <w:rtl/>
        </w:rPr>
        <w:t xml:space="preserve"> </w:t>
      </w:r>
      <w:r w:rsidRPr="00A87EA2">
        <w:rPr>
          <w:rFonts w:ascii="Sakkal Majalla" w:hAnsi="Sakkal Majalla" w:cs="Sakkal Majalla"/>
          <w:sz w:val="28"/>
          <w:szCs w:val="28"/>
          <w:rtl/>
        </w:rPr>
        <w:t>بشكل</w:t>
      </w:r>
      <w:r w:rsidR="00337B7F" w:rsidRPr="00A87EA2">
        <w:rPr>
          <w:rFonts w:ascii="Sakkal Majalla" w:hAnsi="Sakkal Majalla" w:cs="Sakkal Majalla"/>
          <w:sz w:val="28"/>
          <w:szCs w:val="28"/>
          <w:rtl/>
        </w:rPr>
        <w:t xml:space="preserve"> </w:t>
      </w:r>
      <w:r w:rsidRPr="00A87EA2">
        <w:rPr>
          <w:rFonts w:ascii="Sakkal Majalla" w:hAnsi="Sakkal Majalla" w:cs="Sakkal Majalla"/>
          <w:sz w:val="28"/>
          <w:szCs w:val="28"/>
          <w:rtl/>
        </w:rPr>
        <w:t>جيد</w:t>
      </w:r>
      <w:r w:rsidR="00337B7F" w:rsidRPr="00A87EA2">
        <w:rPr>
          <w:rFonts w:ascii="Sakkal Majalla" w:hAnsi="Sakkal Majalla" w:cs="Sakkal Majalla"/>
          <w:sz w:val="28"/>
          <w:szCs w:val="28"/>
          <w:rtl/>
        </w:rPr>
        <w:t>.</w:t>
      </w:r>
    </w:p>
    <w:p w14:paraId="468D2BD3" w14:textId="21C668A2" w:rsidR="007E03C6" w:rsidRPr="00A87EA2" w:rsidRDefault="007E03C6">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أن تكون حشوات المعدن ضمن المقطع بشكل حرف </w:t>
      </w:r>
      <w:r w:rsidRPr="00A87EA2">
        <w:rPr>
          <w:rFonts w:ascii="Sakkal Majalla" w:hAnsi="Sakkal Majalla" w:cs="Sakkal Majalla"/>
          <w:sz w:val="28"/>
          <w:szCs w:val="28"/>
        </w:rPr>
        <w:t>U</w:t>
      </w:r>
      <w:r w:rsidRPr="00A87EA2">
        <w:rPr>
          <w:rFonts w:ascii="Sakkal Majalla" w:hAnsi="Sakkal Majalla" w:cs="Sakkal Majalla"/>
          <w:sz w:val="28"/>
          <w:szCs w:val="28"/>
          <w:rtl/>
        </w:rPr>
        <w:t xml:space="preserve"> بأبعاد مطابقة لأبعاد مقطع ال </w:t>
      </w:r>
      <w:r w:rsidRPr="00A87EA2">
        <w:rPr>
          <w:rFonts w:ascii="Sakkal Majalla" w:hAnsi="Sakkal Majalla" w:cs="Sakkal Majalla"/>
          <w:sz w:val="28"/>
          <w:szCs w:val="28"/>
        </w:rPr>
        <w:t>UPVC</w:t>
      </w:r>
      <w:r w:rsidRPr="00A87EA2">
        <w:rPr>
          <w:rFonts w:ascii="Sakkal Majalla" w:hAnsi="Sakkal Majalla" w:cs="Sakkal Majalla"/>
          <w:sz w:val="28"/>
          <w:szCs w:val="28"/>
          <w:rtl/>
        </w:rPr>
        <w:t xml:space="preserve"> وسماكة لا تقل عن 1مم وأن تكون في الأماكن التالية:   </w:t>
      </w:r>
    </w:p>
    <w:p w14:paraId="30D71A31" w14:textId="1882C693" w:rsidR="007E03C6" w:rsidRPr="00A87EA2" w:rsidRDefault="007E03C6" w:rsidP="00364CF7">
      <w:pPr>
        <w:pStyle w:val="NoSpacing"/>
        <w:numPr>
          <w:ilvl w:val="0"/>
          <w:numId w:val="6"/>
        </w:numPr>
        <w:jc w:val="left"/>
        <w:rPr>
          <w:rFonts w:ascii="Sakkal Majalla" w:hAnsi="Sakkal Majalla" w:cs="Sakkal Majalla"/>
          <w:sz w:val="28"/>
          <w:szCs w:val="28"/>
          <w:rtl/>
        </w:rPr>
      </w:pPr>
      <w:r w:rsidRPr="00A87EA2">
        <w:rPr>
          <w:rFonts w:ascii="Sakkal Majalla" w:hAnsi="Sakkal Majalla" w:cs="Sakkal Majalla" w:hint="cs"/>
          <w:sz w:val="28"/>
          <w:szCs w:val="28"/>
          <w:rtl/>
        </w:rPr>
        <w:t>ضمن</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كشف</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النافذة</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على</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جهات</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الأربع</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وكذلك</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القوائم</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في</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الوسط</w:t>
      </w:r>
      <w:r w:rsidRPr="00A87EA2">
        <w:rPr>
          <w:rFonts w:ascii="Sakkal Majalla" w:hAnsi="Sakkal Majalla" w:cs="Sakkal Majalla"/>
          <w:sz w:val="28"/>
          <w:szCs w:val="28"/>
          <w:rtl/>
        </w:rPr>
        <w:t xml:space="preserve"> </w:t>
      </w:r>
    </w:p>
    <w:p w14:paraId="471489CA" w14:textId="135D3372" w:rsidR="007E03C6" w:rsidRPr="00A87EA2" w:rsidRDefault="007E03C6" w:rsidP="00364CF7">
      <w:pPr>
        <w:pStyle w:val="NoSpacing"/>
        <w:numPr>
          <w:ilvl w:val="0"/>
          <w:numId w:val="6"/>
        </w:numPr>
        <w:jc w:val="left"/>
        <w:rPr>
          <w:rFonts w:ascii="Sakkal Majalla" w:hAnsi="Sakkal Majalla" w:cs="Sakkal Majalla"/>
          <w:sz w:val="28"/>
          <w:szCs w:val="28"/>
          <w:rtl/>
        </w:rPr>
      </w:pPr>
      <w:r w:rsidRPr="00A87EA2">
        <w:rPr>
          <w:rFonts w:ascii="Sakkal Majalla" w:hAnsi="Sakkal Majalla" w:cs="Sakkal Majalla" w:hint="cs"/>
          <w:sz w:val="28"/>
          <w:szCs w:val="28"/>
          <w:rtl/>
        </w:rPr>
        <w:t>ضمن</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كشف</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الباب</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للجانبين</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والطرف</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العلوي</w:t>
      </w:r>
      <w:r w:rsidRPr="00A87EA2">
        <w:rPr>
          <w:rFonts w:ascii="Sakkal Majalla" w:hAnsi="Sakkal Majalla" w:cs="Sakkal Majalla"/>
          <w:sz w:val="28"/>
          <w:szCs w:val="28"/>
          <w:rtl/>
        </w:rPr>
        <w:t xml:space="preserve">  </w:t>
      </w:r>
    </w:p>
    <w:p w14:paraId="79F6E8DD" w14:textId="1156E1E6" w:rsidR="007E03C6" w:rsidRPr="00A87EA2" w:rsidRDefault="007E03C6" w:rsidP="00364CF7">
      <w:pPr>
        <w:pStyle w:val="NoSpacing"/>
        <w:numPr>
          <w:ilvl w:val="0"/>
          <w:numId w:val="6"/>
        </w:numPr>
        <w:jc w:val="left"/>
        <w:rPr>
          <w:rFonts w:ascii="Sakkal Majalla" w:hAnsi="Sakkal Majalla" w:cs="Sakkal Majalla"/>
          <w:sz w:val="28"/>
          <w:szCs w:val="28"/>
          <w:rtl/>
        </w:rPr>
      </w:pPr>
      <w:r w:rsidRPr="00A87EA2">
        <w:rPr>
          <w:rFonts w:ascii="Sakkal Majalla" w:hAnsi="Sakkal Majalla" w:cs="Sakkal Majalla" w:hint="cs"/>
          <w:sz w:val="28"/>
          <w:szCs w:val="28"/>
          <w:rtl/>
        </w:rPr>
        <w:t>ضمن</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جميع</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المقاطع</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لتفصيلات</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الأبواب</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والنوافذ</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دون</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استثناء</w:t>
      </w:r>
      <w:r w:rsidRPr="00A87EA2">
        <w:rPr>
          <w:rFonts w:ascii="Sakkal Majalla" w:hAnsi="Sakkal Majalla" w:cs="Sakkal Majalla"/>
          <w:sz w:val="28"/>
          <w:szCs w:val="28"/>
          <w:rtl/>
        </w:rPr>
        <w:t xml:space="preserve"> </w:t>
      </w:r>
    </w:p>
    <w:p w14:paraId="1050685D" w14:textId="5025F3AB" w:rsidR="007E03C6" w:rsidRPr="00A87EA2" w:rsidRDefault="007E03C6">
      <w:pPr>
        <w:pStyle w:val="NoSpacing"/>
        <w:numPr>
          <w:ilvl w:val="0"/>
          <w:numId w:val="8"/>
        </w:numPr>
        <w:jc w:val="left"/>
        <w:rPr>
          <w:rFonts w:ascii="Sakkal Majalla" w:hAnsi="Sakkal Majalla" w:cs="Sakkal Majalla"/>
          <w:sz w:val="28"/>
          <w:szCs w:val="28"/>
          <w:rtl/>
        </w:rPr>
      </w:pPr>
      <w:r w:rsidRPr="00A87EA2">
        <w:rPr>
          <w:rFonts w:ascii="Sakkal Majalla" w:hAnsi="Sakkal Majalla" w:cs="Sakkal Majalla" w:hint="cs"/>
          <w:sz w:val="28"/>
          <w:szCs w:val="28"/>
          <w:rtl/>
        </w:rPr>
        <w:t>أن</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تكون</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مسكات</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الأبواب</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من</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المعدن</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المغطى</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بطبقة</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w:t>
      </w:r>
      <w:r w:rsidRPr="00A87EA2">
        <w:rPr>
          <w:rFonts w:ascii="Sakkal Majalla" w:hAnsi="Sakkal Majalla" w:cs="Sakkal Majalla"/>
          <w:sz w:val="28"/>
          <w:szCs w:val="28"/>
          <w:rtl/>
        </w:rPr>
        <w:t xml:space="preserve"> </w:t>
      </w:r>
      <w:r w:rsidRPr="00A87EA2">
        <w:rPr>
          <w:rFonts w:ascii="Sakkal Majalla" w:hAnsi="Sakkal Majalla" w:cs="Sakkal Majalla"/>
          <w:sz w:val="28"/>
          <w:szCs w:val="28"/>
        </w:rPr>
        <w:t>UPVC</w:t>
      </w:r>
      <w:r w:rsidRPr="00A87EA2">
        <w:rPr>
          <w:rFonts w:ascii="Sakkal Majalla" w:hAnsi="Sakkal Majalla" w:cs="Sakkal Majalla"/>
          <w:sz w:val="28"/>
          <w:szCs w:val="28"/>
          <w:rtl/>
        </w:rPr>
        <w:t xml:space="preserve"> </w:t>
      </w:r>
    </w:p>
    <w:p w14:paraId="77C077D9" w14:textId="4FD7340F" w:rsidR="007E03C6" w:rsidRPr="00A87EA2" w:rsidRDefault="007E03C6">
      <w:pPr>
        <w:pStyle w:val="NoSpacing"/>
        <w:numPr>
          <w:ilvl w:val="0"/>
          <w:numId w:val="8"/>
        </w:numPr>
        <w:jc w:val="left"/>
        <w:rPr>
          <w:rFonts w:ascii="Sakkal Majalla" w:hAnsi="Sakkal Majalla" w:cs="Sakkal Majalla"/>
          <w:sz w:val="28"/>
          <w:szCs w:val="28"/>
          <w:rtl/>
        </w:rPr>
      </w:pPr>
      <w:r w:rsidRPr="00A87EA2">
        <w:rPr>
          <w:rFonts w:ascii="Sakkal Majalla" w:hAnsi="Sakkal Majalla" w:cs="Sakkal Majalla" w:hint="cs"/>
          <w:sz w:val="28"/>
          <w:szCs w:val="28"/>
          <w:rtl/>
        </w:rPr>
        <w:t>أن</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تكون</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المفصلات</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من</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المعدن</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المغطى</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بطبقة</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w:t>
      </w:r>
      <w:r w:rsidRPr="00A87EA2">
        <w:rPr>
          <w:rFonts w:ascii="Sakkal Majalla" w:hAnsi="Sakkal Majalla" w:cs="Sakkal Majalla"/>
          <w:sz w:val="28"/>
          <w:szCs w:val="28"/>
          <w:rtl/>
        </w:rPr>
        <w:t xml:space="preserve"> </w:t>
      </w:r>
      <w:r w:rsidRPr="00A87EA2">
        <w:rPr>
          <w:rFonts w:ascii="Sakkal Majalla" w:hAnsi="Sakkal Majalla" w:cs="Sakkal Majalla"/>
          <w:sz w:val="28"/>
          <w:szCs w:val="28"/>
        </w:rPr>
        <w:t>UPVC</w:t>
      </w:r>
      <w:r w:rsidRPr="00A87EA2">
        <w:rPr>
          <w:rFonts w:ascii="Sakkal Majalla" w:hAnsi="Sakkal Majalla" w:cs="Sakkal Majalla"/>
          <w:sz w:val="28"/>
          <w:szCs w:val="28"/>
          <w:rtl/>
        </w:rPr>
        <w:t xml:space="preserve"> وبثلاث نقاط تثبيت للمفصلة الواحدة وتتمفصل حول محور معدني </w:t>
      </w:r>
    </w:p>
    <w:p w14:paraId="2DC2A549" w14:textId="5EFB3A68" w:rsidR="007E03C6" w:rsidRPr="00A87EA2" w:rsidRDefault="007E03C6" w:rsidP="00161D08">
      <w:pPr>
        <w:pStyle w:val="NoSpacing"/>
        <w:numPr>
          <w:ilvl w:val="0"/>
          <w:numId w:val="6"/>
        </w:numPr>
        <w:jc w:val="left"/>
        <w:rPr>
          <w:rFonts w:ascii="Sakkal Majalla" w:hAnsi="Sakkal Majalla" w:cs="Sakkal Majalla"/>
          <w:sz w:val="28"/>
          <w:szCs w:val="28"/>
          <w:rtl/>
        </w:rPr>
      </w:pPr>
      <w:r w:rsidRPr="00A87EA2">
        <w:rPr>
          <w:rFonts w:ascii="Sakkal Majalla" w:hAnsi="Sakkal Majalla" w:cs="Sakkal Majalla" w:hint="cs"/>
          <w:sz w:val="28"/>
          <w:szCs w:val="28"/>
          <w:rtl/>
        </w:rPr>
        <w:t>يثبت</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الباب</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مع</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الكشف</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بمفصلات</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عدد</w:t>
      </w:r>
      <w:r w:rsidRPr="00A87EA2">
        <w:rPr>
          <w:rFonts w:ascii="Sakkal Majalla" w:hAnsi="Sakkal Majalla" w:cs="Sakkal Majalla"/>
          <w:sz w:val="28"/>
          <w:szCs w:val="28"/>
          <w:rtl/>
        </w:rPr>
        <w:t xml:space="preserve"> 4</w:t>
      </w:r>
      <w:r w:rsidRPr="00A87EA2">
        <w:rPr>
          <w:rFonts w:ascii="Sakkal Majalla" w:hAnsi="Sakkal Majalla" w:cs="Sakkal Majalla" w:hint="cs"/>
          <w:sz w:val="28"/>
          <w:szCs w:val="28"/>
          <w:rtl/>
        </w:rPr>
        <w:t>قياس</w:t>
      </w:r>
      <w:r w:rsidRPr="00A87EA2">
        <w:rPr>
          <w:rFonts w:ascii="Sakkal Majalla" w:hAnsi="Sakkal Majalla" w:cs="Sakkal Majalla"/>
          <w:sz w:val="28"/>
          <w:szCs w:val="28"/>
          <w:rtl/>
        </w:rPr>
        <w:t xml:space="preserve"> 14 </w:t>
      </w:r>
    </w:p>
    <w:p w14:paraId="1F4BB943" w14:textId="5C740CDE" w:rsidR="007E03C6" w:rsidRPr="00A87EA2" w:rsidRDefault="007E03C6" w:rsidP="00161D08">
      <w:pPr>
        <w:pStyle w:val="NoSpacing"/>
        <w:numPr>
          <w:ilvl w:val="0"/>
          <w:numId w:val="6"/>
        </w:numPr>
        <w:jc w:val="left"/>
        <w:rPr>
          <w:rFonts w:ascii="Sakkal Majalla" w:hAnsi="Sakkal Majalla" w:cs="Sakkal Majalla"/>
          <w:sz w:val="28"/>
          <w:szCs w:val="28"/>
          <w:rtl/>
        </w:rPr>
      </w:pPr>
      <w:r w:rsidRPr="00A87EA2">
        <w:rPr>
          <w:rFonts w:ascii="Sakkal Majalla" w:hAnsi="Sakkal Majalla" w:cs="Sakkal Majalla" w:hint="cs"/>
          <w:sz w:val="28"/>
          <w:szCs w:val="28"/>
          <w:rtl/>
        </w:rPr>
        <w:t>تثبت</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النافذة</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مع</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الكشف</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بمفصلات</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عدد</w:t>
      </w:r>
      <w:r w:rsidRPr="00A87EA2">
        <w:rPr>
          <w:rFonts w:ascii="Sakkal Majalla" w:hAnsi="Sakkal Majalla" w:cs="Sakkal Majalla"/>
          <w:sz w:val="28"/>
          <w:szCs w:val="28"/>
          <w:rtl/>
        </w:rPr>
        <w:t xml:space="preserve"> 2 </w:t>
      </w:r>
      <w:r w:rsidRPr="00A87EA2">
        <w:rPr>
          <w:rFonts w:ascii="Sakkal Majalla" w:hAnsi="Sakkal Majalla" w:cs="Sakkal Majalla" w:hint="cs"/>
          <w:sz w:val="28"/>
          <w:szCs w:val="28"/>
          <w:rtl/>
        </w:rPr>
        <w:t>لكل</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درفة</w:t>
      </w:r>
      <w:r w:rsidRPr="00A87EA2">
        <w:rPr>
          <w:rFonts w:ascii="Sakkal Majalla" w:hAnsi="Sakkal Majalla" w:cs="Sakkal Majalla"/>
          <w:sz w:val="28"/>
          <w:szCs w:val="28"/>
          <w:rtl/>
        </w:rPr>
        <w:t xml:space="preserve"> </w:t>
      </w:r>
    </w:p>
    <w:p w14:paraId="370F0DB7" w14:textId="6EE6DCEE" w:rsidR="007E03C6" w:rsidRPr="00A87EA2" w:rsidRDefault="007E03C6" w:rsidP="00161D08">
      <w:pPr>
        <w:pStyle w:val="NoSpacing"/>
        <w:numPr>
          <w:ilvl w:val="0"/>
          <w:numId w:val="6"/>
        </w:numPr>
        <w:jc w:val="left"/>
        <w:rPr>
          <w:rFonts w:ascii="Sakkal Majalla" w:hAnsi="Sakkal Majalla" w:cs="Sakkal Majalla"/>
          <w:sz w:val="28"/>
          <w:szCs w:val="28"/>
          <w:rtl/>
        </w:rPr>
      </w:pPr>
      <w:r w:rsidRPr="00A87EA2">
        <w:rPr>
          <w:rFonts w:ascii="Sakkal Majalla" w:hAnsi="Sakkal Majalla" w:cs="Sakkal Majalla" w:hint="cs"/>
          <w:sz w:val="28"/>
          <w:szCs w:val="28"/>
          <w:rtl/>
        </w:rPr>
        <w:t>تنفذ</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حشوات</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معدنية</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في</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المجرى</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المحدد</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للمفصلات</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عرض</w:t>
      </w:r>
      <w:r w:rsidRPr="00A87EA2">
        <w:rPr>
          <w:rFonts w:ascii="Sakkal Majalla" w:hAnsi="Sakkal Majalla" w:cs="Sakkal Majalla"/>
          <w:sz w:val="28"/>
          <w:szCs w:val="28"/>
          <w:rtl/>
        </w:rPr>
        <w:t xml:space="preserve"> 9 </w:t>
      </w:r>
      <w:r w:rsidRPr="00A87EA2">
        <w:rPr>
          <w:rFonts w:ascii="Sakkal Majalla" w:hAnsi="Sakkal Majalla" w:cs="Sakkal Majalla" w:hint="cs"/>
          <w:sz w:val="28"/>
          <w:szCs w:val="28"/>
          <w:rtl/>
        </w:rPr>
        <w:t>مم</w:t>
      </w:r>
      <w:r w:rsidRPr="00A87EA2">
        <w:rPr>
          <w:rFonts w:ascii="Sakkal Majalla" w:hAnsi="Sakkal Majalla" w:cs="Sakkal Majalla"/>
          <w:sz w:val="28"/>
          <w:szCs w:val="28"/>
          <w:rtl/>
        </w:rPr>
        <w:t xml:space="preserve"> </w:t>
      </w:r>
      <w:r w:rsidRPr="00A87EA2">
        <w:rPr>
          <w:rFonts w:ascii="Sakkal Majalla" w:hAnsi="Sakkal Majalla" w:cs="Sakkal Majalla" w:hint="cs"/>
          <w:sz w:val="28"/>
          <w:szCs w:val="28"/>
          <w:rtl/>
        </w:rPr>
        <w:t>وسماكة</w:t>
      </w:r>
      <w:r w:rsidRPr="00A87EA2">
        <w:rPr>
          <w:rFonts w:ascii="Sakkal Majalla" w:hAnsi="Sakkal Majalla" w:cs="Sakkal Majalla"/>
          <w:sz w:val="28"/>
          <w:szCs w:val="28"/>
          <w:rtl/>
        </w:rPr>
        <w:t xml:space="preserve"> 1</w:t>
      </w:r>
      <w:r w:rsidRPr="00A87EA2">
        <w:rPr>
          <w:rFonts w:ascii="Sakkal Majalla" w:hAnsi="Sakkal Majalla" w:cs="Sakkal Majalla" w:hint="cs"/>
          <w:sz w:val="28"/>
          <w:szCs w:val="28"/>
          <w:rtl/>
        </w:rPr>
        <w:t>مم</w:t>
      </w:r>
      <w:r w:rsidRPr="00A87EA2">
        <w:rPr>
          <w:rFonts w:ascii="Sakkal Majalla" w:hAnsi="Sakkal Majalla" w:cs="Sakkal Majalla"/>
          <w:sz w:val="28"/>
          <w:szCs w:val="28"/>
          <w:rtl/>
        </w:rPr>
        <w:t xml:space="preserve"> </w:t>
      </w:r>
    </w:p>
    <w:p w14:paraId="62645945" w14:textId="77777777" w:rsidR="00337B7F" w:rsidRPr="00A87EA2" w:rsidRDefault="007E03C6" w:rsidP="00364CF7">
      <w:pPr>
        <w:pStyle w:val="NoSpacing"/>
        <w:numPr>
          <w:ilvl w:val="0"/>
          <w:numId w:val="8"/>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ويتم استلام النوافذ </w:t>
      </w:r>
      <w:r w:rsidR="00337B7F" w:rsidRPr="00A87EA2">
        <w:rPr>
          <w:rFonts w:ascii="Sakkal Majalla" w:hAnsi="Sakkal Majalla" w:cs="Sakkal Majalla"/>
          <w:sz w:val="28"/>
          <w:szCs w:val="28"/>
          <w:rtl/>
        </w:rPr>
        <w:t xml:space="preserve">والابواب </w:t>
      </w:r>
      <w:r w:rsidRPr="00A87EA2">
        <w:rPr>
          <w:rFonts w:ascii="Sakkal Majalla" w:hAnsi="Sakkal Majalla" w:cs="Sakkal Majalla"/>
          <w:sz w:val="28"/>
          <w:szCs w:val="28"/>
          <w:rtl/>
        </w:rPr>
        <w:t>قبل التركيب</w:t>
      </w:r>
    </w:p>
    <w:p w14:paraId="39474C84" w14:textId="77777777" w:rsidR="00337B7F" w:rsidRPr="00A87EA2" w:rsidRDefault="007E03C6" w:rsidP="00364CF7">
      <w:pPr>
        <w:pStyle w:val="NoSpacing"/>
        <w:numPr>
          <w:ilvl w:val="0"/>
          <w:numId w:val="8"/>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تقدر الأعمال بالمتر المربع للفتحة المعمارية </w:t>
      </w:r>
      <w:r w:rsidR="00337B7F" w:rsidRPr="00A87EA2">
        <w:rPr>
          <w:rFonts w:ascii="Sakkal Majalla" w:hAnsi="Sakkal Majalla" w:cs="Sakkal Majalla"/>
          <w:sz w:val="28"/>
          <w:szCs w:val="28"/>
          <w:rtl/>
        </w:rPr>
        <w:t>(</w:t>
      </w:r>
      <w:r w:rsidRPr="00A87EA2">
        <w:rPr>
          <w:rFonts w:ascii="Sakkal Majalla" w:hAnsi="Sakkal Majalla" w:cs="Sakkal Majalla"/>
          <w:sz w:val="28"/>
          <w:szCs w:val="28"/>
          <w:rtl/>
        </w:rPr>
        <w:t>الضوئية</w:t>
      </w:r>
      <w:r w:rsidR="00337B7F" w:rsidRPr="00A87EA2">
        <w:rPr>
          <w:rFonts w:ascii="Sakkal Majalla" w:hAnsi="Sakkal Majalla" w:cs="Sakkal Majalla"/>
          <w:sz w:val="28"/>
          <w:szCs w:val="28"/>
          <w:rtl/>
        </w:rPr>
        <w:t>)</w:t>
      </w:r>
      <w:r w:rsidRPr="00A87EA2">
        <w:rPr>
          <w:rFonts w:ascii="Sakkal Majalla" w:hAnsi="Sakkal Majalla" w:cs="Sakkal Majalla"/>
          <w:sz w:val="28"/>
          <w:szCs w:val="28"/>
          <w:rtl/>
        </w:rPr>
        <w:t>فقط بدون احتساب الحاجب</w:t>
      </w:r>
    </w:p>
    <w:p w14:paraId="5CA94760" w14:textId="4319FB3E" w:rsidR="007E03C6" w:rsidRPr="00A87EA2" w:rsidRDefault="007E03C6" w:rsidP="00364CF7">
      <w:pPr>
        <w:pStyle w:val="NoSpacing"/>
        <w:numPr>
          <w:ilvl w:val="0"/>
          <w:numId w:val="8"/>
        </w:numPr>
        <w:jc w:val="left"/>
        <w:rPr>
          <w:rFonts w:ascii="Sakkal Majalla" w:hAnsi="Sakkal Majalla" w:cs="Sakkal Majalla"/>
          <w:sz w:val="28"/>
          <w:szCs w:val="28"/>
          <w:rtl/>
        </w:rPr>
      </w:pPr>
      <w:r w:rsidRPr="00A87EA2">
        <w:rPr>
          <w:rFonts w:ascii="Sakkal Majalla" w:hAnsi="Sakkal Majalla" w:cs="Sakkal Majalla"/>
          <w:sz w:val="28"/>
          <w:szCs w:val="28"/>
          <w:rtl/>
        </w:rPr>
        <w:t>ويشمل السعر ثمن المواد واليد العاملة والنقل والتركيب والقفل والمفصلات وال</w:t>
      </w:r>
      <w:r w:rsidR="00337B7F" w:rsidRPr="00A87EA2">
        <w:rPr>
          <w:rFonts w:ascii="Sakkal Majalla" w:hAnsi="Sakkal Majalla" w:cs="Sakkal Majalla"/>
          <w:sz w:val="28"/>
          <w:szCs w:val="28"/>
          <w:rtl/>
        </w:rPr>
        <w:t>م</w:t>
      </w:r>
      <w:r w:rsidRPr="00A87EA2">
        <w:rPr>
          <w:rFonts w:ascii="Sakkal Majalla" w:hAnsi="Sakkal Majalla" w:cs="Sakkal Majalla"/>
          <w:sz w:val="28"/>
          <w:szCs w:val="28"/>
          <w:rtl/>
        </w:rPr>
        <w:t xml:space="preserve">سكة </w:t>
      </w:r>
      <w:proofErr w:type="gramStart"/>
      <w:r w:rsidRPr="00A87EA2">
        <w:rPr>
          <w:rFonts w:ascii="Sakkal Majalla" w:hAnsi="Sakkal Majalla" w:cs="Sakkal Majalla"/>
          <w:sz w:val="28"/>
          <w:szCs w:val="28"/>
          <w:rtl/>
        </w:rPr>
        <w:t>والدواليب  وألواح</w:t>
      </w:r>
      <w:proofErr w:type="gramEnd"/>
      <w:r w:rsidRPr="00A87EA2">
        <w:rPr>
          <w:rFonts w:ascii="Sakkal Majalla" w:hAnsi="Sakkal Majalla" w:cs="Sakkal Majalla"/>
          <w:sz w:val="28"/>
          <w:szCs w:val="28"/>
          <w:rtl/>
        </w:rPr>
        <w:t xml:space="preserve"> </w:t>
      </w:r>
      <w:r w:rsidR="00337B7F" w:rsidRPr="00A87EA2">
        <w:rPr>
          <w:rFonts w:ascii="Sakkal Majalla" w:hAnsi="Sakkal Majalla" w:cs="Sakkal Majalla"/>
          <w:sz w:val="28"/>
          <w:szCs w:val="28"/>
          <w:rtl/>
        </w:rPr>
        <w:t>الزجاج</w:t>
      </w:r>
      <w:r w:rsidRPr="00A87EA2">
        <w:rPr>
          <w:rFonts w:ascii="Sakkal Majalla" w:hAnsi="Sakkal Majalla" w:cs="Sakkal Majalla"/>
          <w:sz w:val="28"/>
          <w:szCs w:val="28"/>
          <w:rtl/>
        </w:rPr>
        <w:t xml:space="preserve"> وكل ما يلزم لإتمام العمل بشكل جيد.</w:t>
      </w:r>
    </w:p>
    <w:p w14:paraId="5ECE2179" w14:textId="77777777" w:rsidR="0030143E" w:rsidRPr="00A87EA2" w:rsidRDefault="0030143E" w:rsidP="00C54079">
      <w:pPr>
        <w:pStyle w:val="NoSpacing"/>
        <w:jc w:val="left"/>
        <w:rPr>
          <w:rFonts w:ascii="Sakkal Majalla" w:hAnsi="Sakkal Majalla" w:cs="Sakkal Majalla"/>
          <w:sz w:val="28"/>
          <w:szCs w:val="28"/>
          <w:rtl/>
        </w:rPr>
      </w:pPr>
    </w:p>
    <w:p w14:paraId="63A63DBC" w14:textId="40D21D6E" w:rsidR="001D65CA" w:rsidRPr="00A87EA2" w:rsidRDefault="001D65CA" w:rsidP="002C0F0C">
      <w:pPr>
        <w:pStyle w:val="Heading2"/>
        <w:bidi/>
        <w:rPr>
          <w:rFonts w:asciiTheme="minorBidi" w:hAnsiTheme="minorBidi"/>
          <w:rtl/>
          <w:lang w:bidi="ar-SY"/>
        </w:rPr>
      </w:pPr>
    </w:p>
    <w:p w14:paraId="37E52DCE" w14:textId="018B63D2" w:rsidR="00384586" w:rsidRPr="00A87EA2" w:rsidRDefault="00384586" w:rsidP="004A607C">
      <w:pPr>
        <w:pStyle w:val="Heading1"/>
        <w:bidi/>
        <w:rPr>
          <w:rFonts w:cstheme="majorHAnsi"/>
          <w:rtl/>
        </w:rPr>
      </w:pPr>
    </w:p>
    <w:p w14:paraId="0BBFEF7E" w14:textId="18FBA6C0" w:rsidR="00384586" w:rsidRPr="00A87EA2" w:rsidRDefault="002F3303" w:rsidP="004A607C">
      <w:pPr>
        <w:pStyle w:val="Heading2"/>
        <w:bidi/>
        <w:rPr>
          <w:rtl/>
        </w:rPr>
      </w:pPr>
      <w:bookmarkStart w:id="15" w:name="_Toc196055462"/>
      <w:r>
        <w:rPr>
          <w:rFonts w:hint="cs"/>
          <w:rtl/>
        </w:rPr>
        <w:t>15</w:t>
      </w:r>
      <w:r w:rsidR="00384586" w:rsidRPr="00A87EA2">
        <w:rPr>
          <w:rFonts w:hint="cs"/>
          <w:rtl/>
        </w:rPr>
        <w:t xml:space="preserve">- </w:t>
      </w:r>
      <w:r w:rsidR="00384586" w:rsidRPr="00A87EA2">
        <w:rPr>
          <w:rtl/>
        </w:rPr>
        <w:t xml:space="preserve">أعمال تقديم وتركيب خزان مياه 2000 ليتر صاج </w:t>
      </w:r>
      <w:proofErr w:type="spellStart"/>
      <w:r w:rsidR="00384586" w:rsidRPr="00A87EA2">
        <w:rPr>
          <w:rtl/>
        </w:rPr>
        <w:t>مزيبق</w:t>
      </w:r>
      <w:proofErr w:type="spellEnd"/>
      <w:r w:rsidR="00384586" w:rsidRPr="00A87EA2">
        <w:rPr>
          <w:rtl/>
        </w:rPr>
        <w:t xml:space="preserve"> سماكة لا تقل عن 1.</w:t>
      </w:r>
      <w:r w:rsidR="002C0F0C" w:rsidRPr="00A87EA2">
        <w:rPr>
          <w:rFonts w:hint="cs"/>
          <w:rtl/>
        </w:rPr>
        <w:t>8</w:t>
      </w:r>
      <w:r w:rsidR="00384586" w:rsidRPr="00A87EA2">
        <w:rPr>
          <w:rtl/>
        </w:rPr>
        <w:t xml:space="preserve"> مم مع الثبيت والوصل</w:t>
      </w:r>
      <w:r w:rsidR="00384586" w:rsidRPr="00A87EA2">
        <w:rPr>
          <w:rFonts w:hint="cs"/>
          <w:rtl/>
        </w:rPr>
        <w:t xml:space="preserve"> وتركيب</w:t>
      </w:r>
      <w:r w:rsidR="00384586" w:rsidRPr="00A87EA2">
        <w:rPr>
          <w:rtl/>
        </w:rPr>
        <w:t xml:space="preserve"> فواشه</w:t>
      </w:r>
      <w:r w:rsidR="00384586" w:rsidRPr="00A87EA2">
        <w:rPr>
          <w:rFonts w:hint="cs"/>
          <w:rtl/>
        </w:rPr>
        <w:t>:</w:t>
      </w:r>
      <w:bookmarkEnd w:id="15"/>
    </w:p>
    <w:p w14:paraId="3A2AF340" w14:textId="390DEEA1" w:rsidR="00960E13" w:rsidRPr="00A87EA2" w:rsidRDefault="00960E13">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تقديم وتركيب خزان ماء مصنوع من حديد الصاج </w:t>
      </w:r>
      <w:proofErr w:type="spellStart"/>
      <w:r w:rsidRPr="00A87EA2">
        <w:rPr>
          <w:rFonts w:ascii="Sakkal Majalla" w:hAnsi="Sakkal Majalla" w:cs="Sakkal Majalla"/>
          <w:sz w:val="28"/>
          <w:szCs w:val="28"/>
          <w:rtl/>
        </w:rPr>
        <w:t>المزيبق</w:t>
      </w:r>
      <w:proofErr w:type="spellEnd"/>
      <w:r w:rsidRPr="00A87EA2">
        <w:rPr>
          <w:rFonts w:ascii="Sakkal Majalla" w:hAnsi="Sakkal Majalla" w:cs="Sakkal Majalla"/>
          <w:sz w:val="28"/>
          <w:szCs w:val="28"/>
          <w:rtl/>
        </w:rPr>
        <w:t xml:space="preserve"> مزهر نوع أول سماكة 1.</w:t>
      </w:r>
      <w:r w:rsidR="002C0F0C" w:rsidRPr="00A87EA2">
        <w:rPr>
          <w:rFonts w:ascii="Sakkal Majalla" w:hAnsi="Sakkal Majalla" w:cs="Sakkal Majalla"/>
          <w:sz w:val="28"/>
          <w:szCs w:val="28"/>
          <w:rtl/>
        </w:rPr>
        <w:t>8</w:t>
      </w:r>
      <w:r w:rsidRPr="00A87EA2">
        <w:rPr>
          <w:rFonts w:ascii="Sakkal Majalla" w:hAnsi="Sakkal Majalla" w:cs="Sakkal Majalla"/>
          <w:sz w:val="28"/>
          <w:szCs w:val="28"/>
          <w:rtl/>
        </w:rPr>
        <w:t xml:space="preserve"> مم مع 3 فتحات قطر 3/4 انش اثنان </w:t>
      </w:r>
      <w:proofErr w:type="spellStart"/>
      <w:r w:rsidRPr="00A87EA2">
        <w:rPr>
          <w:rFonts w:ascii="Sakkal Majalla" w:hAnsi="Sakkal Majalla" w:cs="Sakkal Majalla"/>
          <w:sz w:val="28"/>
          <w:szCs w:val="28"/>
          <w:rtl/>
        </w:rPr>
        <w:t>بالاسفل</w:t>
      </w:r>
      <w:proofErr w:type="spellEnd"/>
      <w:r w:rsidRPr="00A87EA2">
        <w:rPr>
          <w:rFonts w:ascii="Sakkal Majalla" w:hAnsi="Sakkal Majalla" w:cs="Sakkal Majalla"/>
          <w:sz w:val="28"/>
          <w:szCs w:val="28"/>
          <w:rtl/>
        </w:rPr>
        <w:t xml:space="preserve"> وواحدة بالأعلى وغطاء للخزان قابل للفتح والاغلاق بأبعاد 50*50 سم باستخدام مفصلات بالإضافة الى أرجل عدد 6 ارتفاع 13 سم وعوارض داخلية من نفس مادة الخزان وبسماكة 2مم وعرض لا يقل عن 12 سم مع دهان </w:t>
      </w:r>
      <w:proofErr w:type="spellStart"/>
      <w:r w:rsidRPr="00A87EA2">
        <w:rPr>
          <w:rFonts w:ascii="Sakkal Majalla" w:hAnsi="Sakkal Majalla" w:cs="Sakkal Majalla"/>
          <w:sz w:val="28"/>
          <w:szCs w:val="28"/>
          <w:rtl/>
        </w:rPr>
        <w:t>مزيبق</w:t>
      </w:r>
      <w:proofErr w:type="spellEnd"/>
      <w:r w:rsidRPr="00A87EA2">
        <w:rPr>
          <w:rFonts w:ascii="Sakkal Majalla" w:hAnsi="Sakkal Majalla" w:cs="Sakkal Majalla"/>
          <w:sz w:val="28"/>
          <w:szCs w:val="28"/>
          <w:rtl/>
        </w:rPr>
        <w:t xml:space="preserve"> لون فضي لأماكن اللحام ويكون اللحام بشكل باص مستمر بالإضافة الى تركيب مسكات معدنية على الجانبين بالإضافة الى 2 شرار مسدس ولولب قلب نحاس نوع اول 3/4 " </w:t>
      </w:r>
      <w:r w:rsidR="00880C40">
        <w:rPr>
          <w:rFonts w:ascii="Sakkal Majalla" w:hAnsi="Sakkal Majalla" w:cs="Sakkal Majalla" w:hint="cs"/>
          <w:sz w:val="28"/>
          <w:szCs w:val="28"/>
          <w:rtl/>
        </w:rPr>
        <w:t xml:space="preserve">مع تركيب فواشة والتوصيل بالشبكة </w:t>
      </w:r>
    </w:p>
    <w:p w14:paraId="2827DDC4" w14:textId="1C737ADA" w:rsidR="00960E13" w:rsidRPr="00A87EA2" w:rsidRDefault="00960E13">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lastRenderedPageBreak/>
        <w:t>ويشمل السعر ثمن المواد والتصنيع والرفع الى السطح والتركيب والوصل مع كافة المستلزمات من أنابيب واكسسوارات الى المآخذ وكل ما يلزم حسب توجيهات جهاز الإشراف</w:t>
      </w:r>
    </w:p>
    <w:p w14:paraId="5076F5CB" w14:textId="2FADD5D1" w:rsidR="00384586" w:rsidRPr="00A87EA2" w:rsidRDefault="002F3303" w:rsidP="004A607C">
      <w:pPr>
        <w:pStyle w:val="Heading2"/>
        <w:bidi/>
        <w:rPr>
          <w:rtl/>
        </w:rPr>
      </w:pPr>
      <w:bookmarkStart w:id="16" w:name="_Toc196055463"/>
      <w:r>
        <w:rPr>
          <w:rFonts w:hint="cs"/>
          <w:rtl/>
        </w:rPr>
        <w:t>16</w:t>
      </w:r>
      <w:r w:rsidR="00D2255C" w:rsidRPr="00A87EA2">
        <w:rPr>
          <w:rFonts w:hint="cs"/>
          <w:rtl/>
        </w:rPr>
        <w:t xml:space="preserve">- </w:t>
      </w:r>
      <w:r w:rsidR="00880C40" w:rsidRPr="00880C40">
        <w:rPr>
          <w:rtl/>
        </w:rPr>
        <w:t>تقديم وتركيب حنفية كروم من اجود الانواع مع كل ما يلزم</w:t>
      </w:r>
      <w:r w:rsidR="00D2255C" w:rsidRPr="00A87EA2">
        <w:rPr>
          <w:rFonts w:hint="cs"/>
          <w:rtl/>
        </w:rPr>
        <w:t>:</w:t>
      </w:r>
      <w:bookmarkEnd w:id="16"/>
    </w:p>
    <w:p w14:paraId="30A2E440" w14:textId="77777777" w:rsidR="00880C40" w:rsidRDefault="00880C40" w:rsidP="00880C40">
      <w:pPr>
        <w:pStyle w:val="ListParagraph"/>
        <w:numPr>
          <w:ilvl w:val="0"/>
          <w:numId w:val="16"/>
        </w:numPr>
        <w:bidi/>
        <w:spacing w:after="0" w:line="240" w:lineRule="auto"/>
        <w:rPr>
          <w:rFonts w:ascii="Sakkal Majalla" w:eastAsia="Times New Roman" w:hAnsi="Sakkal Majalla" w:cs="Sakkal Majalla"/>
          <w:sz w:val="28"/>
          <w:szCs w:val="28"/>
          <w:lang w:bidi="ar-SY"/>
        </w:rPr>
      </w:pPr>
      <w:bookmarkStart w:id="17" w:name="_Toc196055464"/>
      <w:r>
        <w:rPr>
          <w:rFonts w:ascii="Sakkal Majalla" w:eastAsia="Times New Roman" w:hAnsi="Sakkal Majalla" w:cs="Sakkal Majalla" w:hint="cs"/>
          <w:sz w:val="28"/>
          <w:szCs w:val="28"/>
          <w:rtl/>
          <w:lang w:bidi="ar-SY"/>
        </w:rPr>
        <w:t xml:space="preserve">يجب أن يكون نوع جيد قلب نحاسي </w:t>
      </w:r>
    </w:p>
    <w:p w14:paraId="741B41F0" w14:textId="77777777" w:rsidR="00880C40" w:rsidRPr="006D7D92" w:rsidRDefault="00880C40" w:rsidP="00880C40">
      <w:pPr>
        <w:pStyle w:val="ListParagraph"/>
        <w:numPr>
          <w:ilvl w:val="0"/>
          <w:numId w:val="16"/>
        </w:numPr>
        <w:bidi/>
        <w:spacing w:after="0" w:line="240" w:lineRule="auto"/>
        <w:rPr>
          <w:rFonts w:ascii="Sakkal Majalla" w:eastAsia="Times New Roman" w:hAnsi="Sakkal Majalla" w:cs="Sakkal Majalla"/>
          <w:sz w:val="28"/>
          <w:szCs w:val="28"/>
          <w:lang w:bidi="ar-SY"/>
        </w:rPr>
      </w:pPr>
      <w:r>
        <w:rPr>
          <w:rFonts w:ascii="Sakkal Majalla" w:eastAsia="Times New Roman" w:hAnsi="Sakkal Majalla" w:cs="Sakkal Majalla" w:hint="cs"/>
          <w:sz w:val="28"/>
          <w:szCs w:val="28"/>
          <w:rtl/>
          <w:lang w:bidi="ar-SY"/>
        </w:rPr>
        <w:t xml:space="preserve">يجب ان يكون واضحة المنشأ والمصنع </w:t>
      </w:r>
    </w:p>
    <w:p w14:paraId="54BD9A75" w14:textId="77777777" w:rsidR="00880C40" w:rsidRPr="004A1A45" w:rsidRDefault="00880C40" w:rsidP="00880C40">
      <w:pPr>
        <w:pStyle w:val="ListParagraph"/>
        <w:numPr>
          <w:ilvl w:val="0"/>
          <w:numId w:val="16"/>
        </w:numPr>
        <w:bidi/>
        <w:spacing w:after="0" w:line="240" w:lineRule="auto"/>
        <w:rPr>
          <w:rFonts w:ascii="Sakkal Majalla" w:eastAsia="Times New Roman" w:hAnsi="Sakkal Majalla" w:cs="Sakkal Majalla"/>
          <w:sz w:val="28"/>
          <w:szCs w:val="28"/>
          <w:lang w:bidi="ar-SY"/>
        </w:rPr>
      </w:pPr>
      <w:r w:rsidRPr="004A1A45">
        <w:rPr>
          <w:rFonts w:ascii="Sakkal Majalla" w:eastAsia="Times New Roman" w:hAnsi="Sakkal Majalla" w:cs="Sakkal Majalla"/>
          <w:sz w:val="28"/>
          <w:szCs w:val="28"/>
          <w:rtl/>
          <w:lang w:bidi="ar-SY"/>
        </w:rPr>
        <w:t xml:space="preserve">يجب أخذ الموافقة على المواد قبل التركيب </w:t>
      </w:r>
    </w:p>
    <w:p w14:paraId="08DB6787" w14:textId="77777777" w:rsidR="00880C40" w:rsidRPr="004A1A45" w:rsidRDefault="00880C40" w:rsidP="00880C40">
      <w:pPr>
        <w:pStyle w:val="ListParagraph"/>
        <w:numPr>
          <w:ilvl w:val="0"/>
          <w:numId w:val="16"/>
        </w:numPr>
        <w:bidi/>
        <w:spacing w:after="0" w:line="240" w:lineRule="auto"/>
        <w:rPr>
          <w:rFonts w:ascii="Sakkal Majalla" w:eastAsia="Times New Roman" w:hAnsi="Sakkal Majalla" w:cs="Sakkal Majalla"/>
          <w:sz w:val="28"/>
          <w:szCs w:val="28"/>
          <w:lang w:bidi="ar-SY"/>
        </w:rPr>
      </w:pPr>
      <w:r w:rsidRPr="004A1A45">
        <w:rPr>
          <w:rFonts w:ascii="Sakkal Majalla" w:eastAsia="Times New Roman" w:hAnsi="Sakkal Majalla" w:cs="Sakkal Majalla"/>
          <w:sz w:val="28"/>
          <w:szCs w:val="28"/>
          <w:rtl/>
          <w:lang w:bidi="ar-SY"/>
        </w:rPr>
        <w:t>تقاس الكميات بالوحدة</w:t>
      </w:r>
    </w:p>
    <w:p w14:paraId="641F6488" w14:textId="085C8AF5" w:rsidR="00880C40" w:rsidRDefault="00880C40" w:rsidP="00880C40">
      <w:pPr>
        <w:pStyle w:val="ListParagraph"/>
        <w:numPr>
          <w:ilvl w:val="0"/>
          <w:numId w:val="16"/>
        </w:numPr>
        <w:bidi/>
        <w:spacing w:after="0" w:line="240" w:lineRule="auto"/>
        <w:rPr>
          <w:rFonts w:ascii="Sakkal Majalla" w:eastAsia="Times New Roman" w:hAnsi="Sakkal Majalla" w:cs="Sakkal Majalla"/>
          <w:sz w:val="28"/>
          <w:szCs w:val="28"/>
          <w:lang w:bidi="ar-SY"/>
        </w:rPr>
      </w:pPr>
      <w:r w:rsidRPr="004A1A45">
        <w:rPr>
          <w:rFonts w:ascii="Sakkal Majalla" w:eastAsia="Times New Roman" w:hAnsi="Sakkal Majalla" w:cs="Sakkal Majalla"/>
          <w:sz w:val="28"/>
          <w:szCs w:val="28"/>
          <w:rtl/>
          <w:lang w:bidi="ar-SY"/>
        </w:rPr>
        <w:t xml:space="preserve">يشمل السعر </w:t>
      </w:r>
      <w:r w:rsidRPr="004A1A45">
        <w:rPr>
          <w:rFonts w:ascii="Sakkal Majalla" w:eastAsia="Times New Roman" w:hAnsi="Sakkal Majalla" w:cs="Sakkal Majalla" w:hint="cs"/>
          <w:sz w:val="28"/>
          <w:szCs w:val="28"/>
          <w:rtl/>
          <w:lang w:bidi="ar-SY"/>
        </w:rPr>
        <w:t>ثمن الحنفية والخرطوم</w:t>
      </w:r>
      <w:r w:rsidRPr="004A1A45">
        <w:rPr>
          <w:rFonts w:ascii="Sakkal Majalla" w:eastAsia="Times New Roman" w:hAnsi="Sakkal Majalla" w:cs="Sakkal Majalla"/>
          <w:sz w:val="28"/>
          <w:szCs w:val="28"/>
          <w:rtl/>
          <w:lang w:bidi="ar-SY"/>
        </w:rPr>
        <w:t xml:space="preserve"> وأجور اليد العاملة وكل ما يلزم لإتمام العمل بشكل جيد </w:t>
      </w:r>
    </w:p>
    <w:p w14:paraId="0450D774" w14:textId="53E9AEDB" w:rsidR="00D2255C" w:rsidRPr="00A87EA2" w:rsidRDefault="002F3303" w:rsidP="004A607C">
      <w:pPr>
        <w:pStyle w:val="Heading2"/>
        <w:bidi/>
        <w:rPr>
          <w:rtl/>
        </w:rPr>
      </w:pPr>
      <w:r>
        <w:rPr>
          <w:rFonts w:hint="cs"/>
          <w:rtl/>
        </w:rPr>
        <w:t>17</w:t>
      </w:r>
      <w:r w:rsidR="00D2255C" w:rsidRPr="00A87EA2">
        <w:rPr>
          <w:rFonts w:hint="cs"/>
          <w:rtl/>
        </w:rPr>
        <w:t xml:space="preserve">- </w:t>
      </w:r>
      <w:r w:rsidR="00D2255C" w:rsidRPr="00A87EA2">
        <w:rPr>
          <w:rtl/>
        </w:rPr>
        <w:t>أعمال تقديم وتركيب مغسلة بورسلان</w:t>
      </w:r>
      <w:r w:rsidR="00D2255C" w:rsidRPr="00A87EA2">
        <w:rPr>
          <w:rFonts w:hint="cs"/>
          <w:rtl/>
        </w:rPr>
        <w:t>:</w:t>
      </w:r>
      <w:bookmarkEnd w:id="17"/>
    </w:p>
    <w:p w14:paraId="241D8153" w14:textId="77777777" w:rsidR="00C877EC" w:rsidRPr="00A87EA2" w:rsidRDefault="00494BCE">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مغسلة بورسلان</w:t>
      </w:r>
      <w:r w:rsidR="00C877EC" w:rsidRPr="00A87EA2">
        <w:rPr>
          <w:rFonts w:ascii="Sakkal Majalla" w:hAnsi="Sakkal Majalla" w:cs="Sakkal Majalla" w:hint="cs"/>
          <w:sz w:val="28"/>
          <w:szCs w:val="28"/>
          <w:rtl/>
        </w:rPr>
        <w:t xml:space="preserve"> نوع اول هندي</w:t>
      </w:r>
      <w:r w:rsidRPr="00A87EA2">
        <w:rPr>
          <w:rFonts w:ascii="Sakkal Majalla" w:hAnsi="Sakkal Majalla" w:cs="Sakkal Majalla"/>
          <w:sz w:val="28"/>
          <w:szCs w:val="28"/>
          <w:rtl/>
        </w:rPr>
        <w:t xml:space="preserve"> قياس كبير مع عمود مخفي مثبت على الجدار مع ملئ كافة حواف المغسلة والحامل بالسيليكون مع اكسسوارات </w:t>
      </w:r>
      <w:r w:rsidRPr="00A87EA2">
        <w:rPr>
          <w:rFonts w:ascii="Sakkal Majalla" w:hAnsi="Sakkal Majalla" w:cs="Sakkal Majalla" w:hint="cs"/>
          <w:sz w:val="28"/>
          <w:szCs w:val="28"/>
          <w:rtl/>
        </w:rPr>
        <w:t>(</w:t>
      </w:r>
      <w:r w:rsidRPr="00A87EA2">
        <w:rPr>
          <w:rFonts w:ascii="Sakkal Majalla" w:hAnsi="Sakkal Majalla" w:cs="Sakkal Majalla"/>
          <w:sz w:val="28"/>
          <w:szCs w:val="28"/>
          <w:rtl/>
        </w:rPr>
        <w:t xml:space="preserve">بوري </w:t>
      </w:r>
      <w:proofErr w:type="spellStart"/>
      <w:r w:rsidRPr="00A87EA2">
        <w:rPr>
          <w:rFonts w:ascii="Sakkal Majalla" w:hAnsi="Sakkal Majalla" w:cs="Sakkal Majalla"/>
          <w:sz w:val="28"/>
          <w:szCs w:val="28"/>
          <w:rtl/>
        </w:rPr>
        <w:t>راصور</w:t>
      </w:r>
      <w:proofErr w:type="spellEnd"/>
      <w:r w:rsidRPr="00A87EA2">
        <w:rPr>
          <w:rFonts w:ascii="Sakkal Majalla" w:hAnsi="Sakkal Majalla" w:cs="Sakkal Majalla"/>
          <w:sz w:val="28"/>
          <w:szCs w:val="28"/>
          <w:rtl/>
        </w:rPr>
        <w:t xml:space="preserve"> </w:t>
      </w:r>
      <w:proofErr w:type="gramStart"/>
      <w:r w:rsidRPr="00A87EA2">
        <w:rPr>
          <w:rFonts w:ascii="Sakkal Majalla" w:hAnsi="Sakkal Majalla" w:cs="Sakkal Majalla"/>
          <w:sz w:val="28"/>
          <w:szCs w:val="28"/>
          <w:rtl/>
        </w:rPr>
        <w:t xml:space="preserve">و </w:t>
      </w:r>
      <w:proofErr w:type="spellStart"/>
      <w:r w:rsidRPr="00A87EA2">
        <w:rPr>
          <w:rFonts w:ascii="Sakkal Majalla" w:hAnsi="Sakkal Majalla" w:cs="Sakkal Majalla"/>
          <w:sz w:val="28"/>
          <w:szCs w:val="28"/>
          <w:rtl/>
        </w:rPr>
        <w:t>بونط</w:t>
      </w:r>
      <w:proofErr w:type="spellEnd"/>
      <w:proofErr w:type="gramEnd"/>
      <w:r w:rsidRPr="00A87EA2">
        <w:rPr>
          <w:rFonts w:ascii="Sakkal Majalla" w:hAnsi="Sakkal Majalla" w:cs="Sakkal Majalla" w:hint="cs"/>
          <w:sz w:val="28"/>
          <w:szCs w:val="28"/>
          <w:rtl/>
        </w:rPr>
        <w:t xml:space="preserve">) </w:t>
      </w:r>
      <w:r w:rsidRPr="00A87EA2">
        <w:rPr>
          <w:rFonts w:ascii="Sakkal Majalla" w:hAnsi="Sakkal Majalla" w:cs="Sakkal Majalla"/>
          <w:sz w:val="28"/>
          <w:szCs w:val="28"/>
          <w:rtl/>
        </w:rPr>
        <w:t xml:space="preserve">مع التثبيت ببراغي بشكل جيد على الجدار مع المرآة 6مم قياس 60*40 مع الرف وكل ما يلزم حسب الواقع وتوجيهات جهاز الاشراف. </w:t>
      </w:r>
    </w:p>
    <w:p w14:paraId="12588139" w14:textId="77777777" w:rsidR="00C877EC" w:rsidRPr="00A87EA2" w:rsidRDefault="00494BCE">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 ويجب أخذ الموافقة على المواد قبل التركيب</w:t>
      </w:r>
    </w:p>
    <w:p w14:paraId="17F83DEF" w14:textId="1AF70A72" w:rsidR="00494BCE" w:rsidRPr="00A87EA2" w:rsidRDefault="00494BCE">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 ويشمل السعر ثمن المواد المذكورة أعلاه واليد العاملة وكل ما يلزم لإتمام العمل بشكل جيد</w:t>
      </w:r>
    </w:p>
    <w:p w14:paraId="645307B5" w14:textId="03505455" w:rsidR="00D2255C" w:rsidRPr="00A87EA2" w:rsidRDefault="002F3303" w:rsidP="004A607C">
      <w:pPr>
        <w:pStyle w:val="Heading2"/>
        <w:bidi/>
        <w:rPr>
          <w:rtl/>
        </w:rPr>
      </w:pPr>
      <w:bookmarkStart w:id="18" w:name="_Toc196055465"/>
      <w:r>
        <w:rPr>
          <w:rFonts w:hint="cs"/>
          <w:rtl/>
        </w:rPr>
        <w:t>18</w:t>
      </w:r>
      <w:r w:rsidR="00D2255C" w:rsidRPr="00A87EA2">
        <w:rPr>
          <w:rFonts w:hint="cs"/>
          <w:rtl/>
        </w:rPr>
        <w:t xml:space="preserve">- </w:t>
      </w:r>
      <w:r w:rsidR="00D2255C" w:rsidRPr="00A87EA2">
        <w:rPr>
          <w:rtl/>
        </w:rPr>
        <w:t>أعمال تقديم وتركيب مرحاض عربي</w:t>
      </w:r>
      <w:r w:rsidR="00D2255C" w:rsidRPr="00A87EA2">
        <w:rPr>
          <w:rFonts w:hint="cs"/>
          <w:rtl/>
        </w:rPr>
        <w:t>:</w:t>
      </w:r>
      <w:bookmarkEnd w:id="18"/>
    </w:p>
    <w:p w14:paraId="28A8A06F" w14:textId="08C9049F" w:rsidR="003D6769" w:rsidRPr="00A87EA2" w:rsidRDefault="003D6769">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 xml:space="preserve">يتضمن العمل تقديم وتركيب بطة تواليت بورسلان من الفخار المطلي بالبورسلان الأبيض (تركي </w:t>
      </w:r>
      <w:r w:rsidR="00B43E96">
        <w:rPr>
          <w:rFonts w:ascii="Sakkal Majalla" w:hAnsi="Sakkal Majalla" w:cs="Sakkal Majalla" w:hint="cs"/>
          <w:sz w:val="28"/>
          <w:szCs w:val="28"/>
          <w:rtl/>
        </w:rPr>
        <w:t>او السوري</w:t>
      </w:r>
      <w:r w:rsidRPr="00A87EA2">
        <w:rPr>
          <w:rFonts w:ascii="Sakkal Majalla" w:hAnsi="Sakkal Majalla" w:cs="Sakkal Majalla"/>
          <w:sz w:val="28"/>
          <w:szCs w:val="28"/>
          <w:rtl/>
        </w:rPr>
        <w:t xml:space="preserve">) قياس كبير، لا يقل وزنها عن </w:t>
      </w:r>
      <w:r w:rsidRPr="00A87EA2">
        <w:rPr>
          <w:rFonts w:ascii="Sakkal Majalla" w:hAnsi="Sakkal Majalla" w:cs="Sakkal Majalla"/>
          <w:sz w:val="28"/>
          <w:szCs w:val="28"/>
        </w:rPr>
        <w:t>10</w:t>
      </w:r>
      <w:r w:rsidRPr="00A87EA2">
        <w:rPr>
          <w:rFonts w:ascii="Sakkal Majalla" w:hAnsi="Sakkal Majalla" w:cs="Sakkal Majalla"/>
          <w:sz w:val="28"/>
          <w:szCs w:val="28"/>
          <w:rtl/>
        </w:rPr>
        <w:t xml:space="preserve"> كغ، خالية من عيوب الصنع، متجانسة اللون، ملساء، ناصعة البياض، بدو ن أي انحرافات أو التواءات أو بقع أ</w:t>
      </w:r>
      <w:r w:rsidR="003801E3" w:rsidRPr="00A87EA2">
        <w:rPr>
          <w:rFonts w:ascii="Sakkal Majalla" w:hAnsi="Sakkal Majalla" w:cs="Sakkal Majalla" w:hint="cs"/>
          <w:sz w:val="28"/>
          <w:szCs w:val="28"/>
          <w:rtl/>
        </w:rPr>
        <w:t>و</w:t>
      </w:r>
      <w:r w:rsidR="003801E3">
        <w:rPr>
          <w:rFonts w:ascii="Sakkal Majalla" w:hAnsi="Sakkal Majalla" w:cs="Sakkal Majalla" w:hint="cs"/>
          <w:sz w:val="28"/>
          <w:szCs w:val="28"/>
          <w:rtl/>
        </w:rPr>
        <w:t xml:space="preserve"> </w:t>
      </w:r>
      <w:r w:rsidR="003801E3" w:rsidRPr="00A87EA2">
        <w:rPr>
          <w:rFonts w:ascii="Sakkal Majalla" w:hAnsi="Sakkal Majalla" w:cs="Sakkal Majalla" w:hint="cs"/>
          <w:sz w:val="28"/>
          <w:szCs w:val="28"/>
          <w:rtl/>
        </w:rPr>
        <w:t>فقاعات</w:t>
      </w:r>
      <w:r w:rsidRPr="00A87EA2">
        <w:rPr>
          <w:rFonts w:ascii="Sakkal Majalla" w:hAnsi="Sakkal Majalla" w:cs="Sakkal Majalla"/>
          <w:sz w:val="28"/>
          <w:szCs w:val="28"/>
          <w:rtl/>
        </w:rPr>
        <w:t xml:space="preserve"> أو خدوش أو شقو ق أو </w:t>
      </w:r>
      <w:proofErr w:type="spellStart"/>
      <w:r w:rsidRPr="00A87EA2">
        <w:rPr>
          <w:rFonts w:ascii="Sakkal Majalla" w:hAnsi="Sakkal Majalla" w:cs="Sakkal Majalla"/>
          <w:sz w:val="28"/>
          <w:szCs w:val="28"/>
          <w:rtl/>
        </w:rPr>
        <w:t>تنسيمات</w:t>
      </w:r>
      <w:proofErr w:type="spellEnd"/>
      <w:r w:rsidRPr="00A87EA2">
        <w:rPr>
          <w:rFonts w:ascii="Sakkal Majalla" w:hAnsi="Sakkal Majalla" w:cs="Sakkal Majalla"/>
          <w:sz w:val="28"/>
          <w:szCs w:val="28"/>
          <w:rtl/>
        </w:rPr>
        <w:t xml:space="preserve"> أو كسور. </w:t>
      </w:r>
    </w:p>
    <w:p w14:paraId="681F877B" w14:textId="1DDC8FEC" w:rsidR="003D6769" w:rsidRPr="00A87EA2" w:rsidRDefault="003D6769">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 xml:space="preserve">تركب على قاعدة من البيتون العادي ليغمس فيها بحيث يملأ البيتون جميع الفراغات تحت المرحاض، كما يجب أن تدخل رقبة المرحاض ضمن فوهة السيفون حتى الخرزة ويحلقم حولها بمونة من الأسمنت الأبيض. ويركب بمستوى بلاطة الأرضية ويركب تحت مخرج المرحاض سيفون بلاستيك نوع </w:t>
      </w:r>
      <w:r w:rsidR="00880C40" w:rsidRPr="00A87EA2">
        <w:rPr>
          <w:rFonts w:ascii="Sakkal Majalla" w:hAnsi="Sakkal Majalla" w:cs="Sakkal Majalla" w:hint="cs"/>
          <w:sz w:val="28"/>
          <w:szCs w:val="28"/>
          <w:rtl/>
        </w:rPr>
        <w:t>أول 4 انش</w:t>
      </w:r>
      <w:r w:rsidRPr="00A87EA2">
        <w:rPr>
          <w:rFonts w:ascii="Sakkal Majalla" w:hAnsi="Sakkal Majalla" w:cs="Sakkal Majalla"/>
          <w:sz w:val="28"/>
          <w:szCs w:val="28"/>
          <w:rtl/>
        </w:rPr>
        <w:t xml:space="preserve"> ويتم وصل السيفون بالمرحاض بطريقة التداخل ويبلط حوله سيراميك أرضيات نفس مواصفات السيراميك في البند السابق بمساحة لا تزيد عن 1.25 م2 واي زيادة في المساحة تحمل على بند السيراميك</w:t>
      </w:r>
    </w:p>
    <w:p w14:paraId="1C9D6CA0" w14:textId="2CA661D8" w:rsidR="003D6769" w:rsidRPr="00A87EA2" w:rsidRDefault="003D6769">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 xml:space="preserve">تركب حنفية ½ إنش على ارتفاع </w:t>
      </w:r>
      <w:r w:rsidRPr="00A87EA2">
        <w:rPr>
          <w:rFonts w:ascii="Sakkal Majalla" w:hAnsi="Sakkal Majalla" w:cs="Sakkal Majalla"/>
          <w:sz w:val="28"/>
          <w:szCs w:val="28"/>
        </w:rPr>
        <w:t>45</w:t>
      </w:r>
      <w:r w:rsidRPr="00A87EA2">
        <w:rPr>
          <w:rFonts w:ascii="Sakkal Majalla" w:hAnsi="Sakkal Majalla" w:cs="Sakkal Majalla"/>
          <w:sz w:val="28"/>
          <w:szCs w:val="28"/>
          <w:rtl/>
        </w:rPr>
        <w:t xml:space="preserve"> سم من البلاط وتكو ن الحنفية نحاسية مطلية بالكروم بقلب نحاس ومطابقة للمواصفات ويركب على الحنفية خرطوم بلاستيكي مرن </w:t>
      </w:r>
      <w:r w:rsidR="00880C40" w:rsidRPr="00A87EA2">
        <w:rPr>
          <w:rFonts w:ascii="Sakkal Majalla" w:hAnsi="Sakkal Majalla" w:cs="Sakkal Majalla" w:hint="cs"/>
          <w:sz w:val="28"/>
          <w:szCs w:val="28"/>
          <w:rtl/>
        </w:rPr>
        <w:t>وبطول</w:t>
      </w:r>
      <w:r w:rsidRPr="00A87EA2">
        <w:rPr>
          <w:rFonts w:ascii="Sakkal Majalla" w:hAnsi="Sakkal Majalla" w:cs="Sakkal Majalla"/>
          <w:sz w:val="28"/>
          <w:szCs w:val="28"/>
          <w:rtl/>
        </w:rPr>
        <w:t xml:space="preserve"> مناسب. </w:t>
      </w:r>
    </w:p>
    <w:p w14:paraId="5E5D0207" w14:textId="18B18431" w:rsidR="003D6769" w:rsidRPr="00A87EA2" w:rsidRDefault="003D6769">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 xml:space="preserve">ويشمل السعر أجور اليد </w:t>
      </w:r>
      <w:proofErr w:type="gramStart"/>
      <w:r w:rsidRPr="00A87EA2">
        <w:rPr>
          <w:rFonts w:ascii="Sakkal Majalla" w:hAnsi="Sakkal Majalla" w:cs="Sakkal Majalla"/>
          <w:sz w:val="28"/>
          <w:szCs w:val="28"/>
          <w:rtl/>
        </w:rPr>
        <w:t xml:space="preserve">العاملة </w:t>
      </w:r>
      <w:r w:rsidR="00572E5B">
        <w:rPr>
          <w:rFonts w:ascii="Sakkal Majalla" w:hAnsi="Sakkal Majalla" w:cs="Sakkal Majalla" w:hint="cs"/>
          <w:sz w:val="28"/>
          <w:szCs w:val="28"/>
          <w:rtl/>
        </w:rPr>
        <w:t xml:space="preserve"> وإزالة</w:t>
      </w:r>
      <w:proofErr w:type="gramEnd"/>
      <w:r w:rsidR="00572E5B">
        <w:rPr>
          <w:rFonts w:ascii="Sakkal Majalla" w:hAnsi="Sakkal Majalla" w:cs="Sakkal Majalla" w:hint="cs"/>
          <w:sz w:val="28"/>
          <w:szCs w:val="28"/>
          <w:rtl/>
        </w:rPr>
        <w:t xml:space="preserve"> التواليت القديم </w:t>
      </w:r>
      <w:r w:rsidRPr="00A87EA2">
        <w:rPr>
          <w:rFonts w:ascii="Sakkal Majalla" w:hAnsi="Sakkal Majalla" w:cs="Sakkal Majalla"/>
          <w:sz w:val="28"/>
          <w:szCs w:val="28"/>
          <w:rtl/>
        </w:rPr>
        <w:t xml:space="preserve">وثمن التواليت والسيفون مع الحنفية والخرطوم والسيراميك وكل ما يلزم لإتمام العم ل </w:t>
      </w:r>
    </w:p>
    <w:p w14:paraId="163E114F" w14:textId="77777777" w:rsidR="00C877EC" w:rsidRPr="00A87EA2" w:rsidRDefault="00C877EC" w:rsidP="00C54079">
      <w:pPr>
        <w:pStyle w:val="NoSpacing"/>
        <w:jc w:val="left"/>
        <w:rPr>
          <w:rFonts w:asciiTheme="majorBidi" w:hAnsiTheme="majorBidi" w:cs="Times New Roman"/>
          <w:rtl/>
        </w:rPr>
      </w:pPr>
    </w:p>
    <w:p w14:paraId="25648E59" w14:textId="5A9795AC" w:rsidR="00D2255C" w:rsidRPr="00A87EA2" w:rsidRDefault="002F3303" w:rsidP="004A607C">
      <w:pPr>
        <w:pStyle w:val="Heading2"/>
        <w:bidi/>
        <w:rPr>
          <w:rtl/>
        </w:rPr>
      </w:pPr>
      <w:bookmarkStart w:id="19" w:name="_Toc196055466"/>
      <w:r>
        <w:rPr>
          <w:rFonts w:hint="cs"/>
          <w:rtl/>
        </w:rPr>
        <w:lastRenderedPageBreak/>
        <w:t>19</w:t>
      </w:r>
      <w:r w:rsidR="00D2255C" w:rsidRPr="00A87EA2">
        <w:rPr>
          <w:rFonts w:hint="cs"/>
          <w:rtl/>
        </w:rPr>
        <w:t xml:space="preserve">- </w:t>
      </w:r>
      <w:r w:rsidR="00D2255C" w:rsidRPr="00A87EA2">
        <w:rPr>
          <w:rtl/>
        </w:rPr>
        <w:t>أعمال تقديم وتركيب مرحاض إفرنجي</w:t>
      </w:r>
      <w:r w:rsidR="00D2255C" w:rsidRPr="00A87EA2">
        <w:rPr>
          <w:rFonts w:hint="cs"/>
          <w:rtl/>
        </w:rPr>
        <w:t>:</w:t>
      </w:r>
      <w:bookmarkEnd w:id="19"/>
    </w:p>
    <w:p w14:paraId="719D90B9" w14:textId="5D4839AB" w:rsidR="003D6769" w:rsidRPr="00A87EA2" w:rsidRDefault="003D6769">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يتضمن العمل تقديم وتركيب مرحاض أفرنجي (تركي أو </w:t>
      </w:r>
      <w:r w:rsidR="008F6B66">
        <w:rPr>
          <w:rFonts w:ascii="Sakkal Majalla" w:hAnsi="Sakkal Majalla" w:cs="Sakkal Majalla" w:hint="cs"/>
          <w:sz w:val="28"/>
          <w:szCs w:val="28"/>
          <w:rtl/>
        </w:rPr>
        <w:t xml:space="preserve">سوري </w:t>
      </w:r>
      <w:proofErr w:type="spellStart"/>
      <w:r w:rsidR="008F6B66">
        <w:rPr>
          <w:rFonts w:ascii="Sakkal Majalla" w:hAnsi="Sakkal Majalla" w:cs="Sakkal Majalla" w:hint="cs"/>
          <w:sz w:val="28"/>
          <w:szCs w:val="28"/>
          <w:rtl/>
        </w:rPr>
        <w:t>او</w:t>
      </w:r>
      <w:r w:rsidRPr="00A87EA2">
        <w:rPr>
          <w:rFonts w:ascii="Sakkal Majalla" w:hAnsi="Sakkal Majalla" w:cs="Sakkal Majalla"/>
          <w:sz w:val="28"/>
          <w:szCs w:val="28"/>
          <w:rtl/>
        </w:rPr>
        <w:t>هندي</w:t>
      </w:r>
      <w:proofErr w:type="spellEnd"/>
      <w:r w:rsidRPr="00A87EA2">
        <w:rPr>
          <w:rFonts w:ascii="Sakkal Majalla" w:hAnsi="Sakkal Majalla" w:cs="Sakkal Majalla"/>
          <w:sz w:val="28"/>
          <w:szCs w:val="28"/>
          <w:rtl/>
        </w:rPr>
        <w:t xml:space="preserve">) من البورسلان نوع </w:t>
      </w:r>
      <w:proofErr w:type="gramStart"/>
      <w:r w:rsidRPr="00A87EA2">
        <w:rPr>
          <w:rFonts w:ascii="Sakkal Majalla" w:hAnsi="Sakkal Majalla" w:cs="Sakkal Majalla"/>
          <w:sz w:val="28"/>
          <w:szCs w:val="28"/>
          <w:rtl/>
        </w:rPr>
        <w:t>أول  قياس</w:t>
      </w:r>
      <w:proofErr w:type="gramEnd"/>
      <w:r w:rsidRPr="00A87EA2">
        <w:rPr>
          <w:rFonts w:ascii="Sakkal Majalla" w:hAnsi="Sakkal Majalla" w:cs="Sakkal Majalla"/>
          <w:sz w:val="28"/>
          <w:szCs w:val="28"/>
          <w:rtl/>
        </w:rPr>
        <w:t xml:space="preserve"> كبير خالي من التشققات والفقاقيع مع خزان مياه من نفس النوع مع فواشة وغطاء وشطاف نوع اول مع التوصيلات بالنسبة للمياه العذبة وتوصيلات مياه الصرف ويركب تحت مخرج المرحاض سيفون بلاستيك نوع أول ويتم وصل السيفون بالمرحاض بطريقة التداخل ويوصل السيفون بالمجرور القديم بقساطل بلاستيك قطر 4 انش نوع أول مع التثبيت بالسيليكون ويجب أخذ الموافقة على المواد قبل التركيب</w:t>
      </w:r>
    </w:p>
    <w:p w14:paraId="0FF18D02" w14:textId="44C60E21" w:rsidR="003D6769" w:rsidRPr="00A87EA2" w:rsidRDefault="003D6769">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ويشمل السعر ثمن المواد المذكورة أعلاه واليد العاملة وكل ما يلزم لا تمام العمل بشكل جيد</w:t>
      </w:r>
    </w:p>
    <w:p w14:paraId="13F45552" w14:textId="6FEFF5E8" w:rsidR="00D2255C" w:rsidRPr="00A87EA2" w:rsidRDefault="002F3303" w:rsidP="004A607C">
      <w:pPr>
        <w:pStyle w:val="Heading2"/>
        <w:bidi/>
        <w:rPr>
          <w:rtl/>
        </w:rPr>
      </w:pPr>
      <w:bookmarkStart w:id="20" w:name="_Toc196055467"/>
      <w:r>
        <w:rPr>
          <w:rFonts w:hint="cs"/>
          <w:rtl/>
        </w:rPr>
        <w:t>20</w:t>
      </w:r>
      <w:r w:rsidR="00D2255C" w:rsidRPr="00A87EA2">
        <w:rPr>
          <w:rFonts w:hint="cs"/>
          <w:rtl/>
        </w:rPr>
        <w:t xml:space="preserve">- </w:t>
      </w:r>
      <w:r w:rsidR="00D2255C" w:rsidRPr="00A87EA2">
        <w:rPr>
          <w:rtl/>
        </w:rPr>
        <w:t xml:space="preserve">تقديم وتركيب </w:t>
      </w:r>
      <w:r w:rsidR="00D2255C" w:rsidRPr="00A87EA2">
        <w:rPr>
          <w:rFonts w:hint="cs"/>
          <w:rtl/>
        </w:rPr>
        <w:t xml:space="preserve">بالوعة </w:t>
      </w:r>
      <w:proofErr w:type="spellStart"/>
      <w:r w:rsidR="00D2255C" w:rsidRPr="00A87EA2">
        <w:rPr>
          <w:rFonts w:hint="cs"/>
          <w:rtl/>
        </w:rPr>
        <w:t>ستالس</w:t>
      </w:r>
      <w:proofErr w:type="spellEnd"/>
      <w:r w:rsidR="00D2255C" w:rsidRPr="00A87EA2">
        <w:rPr>
          <w:rtl/>
        </w:rPr>
        <w:t xml:space="preserve"> ستيل نوع اول</w:t>
      </w:r>
      <w:r w:rsidR="00D2255C" w:rsidRPr="00A87EA2">
        <w:rPr>
          <w:rFonts w:hint="cs"/>
          <w:rtl/>
        </w:rPr>
        <w:t>:</w:t>
      </w:r>
      <w:bookmarkEnd w:id="20"/>
    </w:p>
    <w:p w14:paraId="3FF5442B" w14:textId="74794B79" w:rsidR="003D6769" w:rsidRPr="00A87EA2" w:rsidRDefault="002A5423">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مصفاة مع غطاء من أفضل الأنواع في السوق مع وصلها مع خط الصرف وتهيئة السيراميك أو البلاط حولها مع التثبيت الجيد</w:t>
      </w:r>
    </w:p>
    <w:p w14:paraId="03936A8B" w14:textId="374FE8C2" w:rsidR="00D2255C" w:rsidRPr="00A87EA2" w:rsidRDefault="002F3303" w:rsidP="004A607C">
      <w:pPr>
        <w:pStyle w:val="Heading2"/>
        <w:bidi/>
        <w:rPr>
          <w:rtl/>
        </w:rPr>
      </w:pPr>
      <w:bookmarkStart w:id="21" w:name="_Toc196055468"/>
      <w:r>
        <w:rPr>
          <w:rFonts w:hint="cs"/>
          <w:rtl/>
        </w:rPr>
        <w:t>21</w:t>
      </w:r>
      <w:r w:rsidR="00D2255C" w:rsidRPr="00A87EA2">
        <w:rPr>
          <w:rFonts w:hint="cs"/>
          <w:rtl/>
        </w:rPr>
        <w:t xml:space="preserve">- </w:t>
      </w:r>
      <w:r w:rsidR="00D2255C" w:rsidRPr="00A87EA2">
        <w:rPr>
          <w:rtl/>
        </w:rPr>
        <w:t xml:space="preserve">أعمال تقديم وتركيب انابيب </w:t>
      </w:r>
      <w:r w:rsidR="00D2255C" w:rsidRPr="00A87EA2">
        <w:t>PPR</w:t>
      </w:r>
      <w:r w:rsidR="00D2255C" w:rsidRPr="00A87EA2">
        <w:rPr>
          <w:rtl/>
        </w:rPr>
        <w:t>, قطر 20, 25, مم حسب الحاجة وفق للشبكة الموجودة</w:t>
      </w:r>
      <w:r w:rsidR="00D2255C" w:rsidRPr="00A87EA2">
        <w:rPr>
          <w:rFonts w:hint="cs"/>
          <w:rtl/>
        </w:rPr>
        <w:t>:</w:t>
      </w:r>
      <w:bookmarkEnd w:id="21"/>
    </w:p>
    <w:p w14:paraId="204AA13D" w14:textId="2E033E03" w:rsidR="00CF29A4" w:rsidRPr="00A87EA2" w:rsidRDefault="00CF29A4">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تنفذ بالأماكن المحددة من مهندس التنفيذ وبالأقطار المطلوبة(20-25-) مم (حسب الحاجة) يجب أن تكون القساطل من </w:t>
      </w:r>
      <w:r w:rsidRPr="00A87EA2">
        <w:rPr>
          <w:rFonts w:ascii="Sakkal Majalla" w:hAnsi="Sakkal Majalla" w:cs="Sakkal Majalla"/>
          <w:sz w:val="28"/>
          <w:szCs w:val="28"/>
        </w:rPr>
        <w:t>ppr</w:t>
      </w:r>
      <w:r w:rsidRPr="00A87EA2">
        <w:rPr>
          <w:rFonts w:ascii="Sakkal Majalla" w:hAnsi="Sakkal Majalla" w:cs="Sakkal Majalla"/>
          <w:sz w:val="28"/>
          <w:szCs w:val="28"/>
          <w:rtl/>
        </w:rPr>
        <w:t xml:space="preserve"> عالي الكثافة وتتحمل ضغط لا يقل عن 12 بار و مخصصة لنقل مياه الشرب وصالحة صحياً وتفي بمتطلبات المواصفات القياسية لمياه الشرب إذ ينبغي ألا تغير الطعم أو الرائحة أو اللون وألا تحوي على مواد سامة أو </w:t>
      </w:r>
      <w:proofErr w:type="spellStart"/>
      <w:r w:rsidRPr="00A87EA2">
        <w:rPr>
          <w:rFonts w:ascii="Sakkal Majalla" w:hAnsi="Sakkal Majalla" w:cs="Sakkal Majalla"/>
          <w:sz w:val="28"/>
          <w:szCs w:val="28"/>
          <w:rtl/>
        </w:rPr>
        <w:t>مجرثمة</w:t>
      </w:r>
      <w:proofErr w:type="spellEnd"/>
      <w:r w:rsidRPr="00A87EA2">
        <w:rPr>
          <w:rFonts w:ascii="Sakkal Majalla" w:hAnsi="Sakkal Majalla" w:cs="Sakkal Majalla"/>
          <w:sz w:val="28"/>
          <w:szCs w:val="28"/>
          <w:rtl/>
        </w:rPr>
        <w:t xml:space="preserve"> أو مسرطنة وأن تحقق تجارب الكثافة والثبات الحراري ودرجة الذوبان وأن يكون السطح الداخلي والخارجي للأنابيب ناعما واملسا خالياً من التشققات او المسامات او اية عيوب اخرى تؤثر على مطابقة القساطل للمواصفات و أن تحقق تجربة الديمومة (القوة </w:t>
      </w:r>
      <w:proofErr w:type="spellStart"/>
      <w:r w:rsidRPr="00A87EA2">
        <w:rPr>
          <w:rFonts w:ascii="Sakkal Majalla" w:hAnsi="Sakkal Majalla" w:cs="Sakkal Majalla"/>
          <w:sz w:val="28"/>
          <w:szCs w:val="28"/>
          <w:rtl/>
        </w:rPr>
        <w:t>الهيدروستاتيكية</w:t>
      </w:r>
      <w:proofErr w:type="spellEnd"/>
      <w:r w:rsidRPr="00A87EA2">
        <w:rPr>
          <w:rFonts w:ascii="Sakkal Majalla" w:hAnsi="Sakkal Majalla" w:cs="Sakkal Majalla"/>
          <w:sz w:val="28"/>
          <w:szCs w:val="28"/>
          <w:rtl/>
        </w:rPr>
        <w:t xml:space="preserve">) و تكون  مقاومة للضغط والتشقق و ممهور عليها (اسم المصنع واسم الشركة الصانعة أو شعارها  – القطر الخارجي -السماكة  – الضغط الاسمي – تاريخ الصنع –عبارة الأنبوب صالح لمياه الشرب) و ان تكون بلون أخضر </w:t>
      </w:r>
    </w:p>
    <w:p w14:paraId="59734689" w14:textId="4A47C0A3" w:rsidR="00CF29A4" w:rsidRPr="00A87EA2" w:rsidRDefault="00CF29A4">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مع عزل التمديدات الخارجية بلاصق البيتومين وعازل اسفنجي يتم تمديد الأنابيب بشكل مخفي، حيث يتم الحفر والتمديد مع تثبيت الأنابيب بالطينة الإسمنتية حتى تصبح الأسطح جاهزة لأعمال البلاط أو السيراميك </w:t>
      </w:r>
      <w:proofErr w:type="gramStart"/>
      <w:r w:rsidRPr="00A87EA2">
        <w:rPr>
          <w:rFonts w:ascii="Sakkal Majalla" w:hAnsi="Sakkal Majalla" w:cs="Sakkal Majalla"/>
          <w:sz w:val="28"/>
          <w:szCs w:val="28"/>
          <w:rtl/>
        </w:rPr>
        <w:t>و بعد</w:t>
      </w:r>
      <w:proofErr w:type="gramEnd"/>
      <w:r w:rsidRPr="00A87EA2">
        <w:rPr>
          <w:rFonts w:ascii="Sakkal Majalla" w:hAnsi="Sakkal Majalla" w:cs="Sakkal Majalla"/>
          <w:sz w:val="28"/>
          <w:szCs w:val="28"/>
          <w:rtl/>
        </w:rPr>
        <w:t xml:space="preserve"> الانتهاء من تمديد الأنابيب وقبل ردمها يقوم المتعهد </w:t>
      </w:r>
      <w:proofErr w:type="spellStart"/>
      <w:r w:rsidRPr="00A87EA2">
        <w:rPr>
          <w:rFonts w:ascii="Sakkal Majalla" w:hAnsi="Sakkal Majalla" w:cs="Sakkal Majalla"/>
          <w:sz w:val="28"/>
          <w:szCs w:val="28"/>
          <w:rtl/>
        </w:rPr>
        <w:t>وبحضو</w:t>
      </w:r>
      <w:proofErr w:type="spellEnd"/>
      <w:r w:rsidRPr="00A87EA2">
        <w:rPr>
          <w:rFonts w:ascii="Sakkal Majalla" w:hAnsi="Sakkal Majalla" w:cs="Sakkal Majalla"/>
          <w:sz w:val="28"/>
          <w:szCs w:val="28"/>
          <w:rtl/>
        </w:rPr>
        <w:t xml:space="preserve"> ر المهندس المشرف باختبار كافة أجزاء شبكة التغذية، تتم عملية الوصل بين القطع بواسطة اللحام الحراري والذي يجب أن ينفذ بطريقة فنية جيدة. </w:t>
      </w:r>
    </w:p>
    <w:p w14:paraId="4CEB28B4" w14:textId="7FFC942D" w:rsidR="00CF29A4" w:rsidRPr="00A87EA2" w:rsidRDefault="00CF29A4">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ويشمل السعر ثمن المواد والاكسسوارات من اكواع ووصلات ونهايات معدنية والتركيب والتثبيت بواسطة الاسمنت والحفر والتجريب والضغط وضمان عدم وجود تسريب والعزل وكل ما يلزم لإتمام العمل بشكل جيد</w:t>
      </w:r>
    </w:p>
    <w:p w14:paraId="6F51B025" w14:textId="53D506BB" w:rsidR="00D2255C" w:rsidRPr="00A87EA2" w:rsidRDefault="002F3303" w:rsidP="004A607C">
      <w:pPr>
        <w:pStyle w:val="Heading2"/>
        <w:bidi/>
        <w:rPr>
          <w:rtl/>
        </w:rPr>
      </w:pPr>
      <w:bookmarkStart w:id="22" w:name="_Toc196055470"/>
      <w:r>
        <w:rPr>
          <w:rFonts w:hint="cs"/>
          <w:rtl/>
        </w:rPr>
        <w:t>22</w:t>
      </w:r>
      <w:r w:rsidR="00D2255C" w:rsidRPr="00A87EA2">
        <w:rPr>
          <w:rFonts w:hint="cs"/>
          <w:rtl/>
        </w:rPr>
        <w:t xml:space="preserve">- </w:t>
      </w:r>
      <w:r w:rsidR="00D2255C" w:rsidRPr="00A87EA2">
        <w:rPr>
          <w:rtl/>
        </w:rPr>
        <w:t xml:space="preserve">أعمال تقديم وتركيب أنابيب صرف </w:t>
      </w:r>
      <w:proofErr w:type="gramStart"/>
      <w:r w:rsidR="00D2255C" w:rsidRPr="00A87EA2">
        <w:rPr>
          <w:rtl/>
        </w:rPr>
        <w:t>صحي</w:t>
      </w:r>
      <w:r w:rsidR="001F6452" w:rsidRPr="00A87EA2">
        <w:rPr>
          <w:rFonts w:hint="cs"/>
          <w:rtl/>
        </w:rPr>
        <w:t>(</w:t>
      </w:r>
      <w:r w:rsidR="00D2255C" w:rsidRPr="00A87EA2">
        <w:rPr>
          <w:rtl/>
        </w:rPr>
        <w:t xml:space="preserve"> 4</w:t>
      </w:r>
      <w:proofErr w:type="gramEnd"/>
      <w:r w:rsidR="001F6452" w:rsidRPr="00A87EA2">
        <w:rPr>
          <w:rFonts w:hint="cs"/>
          <w:rtl/>
        </w:rPr>
        <w:t>+6)</w:t>
      </w:r>
      <w:r w:rsidR="00D2255C" w:rsidRPr="00A87EA2">
        <w:rPr>
          <w:rtl/>
        </w:rPr>
        <w:t xml:space="preserve"> أنش مع الإكسسوارات</w:t>
      </w:r>
      <w:r w:rsidR="00D2255C" w:rsidRPr="00A87EA2">
        <w:rPr>
          <w:rFonts w:hint="cs"/>
          <w:rtl/>
        </w:rPr>
        <w:t>:</w:t>
      </w:r>
      <w:bookmarkEnd w:id="22"/>
    </w:p>
    <w:p w14:paraId="2B3A1DA7" w14:textId="232CC4D5" w:rsidR="00A03058" w:rsidRPr="00A87EA2" w:rsidRDefault="00A03058">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نفس مواصفات بند انابيب الصرف الصحي 2 انش مع اعتبار:</w:t>
      </w:r>
    </w:p>
    <w:p w14:paraId="05E6B13A" w14:textId="0A906212" w:rsidR="00A03058" w:rsidRPr="00A87EA2" w:rsidRDefault="00A03058">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يجب أن تكون مواسير التصريف وجميع القطع التابعة له بسماكة لا تقل عن </w:t>
      </w:r>
      <w:r w:rsidR="00A37156">
        <w:rPr>
          <w:rFonts w:ascii="Sakkal Majalla" w:hAnsi="Sakkal Majalla" w:cs="Sakkal Majalla" w:hint="cs"/>
          <w:sz w:val="28"/>
          <w:szCs w:val="28"/>
          <w:rtl/>
        </w:rPr>
        <w:t>3.2</w:t>
      </w:r>
      <w:r w:rsidRPr="00A87EA2">
        <w:rPr>
          <w:rFonts w:ascii="Sakkal Majalla" w:hAnsi="Sakkal Majalla" w:cs="Sakkal Majalla"/>
          <w:sz w:val="28"/>
          <w:szCs w:val="28"/>
          <w:rtl/>
        </w:rPr>
        <w:t xml:space="preserve"> مم والوزن للبوري لا يقل عن</w:t>
      </w:r>
      <w:r w:rsidR="001F6452" w:rsidRPr="00A87EA2">
        <w:rPr>
          <w:rFonts w:ascii="Sakkal Majalla" w:hAnsi="Sakkal Majalla" w:cs="Sakkal Majalla"/>
          <w:sz w:val="28"/>
          <w:szCs w:val="28"/>
          <w:rtl/>
        </w:rPr>
        <w:t xml:space="preserve"> 5 كغ لقطر </w:t>
      </w:r>
      <w:proofErr w:type="gramStart"/>
      <w:r w:rsidR="001F6452" w:rsidRPr="00A87EA2">
        <w:rPr>
          <w:rFonts w:ascii="Sakkal Majalla" w:hAnsi="Sakkal Majalla" w:cs="Sakkal Majalla"/>
          <w:sz w:val="28"/>
          <w:szCs w:val="28"/>
          <w:rtl/>
        </w:rPr>
        <w:t>4  انش</w:t>
      </w:r>
      <w:proofErr w:type="gramEnd"/>
      <w:r w:rsidR="001F6452" w:rsidRPr="00A87EA2">
        <w:rPr>
          <w:rFonts w:ascii="Sakkal Majalla" w:hAnsi="Sakkal Majalla" w:cs="Sakkal Majalla"/>
          <w:sz w:val="28"/>
          <w:szCs w:val="28"/>
          <w:rtl/>
        </w:rPr>
        <w:t xml:space="preserve">  و 8 كغ  لقطر 6 انش</w:t>
      </w:r>
    </w:p>
    <w:p w14:paraId="6F0F7AB0" w14:textId="30F33130" w:rsidR="00A03058" w:rsidRPr="00A87EA2" w:rsidRDefault="00A03058">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lastRenderedPageBreak/>
        <w:t>تقاس الكميات بالمتر الطولي</w:t>
      </w:r>
    </w:p>
    <w:p w14:paraId="06861111" w14:textId="77777777" w:rsidR="00A03058" w:rsidRPr="00A87EA2" w:rsidRDefault="00A03058">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يشمل السعر قيمة القساطل والاكسسوارات والقطع والحفر والردم والمد او التثبيت بالجدار وتوصيل الانابيب مع فتحة التصريف الصحي الرئيسية مع جميع التجهيزات والتوصيلات والاكسسوارات مع التغطية بمونة أسمنتية بشكل مناسب</w:t>
      </w:r>
    </w:p>
    <w:p w14:paraId="656E2E14" w14:textId="77777777" w:rsidR="00A03058" w:rsidRPr="00A87EA2" w:rsidRDefault="00A03058" w:rsidP="00C54079">
      <w:pPr>
        <w:pStyle w:val="NoSpacing"/>
        <w:jc w:val="left"/>
        <w:rPr>
          <w:rFonts w:asciiTheme="majorBidi" w:hAnsiTheme="majorBidi" w:cs="Times New Roman"/>
          <w:rtl/>
        </w:rPr>
      </w:pPr>
    </w:p>
    <w:p w14:paraId="792370F2" w14:textId="543BFF0C" w:rsidR="00D2255C" w:rsidRPr="00A87EA2" w:rsidRDefault="002F3303" w:rsidP="004A607C">
      <w:pPr>
        <w:pStyle w:val="Heading2"/>
        <w:bidi/>
        <w:rPr>
          <w:rtl/>
        </w:rPr>
      </w:pPr>
      <w:bookmarkStart w:id="23" w:name="_Toc196055472"/>
      <w:r>
        <w:rPr>
          <w:rFonts w:hint="cs"/>
          <w:rtl/>
        </w:rPr>
        <w:t>23</w:t>
      </w:r>
      <w:r w:rsidR="00D2255C" w:rsidRPr="00A87EA2">
        <w:rPr>
          <w:rFonts w:hint="cs"/>
          <w:rtl/>
        </w:rPr>
        <w:t xml:space="preserve">- </w:t>
      </w:r>
      <w:r w:rsidR="00D2255C" w:rsidRPr="00A87EA2">
        <w:rPr>
          <w:rtl/>
        </w:rPr>
        <w:t>اعمال تسليك انابيب صرف مطري او صحي</w:t>
      </w:r>
      <w:r w:rsidR="00D2255C" w:rsidRPr="00A87EA2">
        <w:rPr>
          <w:rFonts w:hint="cs"/>
          <w:rtl/>
        </w:rPr>
        <w:t>:</w:t>
      </w:r>
      <w:bookmarkEnd w:id="23"/>
    </w:p>
    <w:p w14:paraId="10201B6C" w14:textId="77777777" w:rsidR="000C6BED" w:rsidRPr="00A87EA2" w:rsidRDefault="000C6BE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تتضمن الصيانة فحص التمديدات القديمة واستبدال الأجزاء المعطوبة واستكمال النواقص من نفس النوع وتنظيف المجرور من المبنى حتى الخط الرئيسي خارج المبنى وتنظيف الشوايات وغرف التفتيش وتعزيلها من الأحجار</w:t>
      </w:r>
    </w:p>
    <w:p w14:paraId="615C99C6" w14:textId="1EBA3D57" w:rsidR="000C6BED" w:rsidRPr="00A87EA2" w:rsidRDefault="000C6BE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ويجب أخذ الموافقة على المواد قبل التركيب </w:t>
      </w:r>
      <w:r w:rsidRPr="00A87EA2">
        <w:rPr>
          <w:rFonts w:ascii="Sakkal Majalla" w:hAnsi="Sakkal Majalla" w:cs="Sakkal Majalla" w:hint="cs"/>
          <w:sz w:val="28"/>
          <w:szCs w:val="28"/>
          <w:rtl/>
        </w:rPr>
        <w:t>ويجب تجريب الخط بضخ المياه داخله واستلامه من قبل المهندس المشرف</w:t>
      </w:r>
    </w:p>
    <w:p w14:paraId="3F9662A5" w14:textId="30F6B402" w:rsidR="000C6BED" w:rsidRPr="00A87EA2" w:rsidRDefault="000C6BE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تقاس الكميات بالمتر الطولي</w:t>
      </w:r>
    </w:p>
    <w:p w14:paraId="2C972F31" w14:textId="4B499817" w:rsidR="000C6BED" w:rsidRPr="00A87EA2" w:rsidRDefault="000C6BE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ويشمل السعر ثمن المواد واليد العاملة والحفر وكل ما يلزم لإتمام العمل بشكل جيد.  </w:t>
      </w:r>
    </w:p>
    <w:p w14:paraId="1E0AA36D" w14:textId="7B5E670A" w:rsidR="00D2255C" w:rsidRPr="00A87EA2" w:rsidRDefault="002F3303" w:rsidP="00737827">
      <w:pPr>
        <w:pStyle w:val="Heading2"/>
        <w:bidi/>
        <w:rPr>
          <w:rtl/>
        </w:rPr>
      </w:pPr>
      <w:bookmarkStart w:id="24" w:name="_Toc196055474"/>
      <w:r>
        <w:rPr>
          <w:rFonts w:hint="cs"/>
          <w:rtl/>
        </w:rPr>
        <w:t>24</w:t>
      </w:r>
      <w:r w:rsidR="00D2255C" w:rsidRPr="00A87EA2">
        <w:rPr>
          <w:rFonts w:hint="cs"/>
          <w:rtl/>
        </w:rPr>
        <w:t xml:space="preserve">- </w:t>
      </w:r>
      <w:r w:rsidR="00D2255C" w:rsidRPr="00A87EA2">
        <w:rPr>
          <w:rtl/>
        </w:rPr>
        <w:t>تقديم وتنفيذ</w:t>
      </w:r>
      <w:r w:rsidR="00D2255C" w:rsidRPr="00A87EA2">
        <w:rPr>
          <w:rFonts w:hint="cs"/>
          <w:rtl/>
        </w:rPr>
        <w:t xml:space="preserve"> </w:t>
      </w:r>
      <w:r w:rsidR="00D2255C" w:rsidRPr="00A87EA2">
        <w:rPr>
          <w:rtl/>
        </w:rPr>
        <w:t xml:space="preserve">أعمال </w:t>
      </w:r>
      <w:r w:rsidR="00D2255C" w:rsidRPr="00A87EA2">
        <w:rPr>
          <w:rFonts w:hint="cs"/>
          <w:rtl/>
        </w:rPr>
        <w:t xml:space="preserve">دهان </w:t>
      </w:r>
      <w:r w:rsidR="00122589">
        <w:rPr>
          <w:rFonts w:hint="cs"/>
          <w:rtl/>
        </w:rPr>
        <w:t>الاكريليك</w:t>
      </w:r>
      <w:r w:rsidR="00D2255C" w:rsidRPr="00A87EA2">
        <w:rPr>
          <w:rtl/>
        </w:rPr>
        <w:t xml:space="preserve"> لزوم </w:t>
      </w:r>
      <w:r w:rsidR="00D2255C" w:rsidRPr="00A87EA2">
        <w:rPr>
          <w:rFonts w:hint="cs"/>
          <w:rtl/>
        </w:rPr>
        <w:t xml:space="preserve">جدران </w:t>
      </w:r>
      <w:r w:rsidR="00737827" w:rsidRPr="00A87EA2">
        <w:rPr>
          <w:rFonts w:hint="cs"/>
          <w:rtl/>
        </w:rPr>
        <w:t>ثلاث وجوه</w:t>
      </w:r>
      <w:r w:rsidR="00D2255C" w:rsidRPr="00A87EA2">
        <w:rPr>
          <w:rFonts w:hint="cs"/>
          <w:rtl/>
        </w:rPr>
        <w:t>:</w:t>
      </w:r>
      <w:bookmarkEnd w:id="24"/>
    </w:p>
    <w:p w14:paraId="47A23DFA" w14:textId="6C5969C8" w:rsidR="0046468D" w:rsidRPr="00A87EA2" w:rsidRDefault="0046468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تقديم وتنفيذ دهان للجدران والأسقف الداخلية على ثلاثة وجوه، وجه طرش ووجهين </w:t>
      </w:r>
      <w:r w:rsidR="00122589">
        <w:rPr>
          <w:rFonts w:ascii="Sakkal Majalla" w:hAnsi="Sakkal Majalla" w:cs="Sakkal Majalla" w:hint="cs"/>
          <w:sz w:val="28"/>
          <w:szCs w:val="28"/>
          <w:rtl/>
        </w:rPr>
        <w:t>اكريليك</w:t>
      </w:r>
      <w:r w:rsidRPr="00A87EA2">
        <w:rPr>
          <w:rFonts w:ascii="Sakkal Majalla" w:hAnsi="Sakkal Majalla" w:cs="Sakkal Majalla"/>
          <w:sz w:val="28"/>
          <w:szCs w:val="28"/>
          <w:rtl/>
        </w:rPr>
        <w:t xml:space="preserve"> </w:t>
      </w:r>
      <w:r w:rsidR="00207186">
        <w:rPr>
          <w:rFonts w:ascii="Sakkal Majalla" w:hAnsi="Sakkal Majalla" w:cs="Sakkal Majalla" w:hint="cs"/>
          <w:sz w:val="28"/>
          <w:szCs w:val="28"/>
          <w:rtl/>
        </w:rPr>
        <w:t>على الاقل</w:t>
      </w:r>
      <w:r w:rsidRPr="00A87EA2">
        <w:rPr>
          <w:rFonts w:ascii="Sakkal Majalla" w:hAnsi="Sakkal Majalla" w:cs="Sakkal Majalla"/>
          <w:sz w:val="28"/>
          <w:szCs w:val="28"/>
          <w:rtl/>
        </w:rPr>
        <w:t xml:space="preserve">. </w:t>
      </w:r>
    </w:p>
    <w:p w14:paraId="36308174" w14:textId="76D76070" w:rsidR="0046468D" w:rsidRPr="00A87EA2" w:rsidRDefault="0046468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يجب ان يكون الدهان المقدم من اجود الأنواع وبموافقة جهاز </w:t>
      </w:r>
      <w:proofErr w:type="gramStart"/>
      <w:r w:rsidRPr="00A87EA2">
        <w:rPr>
          <w:rFonts w:ascii="Sakkal Majalla" w:hAnsi="Sakkal Majalla" w:cs="Sakkal Majalla"/>
          <w:sz w:val="28"/>
          <w:szCs w:val="28"/>
          <w:rtl/>
        </w:rPr>
        <w:t>الاشراف .</w:t>
      </w:r>
      <w:proofErr w:type="gramEnd"/>
      <w:r w:rsidRPr="00A87EA2">
        <w:rPr>
          <w:rFonts w:ascii="Sakkal Majalla" w:hAnsi="Sakkal Majalla" w:cs="Sakkal Majalla"/>
          <w:sz w:val="28"/>
          <w:szCs w:val="28"/>
          <w:rtl/>
        </w:rPr>
        <w:t xml:space="preserve"> </w:t>
      </w:r>
    </w:p>
    <w:p w14:paraId="7DE30C9D" w14:textId="0E7E7E2E" w:rsidR="0046468D" w:rsidRPr="00A87EA2" w:rsidRDefault="0046468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يجب قشط وإزالة الدهان القديم مع التنظيف وملئ الثقوب بواسطة المعجونة مع الحف وكل ما </w:t>
      </w:r>
      <w:proofErr w:type="gramStart"/>
      <w:r w:rsidRPr="00A87EA2">
        <w:rPr>
          <w:rFonts w:ascii="Sakkal Majalla" w:hAnsi="Sakkal Majalla" w:cs="Sakkal Majalla"/>
          <w:sz w:val="28"/>
          <w:szCs w:val="28"/>
          <w:rtl/>
        </w:rPr>
        <w:t>يلزم .</w:t>
      </w:r>
      <w:proofErr w:type="gramEnd"/>
      <w:r w:rsidRPr="00A87EA2">
        <w:rPr>
          <w:rFonts w:ascii="Sakkal Majalla" w:hAnsi="Sakkal Majalla" w:cs="Sakkal Majalla"/>
          <w:sz w:val="28"/>
          <w:szCs w:val="28"/>
          <w:rtl/>
        </w:rPr>
        <w:t xml:space="preserve"> </w:t>
      </w:r>
    </w:p>
    <w:p w14:paraId="0A67DC33" w14:textId="34F0C225" w:rsidR="0046468D" w:rsidRPr="00A87EA2" w:rsidRDefault="0046468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تنفذ طبقة دهان طرش نوع اول والانتظار ريثما تجف الطبقة بالكامل ثم تنفيذ وجهين دهان </w:t>
      </w:r>
      <w:r w:rsidR="00122589">
        <w:rPr>
          <w:rFonts w:ascii="Sakkal Majalla" w:hAnsi="Sakkal Majalla" w:cs="Sakkal Majalla" w:hint="cs"/>
          <w:sz w:val="28"/>
          <w:szCs w:val="28"/>
          <w:rtl/>
        </w:rPr>
        <w:t>اكريليك</w:t>
      </w:r>
      <w:r w:rsidRPr="00A87EA2">
        <w:rPr>
          <w:rFonts w:ascii="Sakkal Majalla" w:hAnsi="Sakkal Majalla" w:cs="Sakkal Majalla"/>
          <w:sz w:val="28"/>
          <w:szCs w:val="28"/>
          <w:rtl/>
        </w:rPr>
        <w:t xml:space="preserve"> نوع اول، وتحدد الالوان بحسب توجيهات جهاز </w:t>
      </w:r>
      <w:r w:rsidR="00F2280E" w:rsidRPr="00A87EA2">
        <w:rPr>
          <w:rFonts w:ascii="Sakkal Majalla" w:hAnsi="Sakkal Majalla" w:cs="Sakkal Majalla"/>
          <w:sz w:val="28"/>
          <w:szCs w:val="28"/>
          <w:rtl/>
        </w:rPr>
        <w:t>الاشراف.</w:t>
      </w:r>
      <w:r w:rsidRPr="00A87EA2">
        <w:rPr>
          <w:rFonts w:ascii="Sakkal Majalla" w:hAnsi="Sakkal Majalla" w:cs="Sakkal Majalla"/>
          <w:sz w:val="28"/>
          <w:szCs w:val="28"/>
          <w:rtl/>
        </w:rPr>
        <w:t xml:space="preserve"> </w:t>
      </w:r>
    </w:p>
    <w:p w14:paraId="10AAA2B0" w14:textId="2A389BDE" w:rsidR="00F2280E" w:rsidRPr="00A87EA2" w:rsidRDefault="00F2280E">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يجب أن يحقق الدهان ديمومة وثبات وتجانس اللون وعدم التحلل بسبب رطوبة الجو.</w:t>
      </w:r>
    </w:p>
    <w:p w14:paraId="6FBD2A65" w14:textId="2AC34276" w:rsidR="0046468D" w:rsidRPr="00A87EA2" w:rsidRDefault="0046468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تقاس كمية اعمال تنفيذ دهان للجدران والاسقف بالمتر المربع (</w:t>
      </w:r>
      <w:r w:rsidR="00F2280E" w:rsidRPr="00A87EA2">
        <w:rPr>
          <w:rFonts w:ascii="Sakkal Majalla" w:hAnsi="Sakkal Majalla" w:cs="Sakkal Majalla"/>
          <w:sz w:val="28"/>
          <w:szCs w:val="28"/>
          <w:rtl/>
        </w:rPr>
        <w:t>حساب هندسي</w:t>
      </w:r>
      <w:r w:rsidRPr="00A87EA2">
        <w:rPr>
          <w:rFonts w:ascii="Sakkal Majalla" w:hAnsi="Sakkal Majalla" w:cs="Sakkal Majalla"/>
          <w:sz w:val="28"/>
          <w:szCs w:val="28"/>
          <w:rtl/>
        </w:rPr>
        <w:t xml:space="preserve">) دون </w:t>
      </w:r>
      <w:r w:rsidR="00F2280E" w:rsidRPr="00A87EA2">
        <w:rPr>
          <w:rFonts w:ascii="Sakkal Majalla" w:hAnsi="Sakkal Majalla" w:cs="Sakkal Majalla"/>
          <w:sz w:val="28"/>
          <w:szCs w:val="28"/>
          <w:rtl/>
        </w:rPr>
        <w:t>احتساب الفتحات</w:t>
      </w:r>
      <w:r w:rsidRPr="00A87EA2">
        <w:rPr>
          <w:rFonts w:ascii="Sakkal Majalla" w:hAnsi="Sakkal Majalla" w:cs="Sakkal Majalla"/>
          <w:sz w:val="28"/>
          <w:szCs w:val="28"/>
          <w:rtl/>
        </w:rPr>
        <w:t xml:space="preserve">.  </w:t>
      </w:r>
    </w:p>
    <w:p w14:paraId="33EDFB04" w14:textId="374D981B" w:rsidR="00D80312" w:rsidRPr="00711C12" w:rsidRDefault="0046468D" w:rsidP="00711C12">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يشمل السعر ثمن المواد واليد العاملة والحف وتنظيف الأسطح والرفع الى السطح وكل ما يلزم لإتمام العمل بشكل صحيح</w:t>
      </w:r>
      <w:r w:rsidR="00D80312" w:rsidRPr="00711C12">
        <w:rPr>
          <w:rFonts w:ascii="Sakkal Majalla" w:hAnsi="Sakkal Majalla" w:cs="Sakkal Majalla"/>
          <w:sz w:val="28"/>
          <w:szCs w:val="28"/>
          <w:rtl/>
        </w:rPr>
        <w:t>.</w:t>
      </w:r>
    </w:p>
    <w:p w14:paraId="357329C2" w14:textId="77777777" w:rsidR="00763869" w:rsidRPr="00A87EA2" w:rsidRDefault="00763869" w:rsidP="00763869">
      <w:pPr>
        <w:rPr>
          <w:rtl/>
        </w:rPr>
      </w:pPr>
    </w:p>
    <w:p w14:paraId="4761F2B5" w14:textId="77777777" w:rsidR="00763869" w:rsidRPr="00A87EA2" w:rsidRDefault="00763869" w:rsidP="00763869">
      <w:pPr>
        <w:rPr>
          <w:rtl/>
        </w:rPr>
      </w:pPr>
    </w:p>
    <w:p w14:paraId="05CFAB55" w14:textId="737329BF" w:rsidR="00E74F65" w:rsidRPr="00A87EA2" w:rsidRDefault="002F3303" w:rsidP="00E74F65">
      <w:pPr>
        <w:jc w:val="left"/>
        <w:rPr>
          <w:rFonts w:asciiTheme="majorHAnsi" w:eastAsiaTheme="majorEastAsia" w:hAnsiTheme="majorHAnsi" w:cstheme="majorBidi"/>
          <w:color w:val="7030A0"/>
          <w:sz w:val="28"/>
          <w:szCs w:val="28"/>
          <w:u w:val="single"/>
          <w:rtl/>
        </w:rPr>
      </w:pPr>
      <w:r>
        <w:rPr>
          <w:rFonts w:asciiTheme="majorHAnsi" w:eastAsiaTheme="majorEastAsia" w:hAnsiTheme="majorHAnsi" w:cstheme="majorBidi" w:hint="cs"/>
          <w:color w:val="7030A0"/>
          <w:sz w:val="28"/>
          <w:szCs w:val="28"/>
          <w:u w:val="single"/>
          <w:rtl/>
        </w:rPr>
        <w:t>25</w:t>
      </w:r>
      <w:r w:rsidR="00E74F65" w:rsidRPr="00A87EA2">
        <w:rPr>
          <w:rFonts w:asciiTheme="majorHAnsi" w:eastAsiaTheme="majorEastAsia" w:hAnsiTheme="majorHAnsi" w:cstheme="majorBidi" w:hint="cs"/>
          <w:color w:val="7030A0"/>
          <w:sz w:val="28"/>
          <w:szCs w:val="28"/>
          <w:u w:val="single"/>
          <w:rtl/>
        </w:rPr>
        <w:t xml:space="preserve">- </w:t>
      </w:r>
      <w:r w:rsidR="00E74F65" w:rsidRPr="00A87EA2">
        <w:rPr>
          <w:rFonts w:asciiTheme="majorHAnsi" w:eastAsiaTheme="majorEastAsia" w:hAnsiTheme="majorHAnsi" w:cstheme="majorBidi"/>
          <w:color w:val="7030A0"/>
          <w:sz w:val="28"/>
          <w:szCs w:val="28"/>
          <w:u w:val="single"/>
          <w:rtl/>
        </w:rPr>
        <w:t>تقديم وتركيب شبك معدني للنوافذ حسب المخططات مع كل</w:t>
      </w:r>
    </w:p>
    <w:p w14:paraId="7F36C5FC" w14:textId="77777777" w:rsidR="00763869" w:rsidRPr="00A87EA2" w:rsidRDefault="00763869" w:rsidP="008C5958">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 xml:space="preserve">شبك من المعدن المقس ى </w:t>
      </w:r>
      <w:proofErr w:type="spellStart"/>
      <w:r w:rsidRPr="00A87EA2">
        <w:rPr>
          <w:rFonts w:ascii="Sakkal Majalla" w:hAnsi="Sakkal Majalla" w:cs="Sakkal Majalla"/>
          <w:sz w:val="28"/>
          <w:szCs w:val="28"/>
          <w:rtl/>
        </w:rPr>
        <w:t>مزيبق</w:t>
      </w:r>
      <w:proofErr w:type="spellEnd"/>
      <w:r w:rsidRPr="00A87EA2">
        <w:rPr>
          <w:rFonts w:ascii="Sakkal Majalla" w:hAnsi="Sakkal Majalla" w:cs="Sakkal Majalla"/>
          <w:sz w:val="28"/>
          <w:szCs w:val="28"/>
          <w:rtl/>
        </w:rPr>
        <w:t xml:space="preserve"> بفتحات </w:t>
      </w:r>
      <w:r w:rsidRPr="00A87EA2">
        <w:rPr>
          <w:rFonts w:ascii="Sakkal Majalla" w:hAnsi="Sakkal Majalla" w:cs="Sakkal Majalla"/>
          <w:sz w:val="28"/>
          <w:szCs w:val="28"/>
        </w:rPr>
        <w:t>2</w:t>
      </w:r>
      <w:r w:rsidRPr="00A87EA2">
        <w:rPr>
          <w:rFonts w:ascii="Sakkal Majalla" w:hAnsi="Sakkal Majalla" w:cs="Sakkal Majalla"/>
          <w:sz w:val="28"/>
          <w:szCs w:val="28"/>
          <w:rtl/>
        </w:rPr>
        <w:t>*</w:t>
      </w:r>
      <w:r w:rsidRPr="00A87EA2">
        <w:rPr>
          <w:rFonts w:ascii="Sakkal Majalla" w:hAnsi="Sakkal Majalla" w:cs="Sakkal Majalla"/>
          <w:sz w:val="28"/>
          <w:szCs w:val="28"/>
        </w:rPr>
        <w:t>2</w:t>
      </w:r>
      <w:r w:rsidRPr="00A87EA2">
        <w:rPr>
          <w:rFonts w:ascii="Sakkal Majalla" w:hAnsi="Sakkal Majalla" w:cs="Sakkal Majalla"/>
          <w:sz w:val="28"/>
          <w:szCs w:val="28"/>
          <w:rtl/>
        </w:rPr>
        <w:t xml:space="preserve"> سم سماكة </w:t>
      </w:r>
      <w:r w:rsidRPr="00A87EA2">
        <w:rPr>
          <w:rFonts w:ascii="Sakkal Majalla" w:hAnsi="Sakkal Majalla" w:cs="Sakkal Majalla"/>
          <w:sz w:val="28"/>
          <w:szCs w:val="28"/>
        </w:rPr>
        <w:t>2</w:t>
      </w:r>
      <w:r w:rsidRPr="00A87EA2">
        <w:rPr>
          <w:rFonts w:ascii="Sakkal Majalla" w:hAnsi="Sakkal Majalla" w:cs="Sakkal Majalla"/>
          <w:sz w:val="28"/>
          <w:szCs w:val="28"/>
          <w:rtl/>
        </w:rPr>
        <w:t>*</w:t>
      </w:r>
      <w:r w:rsidRPr="00A87EA2">
        <w:rPr>
          <w:rFonts w:ascii="Sakkal Majalla" w:hAnsi="Sakkal Majalla" w:cs="Sakkal Majalla"/>
          <w:sz w:val="28"/>
          <w:szCs w:val="28"/>
        </w:rPr>
        <w:t>3</w:t>
      </w:r>
      <w:r w:rsidRPr="00A87EA2">
        <w:rPr>
          <w:rFonts w:ascii="Sakkal Majalla" w:hAnsi="Sakkal Majalla" w:cs="Sakkal Majalla"/>
          <w:sz w:val="28"/>
          <w:szCs w:val="28"/>
          <w:rtl/>
        </w:rPr>
        <w:t xml:space="preserve">مم  </w:t>
      </w:r>
    </w:p>
    <w:p w14:paraId="73564443" w14:textId="77777777" w:rsidR="00763869" w:rsidRPr="00A87EA2" w:rsidRDefault="00763869" w:rsidP="008C5958">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 xml:space="preserve">يتم التثبيت إلى </w:t>
      </w:r>
      <w:proofErr w:type="spellStart"/>
      <w:r w:rsidRPr="00A87EA2">
        <w:rPr>
          <w:rFonts w:ascii="Sakkal Majalla" w:hAnsi="Sakkal Majalla" w:cs="Sakkal Majalla"/>
          <w:sz w:val="28"/>
          <w:szCs w:val="28"/>
          <w:rtl/>
        </w:rPr>
        <w:t>إطا</w:t>
      </w:r>
      <w:proofErr w:type="spellEnd"/>
      <w:r w:rsidRPr="00A87EA2">
        <w:rPr>
          <w:rFonts w:ascii="Sakkal Majalla" w:hAnsi="Sakkal Majalla" w:cs="Sakkal Majalla"/>
          <w:sz w:val="28"/>
          <w:szCs w:val="28"/>
          <w:rtl/>
        </w:rPr>
        <w:t xml:space="preserve"> ر معدني بمسافات أفقية </w:t>
      </w:r>
      <w:proofErr w:type="spellStart"/>
      <w:r w:rsidRPr="00A87EA2">
        <w:rPr>
          <w:rFonts w:ascii="Sakkal Majalla" w:hAnsi="Sakkal Majalla" w:cs="Sakkal Majalla"/>
          <w:sz w:val="28"/>
          <w:szCs w:val="28"/>
          <w:rtl/>
        </w:rPr>
        <w:t>لاتزيد</w:t>
      </w:r>
      <w:proofErr w:type="spellEnd"/>
      <w:r w:rsidRPr="00A87EA2">
        <w:rPr>
          <w:rFonts w:ascii="Sakkal Majalla" w:hAnsi="Sakkal Majalla" w:cs="Sakkal Majalla"/>
          <w:sz w:val="28"/>
          <w:szCs w:val="28"/>
          <w:rtl/>
        </w:rPr>
        <w:t xml:space="preserve"> عن "</w:t>
      </w:r>
      <w:r w:rsidRPr="00A87EA2">
        <w:rPr>
          <w:rFonts w:ascii="Sakkal Majalla" w:hAnsi="Sakkal Majalla" w:cs="Sakkal Majalla"/>
          <w:sz w:val="28"/>
          <w:szCs w:val="28"/>
        </w:rPr>
        <w:t>50</w:t>
      </w:r>
      <w:r w:rsidRPr="00A87EA2">
        <w:rPr>
          <w:rFonts w:ascii="Sakkal Majalla" w:hAnsi="Sakkal Majalla" w:cs="Sakkal Majalla"/>
          <w:sz w:val="28"/>
          <w:szCs w:val="28"/>
          <w:rtl/>
        </w:rPr>
        <w:t>-</w:t>
      </w:r>
      <w:r w:rsidRPr="00A87EA2">
        <w:rPr>
          <w:rFonts w:ascii="Sakkal Majalla" w:hAnsi="Sakkal Majalla" w:cs="Sakkal Majalla"/>
          <w:sz w:val="28"/>
          <w:szCs w:val="28"/>
        </w:rPr>
        <w:t>55</w:t>
      </w:r>
      <w:r w:rsidRPr="00A87EA2">
        <w:rPr>
          <w:rFonts w:ascii="Sakkal Majalla" w:hAnsi="Sakkal Majalla" w:cs="Sakkal Majalla"/>
          <w:sz w:val="28"/>
          <w:szCs w:val="28"/>
          <w:rtl/>
        </w:rPr>
        <w:t xml:space="preserve">" سم واطا ر أفقي في الثلث العلوي والسفلي بالتناوب بين الفتحات المتتالية  </w:t>
      </w:r>
    </w:p>
    <w:p w14:paraId="4F85B7F3" w14:textId="77777777" w:rsidR="00763869" w:rsidRPr="00A87EA2" w:rsidRDefault="00763869" w:rsidP="008C5958">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lastRenderedPageBreak/>
        <w:t xml:space="preserve">الاطار المعدني الخارجي عبارة عن زاوية معدنية </w:t>
      </w:r>
      <w:r w:rsidRPr="00A87EA2">
        <w:rPr>
          <w:rFonts w:ascii="Sakkal Majalla" w:hAnsi="Sakkal Majalla" w:cs="Sakkal Majalla"/>
          <w:sz w:val="28"/>
          <w:szCs w:val="28"/>
        </w:rPr>
        <w:t>3</w:t>
      </w:r>
      <w:r w:rsidRPr="00A87EA2">
        <w:rPr>
          <w:rFonts w:ascii="Sakkal Majalla" w:hAnsi="Sakkal Majalla" w:cs="Sakkal Majalla"/>
          <w:sz w:val="28"/>
          <w:szCs w:val="28"/>
          <w:rtl/>
        </w:rPr>
        <w:t>*</w:t>
      </w:r>
      <w:r w:rsidRPr="00A87EA2">
        <w:rPr>
          <w:rFonts w:ascii="Sakkal Majalla" w:hAnsi="Sakkal Majalla" w:cs="Sakkal Majalla"/>
          <w:sz w:val="28"/>
          <w:szCs w:val="28"/>
        </w:rPr>
        <w:t>3</w:t>
      </w:r>
      <w:r w:rsidRPr="00A87EA2">
        <w:rPr>
          <w:rFonts w:ascii="Sakkal Majalla" w:hAnsi="Sakkal Majalla" w:cs="Sakkal Majalla"/>
          <w:sz w:val="28"/>
          <w:szCs w:val="28"/>
          <w:rtl/>
        </w:rPr>
        <w:t>*</w:t>
      </w:r>
      <w:r w:rsidRPr="00A87EA2">
        <w:rPr>
          <w:rFonts w:ascii="Sakkal Majalla" w:hAnsi="Sakkal Majalla" w:cs="Sakkal Majalla"/>
          <w:sz w:val="28"/>
          <w:szCs w:val="28"/>
        </w:rPr>
        <w:t>0</w:t>
      </w:r>
      <w:r w:rsidRPr="00A87EA2">
        <w:rPr>
          <w:rFonts w:ascii="Sakkal Majalla" w:hAnsi="Sakkal Majalla" w:cs="Sakkal Majalla"/>
          <w:sz w:val="28"/>
          <w:szCs w:val="28"/>
          <w:rtl/>
        </w:rPr>
        <w:t>.</w:t>
      </w:r>
      <w:r w:rsidRPr="00A87EA2">
        <w:rPr>
          <w:rFonts w:ascii="Sakkal Majalla" w:hAnsi="Sakkal Majalla" w:cs="Sakkal Majalla"/>
          <w:sz w:val="28"/>
          <w:szCs w:val="28"/>
        </w:rPr>
        <w:t>3</w:t>
      </w:r>
      <w:r w:rsidRPr="00A87EA2">
        <w:rPr>
          <w:rFonts w:ascii="Sakkal Majalla" w:hAnsi="Sakkal Majalla" w:cs="Sakkal Majalla"/>
          <w:sz w:val="28"/>
          <w:szCs w:val="28"/>
          <w:rtl/>
        </w:rPr>
        <w:t xml:space="preserve"> سم والاطار الداخلي عبارة عن زاوية بشكل </w:t>
      </w:r>
      <w:proofErr w:type="gramStart"/>
      <w:r w:rsidRPr="00A87EA2">
        <w:rPr>
          <w:rFonts w:ascii="Segoe UI" w:hAnsi="Segoe UI" w:cs="Segoe UI" w:hint="cs"/>
          <w:sz w:val="28"/>
          <w:szCs w:val="28"/>
          <w:rtl/>
        </w:rPr>
        <w:t>ꓔ</w:t>
      </w:r>
      <w:r w:rsidRPr="00A87EA2">
        <w:rPr>
          <w:rFonts w:ascii="Sakkal Majalla" w:hAnsi="Sakkal Majalla" w:cs="Sakkal Majalla"/>
          <w:sz w:val="28"/>
          <w:szCs w:val="28"/>
          <w:rtl/>
        </w:rPr>
        <w:t xml:space="preserve">  بأبعاد</w:t>
      </w:r>
      <w:proofErr w:type="gramEnd"/>
      <w:r w:rsidRPr="00A87EA2">
        <w:rPr>
          <w:rFonts w:ascii="Sakkal Majalla" w:hAnsi="Sakkal Majalla" w:cs="Sakkal Majalla"/>
          <w:sz w:val="28"/>
          <w:szCs w:val="28"/>
          <w:rtl/>
        </w:rPr>
        <w:t xml:space="preserve"> </w:t>
      </w:r>
      <w:r w:rsidRPr="00A87EA2">
        <w:rPr>
          <w:rFonts w:ascii="Sakkal Majalla" w:hAnsi="Sakkal Majalla" w:cs="Sakkal Majalla"/>
          <w:sz w:val="28"/>
          <w:szCs w:val="28"/>
        </w:rPr>
        <w:t>3</w:t>
      </w:r>
      <w:r w:rsidRPr="00A87EA2">
        <w:rPr>
          <w:rFonts w:ascii="Sakkal Majalla" w:hAnsi="Sakkal Majalla" w:cs="Sakkal Majalla"/>
          <w:sz w:val="28"/>
          <w:szCs w:val="28"/>
          <w:rtl/>
        </w:rPr>
        <w:t>*</w:t>
      </w:r>
      <w:r w:rsidRPr="00A87EA2">
        <w:rPr>
          <w:rFonts w:ascii="Sakkal Majalla" w:hAnsi="Sakkal Majalla" w:cs="Sakkal Majalla"/>
          <w:sz w:val="28"/>
          <w:szCs w:val="28"/>
        </w:rPr>
        <w:t>3</w:t>
      </w:r>
      <w:r w:rsidRPr="00A87EA2">
        <w:rPr>
          <w:rFonts w:ascii="Sakkal Majalla" w:hAnsi="Sakkal Majalla" w:cs="Sakkal Majalla"/>
          <w:sz w:val="28"/>
          <w:szCs w:val="28"/>
          <w:rtl/>
        </w:rPr>
        <w:t>*</w:t>
      </w:r>
      <w:r w:rsidRPr="00A87EA2">
        <w:rPr>
          <w:rFonts w:ascii="Sakkal Majalla" w:hAnsi="Sakkal Majalla" w:cs="Sakkal Majalla"/>
          <w:sz w:val="28"/>
          <w:szCs w:val="28"/>
        </w:rPr>
        <w:t>0</w:t>
      </w:r>
      <w:r w:rsidRPr="00A87EA2">
        <w:rPr>
          <w:rFonts w:ascii="Sakkal Majalla" w:hAnsi="Sakkal Majalla" w:cs="Sakkal Majalla"/>
          <w:sz w:val="28"/>
          <w:szCs w:val="28"/>
          <w:rtl/>
        </w:rPr>
        <w:t>.</w:t>
      </w:r>
      <w:r w:rsidRPr="00A87EA2">
        <w:rPr>
          <w:rFonts w:ascii="Sakkal Majalla" w:hAnsi="Sakkal Majalla" w:cs="Sakkal Majalla"/>
          <w:sz w:val="28"/>
          <w:szCs w:val="28"/>
        </w:rPr>
        <w:t>3</w:t>
      </w:r>
      <w:r w:rsidRPr="00A87EA2">
        <w:rPr>
          <w:rFonts w:ascii="Sakkal Majalla" w:hAnsi="Sakkal Majalla" w:cs="Sakkal Majalla"/>
          <w:sz w:val="28"/>
          <w:szCs w:val="28"/>
          <w:rtl/>
        </w:rPr>
        <w:t xml:space="preserve"> سم </w:t>
      </w:r>
    </w:p>
    <w:p w14:paraId="57EEB79F" w14:textId="77777777" w:rsidR="00763869" w:rsidRPr="00A87EA2" w:rsidRDefault="00763869" w:rsidP="008C5958">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 xml:space="preserve">يثبت الشبك الى الإطارات باللحام  </w:t>
      </w:r>
    </w:p>
    <w:p w14:paraId="7C074080" w14:textId="77777777" w:rsidR="00763869" w:rsidRPr="00A87EA2" w:rsidRDefault="00763869" w:rsidP="008C5958">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 xml:space="preserve">مبسطة معدنية </w:t>
      </w:r>
      <w:r w:rsidRPr="00A87EA2">
        <w:rPr>
          <w:rFonts w:ascii="Sakkal Majalla" w:hAnsi="Sakkal Majalla" w:cs="Sakkal Majalla"/>
          <w:sz w:val="28"/>
          <w:szCs w:val="28"/>
        </w:rPr>
        <w:t>3</w:t>
      </w:r>
      <w:r w:rsidRPr="00A87EA2">
        <w:rPr>
          <w:rFonts w:ascii="Sakkal Majalla" w:hAnsi="Sakkal Majalla" w:cs="Sakkal Majalla"/>
          <w:sz w:val="28"/>
          <w:szCs w:val="28"/>
          <w:rtl/>
        </w:rPr>
        <w:t>*</w:t>
      </w:r>
      <w:r w:rsidRPr="00A87EA2">
        <w:rPr>
          <w:rFonts w:ascii="Sakkal Majalla" w:hAnsi="Sakkal Majalla" w:cs="Sakkal Majalla"/>
          <w:sz w:val="28"/>
          <w:szCs w:val="28"/>
        </w:rPr>
        <w:t>0</w:t>
      </w:r>
      <w:r w:rsidRPr="00A87EA2">
        <w:rPr>
          <w:rFonts w:ascii="Sakkal Majalla" w:hAnsi="Sakkal Majalla" w:cs="Sakkal Majalla"/>
          <w:sz w:val="28"/>
          <w:szCs w:val="28"/>
          <w:rtl/>
        </w:rPr>
        <w:t>.</w:t>
      </w:r>
      <w:r w:rsidRPr="00A87EA2">
        <w:rPr>
          <w:rFonts w:ascii="Sakkal Majalla" w:hAnsi="Sakkal Majalla" w:cs="Sakkal Majalla"/>
          <w:sz w:val="28"/>
          <w:szCs w:val="28"/>
        </w:rPr>
        <w:t>3</w:t>
      </w:r>
      <w:r w:rsidRPr="00A87EA2">
        <w:rPr>
          <w:rFonts w:ascii="Sakkal Majalla" w:hAnsi="Sakkal Majalla" w:cs="Sakkal Majalla"/>
          <w:sz w:val="28"/>
          <w:szCs w:val="28"/>
          <w:rtl/>
        </w:rPr>
        <w:t xml:space="preserve"> سم غطاء للشبك فوق الزاوية </w:t>
      </w:r>
      <w:proofErr w:type="spellStart"/>
      <w:r w:rsidRPr="00A87EA2">
        <w:rPr>
          <w:rFonts w:ascii="Sakkal Majalla" w:hAnsi="Sakkal Majalla" w:cs="Sakkal Majalla"/>
          <w:sz w:val="28"/>
          <w:szCs w:val="28"/>
          <w:rtl/>
        </w:rPr>
        <w:t>وا</w:t>
      </w:r>
      <w:proofErr w:type="spellEnd"/>
      <w:r w:rsidRPr="00A87EA2">
        <w:rPr>
          <w:rFonts w:ascii="Sakkal Majalla" w:hAnsi="Sakkal Majalla" w:cs="Sakkal Majalla"/>
          <w:sz w:val="28"/>
          <w:szCs w:val="28"/>
          <w:rtl/>
        </w:rPr>
        <w:t xml:space="preserve"> </w:t>
      </w:r>
      <w:proofErr w:type="spellStart"/>
      <w:r w:rsidRPr="00A87EA2">
        <w:rPr>
          <w:rFonts w:ascii="Sakkal Majalla" w:hAnsi="Sakkal Majalla" w:cs="Sakkal Majalla"/>
          <w:sz w:val="28"/>
          <w:szCs w:val="28"/>
          <w:rtl/>
        </w:rPr>
        <w:t>لاطارات</w:t>
      </w:r>
      <w:proofErr w:type="spellEnd"/>
      <w:r w:rsidRPr="00A87EA2">
        <w:rPr>
          <w:rFonts w:ascii="Sakkal Majalla" w:hAnsi="Sakkal Majalla" w:cs="Sakkal Majalla"/>
          <w:sz w:val="28"/>
          <w:szCs w:val="28"/>
          <w:rtl/>
        </w:rPr>
        <w:t xml:space="preserve"> المعدنية  </w:t>
      </w:r>
    </w:p>
    <w:p w14:paraId="3D42645D" w14:textId="77777777" w:rsidR="00763869" w:rsidRPr="00A87EA2" w:rsidRDefault="00763869" w:rsidP="008C5958">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 xml:space="preserve">الوصل بين الإطارات بزوايا </w:t>
      </w:r>
      <w:r w:rsidRPr="00A87EA2">
        <w:rPr>
          <w:rFonts w:ascii="Sakkal Majalla" w:hAnsi="Sakkal Majalla" w:cs="Sakkal Majalla"/>
          <w:sz w:val="28"/>
          <w:szCs w:val="28"/>
        </w:rPr>
        <w:t>45</w:t>
      </w:r>
      <w:r w:rsidRPr="00A87EA2">
        <w:rPr>
          <w:rFonts w:ascii="Sakkal Majalla" w:hAnsi="Sakkal Majalla" w:cs="Sakkal Majalla"/>
          <w:sz w:val="28"/>
          <w:szCs w:val="28"/>
          <w:rtl/>
        </w:rPr>
        <w:t xml:space="preserve"> درجة  </w:t>
      </w:r>
    </w:p>
    <w:p w14:paraId="371112FC" w14:textId="77777777" w:rsidR="00763869" w:rsidRPr="00A87EA2" w:rsidRDefault="00763869" w:rsidP="008C5958">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 xml:space="preserve">الدهان وجه أساس سيرقون لون أحمر ووجهين زياتي مع حف أماكن اللحام وإزالة </w:t>
      </w:r>
      <w:proofErr w:type="spellStart"/>
      <w:r w:rsidRPr="00A87EA2">
        <w:rPr>
          <w:rFonts w:ascii="Sakkal Majalla" w:hAnsi="Sakkal Majalla" w:cs="Sakkal Majalla"/>
          <w:sz w:val="28"/>
          <w:szCs w:val="28"/>
          <w:rtl/>
        </w:rPr>
        <w:t>الأوسا</w:t>
      </w:r>
      <w:proofErr w:type="spellEnd"/>
      <w:r w:rsidRPr="00A87EA2">
        <w:rPr>
          <w:rFonts w:ascii="Sakkal Majalla" w:hAnsi="Sakkal Majalla" w:cs="Sakkal Majalla"/>
          <w:sz w:val="28"/>
          <w:szCs w:val="28"/>
          <w:rtl/>
        </w:rPr>
        <w:t xml:space="preserve"> خ </w:t>
      </w:r>
    </w:p>
    <w:p w14:paraId="2512272A" w14:textId="77777777" w:rsidR="00763869" w:rsidRPr="00A87EA2" w:rsidRDefault="00763869" w:rsidP="008C5958">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 xml:space="preserve">يتضمن العمل ثمن المواد واليد العاملة والتثبيت والتركيب والنقل والحف والدهان  </w:t>
      </w:r>
    </w:p>
    <w:p w14:paraId="44753306" w14:textId="77777777" w:rsidR="00763869" w:rsidRPr="00A87EA2" w:rsidRDefault="00763869" w:rsidP="008C5958">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 xml:space="preserve">تحسب الكميات بالمتر المربع </w:t>
      </w:r>
    </w:p>
    <w:p w14:paraId="525DE250" w14:textId="77777777" w:rsidR="00763869" w:rsidRPr="00A87EA2" w:rsidRDefault="00763869" w:rsidP="00E74F65">
      <w:pPr>
        <w:jc w:val="left"/>
        <w:rPr>
          <w:rFonts w:asciiTheme="majorHAnsi" w:eastAsiaTheme="majorEastAsia" w:hAnsiTheme="majorHAnsi" w:cstheme="majorBidi"/>
          <w:color w:val="7030A0"/>
          <w:sz w:val="28"/>
          <w:szCs w:val="28"/>
          <w:u w:val="single"/>
          <w:rtl/>
        </w:rPr>
      </w:pPr>
    </w:p>
    <w:p w14:paraId="3ADD52DC" w14:textId="77777777" w:rsidR="00763869" w:rsidRPr="00A87EA2" w:rsidRDefault="00763869" w:rsidP="00E74F65">
      <w:pPr>
        <w:jc w:val="left"/>
        <w:rPr>
          <w:rFonts w:asciiTheme="majorHAnsi" w:eastAsiaTheme="majorEastAsia" w:hAnsiTheme="majorHAnsi" w:cstheme="majorBidi"/>
          <w:color w:val="7030A0"/>
          <w:sz w:val="28"/>
          <w:szCs w:val="28"/>
          <w:u w:val="single"/>
          <w:rtl/>
        </w:rPr>
      </w:pPr>
    </w:p>
    <w:p w14:paraId="131E99C6" w14:textId="1176C48E" w:rsidR="00763869" w:rsidRPr="00A87EA2" w:rsidRDefault="002F3303" w:rsidP="00E74F65">
      <w:pPr>
        <w:jc w:val="left"/>
        <w:rPr>
          <w:rFonts w:asciiTheme="majorHAnsi" w:eastAsiaTheme="majorEastAsia" w:hAnsiTheme="majorHAnsi" w:cstheme="majorBidi"/>
          <w:color w:val="7030A0"/>
          <w:sz w:val="28"/>
          <w:szCs w:val="28"/>
          <w:u w:val="single"/>
          <w:rtl/>
        </w:rPr>
      </w:pPr>
      <w:r>
        <w:rPr>
          <w:rFonts w:asciiTheme="majorHAnsi" w:eastAsiaTheme="majorEastAsia" w:hAnsiTheme="majorHAnsi" w:cstheme="majorBidi" w:hint="cs"/>
          <w:color w:val="7030A0"/>
          <w:sz w:val="28"/>
          <w:szCs w:val="28"/>
          <w:u w:val="single"/>
          <w:rtl/>
        </w:rPr>
        <w:t xml:space="preserve">26- </w:t>
      </w:r>
      <w:r w:rsidR="00711C12">
        <w:rPr>
          <w:rFonts w:asciiTheme="majorHAnsi" w:eastAsiaTheme="majorEastAsia" w:hAnsiTheme="majorHAnsi" w:cstheme="majorBidi" w:hint="cs"/>
          <w:color w:val="7030A0"/>
          <w:sz w:val="28"/>
          <w:szCs w:val="28"/>
          <w:u w:val="single"/>
          <w:rtl/>
        </w:rPr>
        <w:t xml:space="preserve">تقديم وتركيب قاطع من الميلامين ملبس على الوجهين سماكة 18مم مع كافة الاكسسوارات والعوارض الخشبية اللازمة مع كل </w:t>
      </w:r>
      <w:proofErr w:type="spellStart"/>
      <w:r w:rsidR="00711C12">
        <w:rPr>
          <w:rFonts w:asciiTheme="majorHAnsi" w:eastAsiaTheme="majorEastAsia" w:hAnsiTheme="majorHAnsi" w:cstheme="majorBidi" w:hint="cs"/>
          <w:color w:val="7030A0"/>
          <w:sz w:val="28"/>
          <w:szCs w:val="28"/>
          <w:u w:val="single"/>
          <w:rtl/>
        </w:rPr>
        <w:t>مايلزم</w:t>
      </w:r>
      <w:proofErr w:type="spellEnd"/>
      <w:r w:rsidR="00711C12">
        <w:rPr>
          <w:rFonts w:asciiTheme="majorHAnsi" w:eastAsiaTheme="majorEastAsia" w:hAnsiTheme="majorHAnsi" w:cstheme="majorBidi" w:hint="cs"/>
          <w:color w:val="7030A0"/>
          <w:sz w:val="28"/>
          <w:szCs w:val="28"/>
          <w:u w:val="single"/>
          <w:rtl/>
        </w:rPr>
        <w:t xml:space="preserve"> </w:t>
      </w:r>
    </w:p>
    <w:p w14:paraId="05C0FE02" w14:textId="77777777" w:rsidR="00763869" w:rsidRPr="00A87EA2" w:rsidRDefault="00763869" w:rsidP="00E74F65">
      <w:pPr>
        <w:jc w:val="left"/>
        <w:rPr>
          <w:rFonts w:asciiTheme="majorHAnsi" w:eastAsiaTheme="majorEastAsia" w:hAnsiTheme="majorHAnsi" w:cstheme="majorBidi"/>
          <w:color w:val="7030A0"/>
          <w:sz w:val="28"/>
          <w:szCs w:val="28"/>
          <w:u w:val="single"/>
          <w:rtl/>
        </w:rPr>
      </w:pPr>
    </w:p>
    <w:p w14:paraId="59958458" w14:textId="6313433E" w:rsidR="00E74F65" w:rsidRPr="00A87EA2" w:rsidRDefault="002F3303" w:rsidP="00E74F65">
      <w:pPr>
        <w:jc w:val="left"/>
        <w:rPr>
          <w:rFonts w:asciiTheme="majorHAnsi" w:eastAsiaTheme="majorEastAsia" w:hAnsiTheme="majorHAnsi" w:cstheme="majorBidi"/>
          <w:color w:val="7030A0"/>
          <w:sz w:val="28"/>
          <w:szCs w:val="28"/>
          <w:u w:val="single"/>
          <w:rtl/>
        </w:rPr>
      </w:pPr>
      <w:r>
        <w:rPr>
          <w:rFonts w:asciiTheme="majorHAnsi" w:eastAsiaTheme="majorEastAsia" w:hAnsiTheme="majorHAnsi" w:cstheme="majorBidi" w:hint="cs"/>
          <w:color w:val="7030A0"/>
          <w:sz w:val="28"/>
          <w:szCs w:val="28"/>
          <w:u w:val="single"/>
          <w:rtl/>
        </w:rPr>
        <w:t>27</w:t>
      </w:r>
      <w:r w:rsidR="00E74F65" w:rsidRPr="00A87EA2">
        <w:rPr>
          <w:rFonts w:asciiTheme="majorHAnsi" w:eastAsiaTheme="majorEastAsia" w:hAnsiTheme="majorHAnsi" w:cstheme="majorBidi" w:hint="cs"/>
          <w:color w:val="7030A0"/>
          <w:sz w:val="28"/>
          <w:szCs w:val="28"/>
          <w:u w:val="single"/>
          <w:rtl/>
        </w:rPr>
        <w:t xml:space="preserve">- </w:t>
      </w:r>
      <w:r w:rsidR="00E74F65" w:rsidRPr="00A87EA2">
        <w:rPr>
          <w:rFonts w:asciiTheme="majorHAnsi" w:eastAsiaTheme="majorEastAsia" w:hAnsiTheme="majorHAnsi" w:cstheme="majorBidi"/>
          <w:color w:val="7030A0"/>
          <w:sz w:val="28"/>
          <w:szCs w:val="28"/>
          <w:u w:val="single"/>
          <w:rtl/>
        </w:rPr>
        <w:t>صيانة مداخن مع تركيب اغطية</w:t>
      </w:r>
    </w:p>
    <w:p w14:paraId="517F4303" w14:textId="77777777" w:rsidR="00763869" w:rsidRPr="00A87EA2" w:rsidRDefault="00763869" w:rsidP="008C5958">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 xml:space="preserve">تتم باستبدال الأجزاء التالفة أو إصلاحها وتسليك المداخن وتنظيفها وأن تركب القطع بالوصل مع بعضه ا بشكل جيد وأن تغلف بالمونة الاسمنتي ة </w:t>
      </w:r>
    </w:p>
    <w:p w14:paraId="77CA001B" w14:textId="0F263F17" w:rsidR="008C5958" w:rsidRPr="00A87EA2" w:rsidRDefault="00763869" w:rsidP="008C5958">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 xml:space="preserve">ترميم الغطاء من البلوك والمونة الاسمنتية الى ارتفاع فوق </w:t>
      </w:r>
      <w:proofErr w:type="spellStart"/>
      <w:r w:rsidRPr="00A87EA2">
        <w:rPr>
          <w:rFonts w:ascii="Sakkal Majalla" w:hAnsi="Sakkal Majalla" w:cs="Sakkal Majalla"/>
          <w:sz w:val="28"/>
          <w:szCs w:val="28"/>
          <w:rtl/>
        </w:rPr>
        <w:t>التصوينة</w:t>
      </w:r>
      <w:proofErr w:type="spellEnd"/>
      <w:r w:rsidRPr="00A87EA2">
        <w:rPr>
          <w:rFonts w:ascii="Sakkal Majalla" w:hAnsi="Sakkal Majalla" w:cs="Sakkal Majalla"/>
          <w:sz w:val="28"/>
          <w:szCs w:val="28"/>
          <w:rtl/>
        </w:rPr>
        <w:t xml:space="preserve">)حسب الحاجة( </w:t>
      </w:r>
      <w:r w:rsidR="00256238" w:rsidRPr="00A87EA2">
        <w:rPr>
          <w:rFonts w:ascii="Sakkal Majalla" w:hAnsi="Sakkal Majalla" w:cs="Sakkal Majalla" w:hint="cs"/>
          <w:sz w:val="28"/>
          <w:szCs w:val="28"/>
          <w:rtl/>
        </w:rPr>
        <w:t>لا يق</w:t>
      </w:r>
      <w:r w:rsidR="00256238" w:rsidRPr="00A87EA2">
        <w:rPr>
          <w:rFonts w:ascii="Sakkal Majalla" w:hAnsi="Sakkal Majalla" w:cs="Sakkal Majalla" w:hint="eastAsia"/>
          <w:sz w:val="28"/>
          <w:szCs w:val="28"/>
          <w:rtl/>
        </w:rPr>
        <w:t>ل</w:t>
      </w:r>
      <w:r w:rsidRPr="00A87EA2">
        <w:rPr>
          <w:rFonts w:ascii="Sakkal Majalla" w:hAnsi="Sakkal Majalla" w:cs="Sakkal Majalla"/>
          <w:sz w:val="28"/>
          <w:szCs w:val="28"/>
          <w:rtl/>
        </w:rPr>
        <w:t xml:space="preserve"> عن </w:t>
      </w:r>
      <w:r w:rsidRPr="00A87EA2">
        <w:rPr>
          <w:rFonts w:ascii="Sakkal Majalla" w:hAnsi="Sakkal Majalla" w:cs="Sakkal Majalla"/>
          <w:sz w:val="28"/>
          <w:szCs w:val="28"/>
        </w:rPr>
        <w:t>40</w:t>
      </w:r>
      <w:r w:rsidRPr="00A87EA2">
        <w:rPr>
          <w:rFonts w:ascii="Sakkal Majalla" w:hAnsi="Sakkal Majalla" w:cs="Sakkal Majalla"/>
          <w:sz w:val="28"/>
          <w:szCs w:val="28"/>
          <w:rtl/>
        </w:rPr>
        <w:t xml:space="preserve"> سم ويعمل لها غطاء بيتوني مع فتحات جانبية وشبك معدني اذا لزم ويشمل السعر ثمن المواد والتركيب واللياسة واليد العاملة وكل </w:t>
      </w:r>
      <w:proofErr w:type="spellStart"/>
      <w:r w:rsidRPr="00A87EA2">
        <w:rPr>
          <w:rFonts w:ascii="Sakkal Majalla" w:hAnsi="Sakkal Majalla" w:cs="Sakkal Majalla"/>
          <w:sz w:val="28"/>
          <w:szCs w:val="28"/>
          <w:rtl/>
        </w:rPr>
        <w:t>مايلزم</w:t>
      </w:r>
      <w:proofErr w:type="spellEnd"/>
      <w:r w:rsidRPr="00A87EA2">
        <w:rPr>
          <w:rFonts w:ascii="Sakkal Majalla" w:hAnsi="Sakkal Majalla" w:cs="Sakkal Majalla"/>
          <w:sz w:val="28"/>
          <w:szCs w:val="28"/>
          <w:rtl/>
        </w:rPr>
        <w:t xml:space="preserve"> </w:t>
      </w:r>
      <w:r w:rsidR="00256238" w:rsidRPr="00A87EA2">
        <w:rPr>
          <w:rFonts w:ascii="Sakkal Majalla" w:hAnsi="Sakkal Majalla" w:cs="Sakkal Majalla" w:hint="cs"/>
          <w:sz w:val="28"/>
          <w:szCs w:val="28"/>
          <w:rtl/>
        </w:rPr>
        <w:t>لإتمام</w:t>
      </w:r>
      <w:r w:rsidRPr="00A87EA2">
        <w:rPr>
          <w:rFonts w:ascii="Sakkal Majalla" w:hAnsi="Sakkal Majalla" w:cs="Sakkal Majalla"/>
          <w:sz w:val="28"/>
          <w:szCs w:val="28"/>
          <w:rtl/>
        </w:rPr>
        <w:t xml:space="preserve"> العمل بشكل جيد تقديم وتركيب مداخن: مصنعة من الاسمنت على أن تكون قوية ومتينة وخالية من الكسور والتشققات ويشترط موافقة الاشراف عليها وأن تركب القطع بالوصل مع بعضها بشكل جيد وأن تغلف بالمونة الاسمنتية ،بارتفاع فوق </w:t>
      </w:r>
      <w:proofErr w:type="spellStart"/>
      <w:r w:rsidRPr="00A87EA2">
        <w:rPr>
          <w:rFonts w:ascii="Sakkal Majalla" w:hAnsi="Sakkal Majalla" w:cs="Sakkal Majalla"/>
          <w:sz w:val="28"/>
          <w:szCs w:val="28"/>
          <w:rtl/>
        </w:rPr>
        <w:t>التصوينة</w:t>
      </w:r>
      <w:proofErr w:type="spellEnd"/>
      <w:r w:rsidRPr="00A87EA2">
        <w:rPr>
          <w:rFonts w:ascii="Sakkal Majalla" w:hAnsi="Sakkal Majalla" w:cs="Sakkal Majalla"/>
          <w:sz w:val="28"/>
          <w:szCs w:val="28"/>
          <w:rtl/>
        </w:rPr>
        <w:t xml:space="preserve">)حسب الحاجة( </w:t>
      </w:r>
      <w:r w:rsidR="00256238" w:rsidRPr="00A87EA2">
        <w:rPr>
          <w:rFonts w:ascii="Sakkal Majalla" w:hAnsi="Sakkal Majalla" w:cs="Sakkal Majalla" w:hint="cs"/>
          <w:sz w:val="28"/>
          <w:szCs w:val="28"/>
          <w:rtl/>
        </w:rPr>
        <w:t>لا يق</w:t>
      </w:r>
      <w:r w:rsidR="00256238" w:rsidRPr="00A87EA2">
        <w:rPr>
          <w:rFonts w:ascii="Sakkal Majalla" w:hAnsi="Sakkal Majalla" w:cs="Sakkal Majalla" w:hint="eastAsia"/>
          <w:sz w:val="28"/>
          <w:szCs w:val="28"/>
          <w:rtl/>
        </w:rPr>
        <w:t>ل</w:t>
      </w:r>
      <w:r w:rsidRPr="00A87EA2">
        <w:rPr>
          <w:rFonts w:ascii="Sakkal Majalla" w:hAnsi="Sakkal Majalla" w:cs="Sakkal Majalla"/>
          <w:sz w:val="28"/>
          <w:szCs w:val="28"/>
          <w:rtl/>
        </w:rPr>
        <w:t xml:space="preserve"> عن </w:t>
      </w:r>
      <w:r w:rsidRPr="00A87EA2">
        <w:rPr>
          <w:rFonts w:ascii="Sakkal Majalla" w:hAnsi="Sakkal Majalla" w:cs="Sakkal Majalla"/>
          <w:sz w:val="28"/>
          <w:szCs w:val="28"/>
        </w:rPr>
        <w:t>40</w:t>
      </w:r>
      <w:r w:rsidRPr="00A87EA2">
        <w:rPr>
          <w:rFonts w:ascii="Sakkal Majalla" w:hAnsi="Sakkal Majalla" w:cs="Sakkal Majalla"/>
          <w:sz w:val="28"/>
          <w:szCs w:val="28"/>
          <w:rtl/>
        </w:rPr>
        <w:t xml:space="preserve"> سم ويعمل لها غطاء بيتوني مع فتحات جانبية،)</w:t>
      </w:r>
    </w:p>
    <w:p w14:paraId="1A3AA2F5" w14:textId="61517BAA" w:rsidR="00763869" w:rsidRPr="00A87EA2" w:rsidRDefault="00763869" w:rsidP="008C5958">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 xml:space="preserve"> ويتضمن العمل تنفيذ مداخن </w:t>
      </w:r>
      <w:r w:rsidR="00853AAE">
        <w:rPr>
          <w:rFonts w:ascii="Sakkal Majalla" w:hAnsi="Sakkal Majalla" w:cs="Sakkal Majalla" w:hint="cs"/>
          <w:sz w:val="28"/>
          <w:szCs w:val="28"/>
          <w:rtl/>
        </w:rPr>
        <w:t>الغرف</w:t>
      </w:r>
      <w:r w:rsidRPr="00A87EA2">
        <w:rPr>
          <w:rFonts w:ascii="Sakkal Majalla" w:hAnsi="Sakkal Majalla" w:cs="Sakkal Majalla"/>
          <w:sz w:val="28"/>
          <w:szCs w:val="28"/>
          <w:rtl/>
        </w:rPr>
        <w:t xml:space="preserve"> سيتم انشاؤها وكذلك تنفيذ مداخن لغرف قديمة وما يتطلبه العمل من تنفيذ فتحات في الاسقف وأعمال طينة وغيرها (ويشمل السعر ثمن المواد والتركيب واللياسة واليد العاملة وكل ما يلزم لإتمام العمل بشكل جيد </w:t>
      </w:r>
    </w:p>
    <w:p w14:paraId="5DCCD6B8" w14:textId="77777777" w:rsidR="00763869" w:rsidRPr="00A87EA2" w:rsidRDefault="00763869" w:rsidP="00E74F65">
      <w:pPr>
        <w:jc w:val="left"/>
        <w:rPr>
          <w:rFonts w:asciiTheme="majorHAnsi" w:eastAsiaTheme="majorEastAsia" w:hAnsiTheme="majorHAnsi" w:cstheme="majorBidi"/>
          <w:color w:val="7030A0"/>
          <w:sz w:val="28"/>
          <w:szCs w:val="28"/>
          <w:u w:val="single"/>
          <w:rtl/>
        </w:rPr>
      </w:pPr>
    </w:p>
    <w:p w14:paraId="032EC78F" w14:textId="77777777" w:rsidR="00763869" w:rsidRPr="00A87EA2" w:rsidRDefault="00763869" w:rsidP="00E74F65">
      <w:pPr>
        <w:jc w:val="left"/>
        <w:rPr>
          <w:rFonts w:asciiTheme="majorHAnsi" w:eastAsiaTheme="majorEastAsia" w:hAnsiTheme="majorHAnsi" w:cstheme="majorBidi"/>
          <w:color w:val="7030A0"/>
          <w:sz w:val="28"/>
          <w:szCs w:val="28"/>
          <w:u w:val="single"/>
          <w:rtl/>
        </w:rPr>
      </w:pPr>
    </w:p>
    <w:p w14:paraId="50579B90" w14:textId="0C57540D" w:rsidR="00B064B4" w:rsidRPr="00A87EA2" w:rsidRDefault="002F3303" w:rsidP="004A607C">
      <w:pPr>
        <w:pStyle w:val="Heading2"/>
        <w:bidi/>
        <w:rPr>
          <w:rtl/>
        </w:rPr>
      </w:pPr>
      <w:bookmarkStart w:id="25" w:name="_Toc196055481"/>
      <w:r>
        <w:rPr>
          <w:rFonts w:hint="cs"/>
          <w:rtl/>
        </w:rPr>
        <w:lastRenderedPageBreak/>
        <w:t>28</w:t>
      </w:r>
      <w:r w:rsidR="00C44576" w:rsidRPr="00A87EA2">
        <w:rPr>
          <w:rFonts w:hint="cs"/>
          <w:rtl/>
        </w:rPr>
        <w:t xml:space="preserve">- </w:t>
      </w:r>
      <w:r w:rsidR="00C44576" w:rsidRPr="00A87EA2">
        <w:rPr>
          <w:rtl/>
        </w:rPr>
        <w:t xml:space="preserve">تقديم </w:t>
      </w:r>
      <w:r w:rsidR="00C44576" w:rsidRPr="00A87EA2">
        <w:rPr>
          <w:rFonts w:hint="cs"/>
          <w:rtl/>
        </w:rPr>
        <w:t>وتركيب نوازل</w:t>
      </w:r>
      <w:r w:rsidR="00C44576" w:rsidRPr="00A87EA2">
        <w:rPr>
          <w:rtl/>
        </w:rPr>
        <w:t xml:space="preserve"> مطرية (مصرف ماء </w:t>
      </w:r>
      <w:r w:rsidR="00C44576" w:rsidRPr="00A87EA2">
        <w:rPr>
          <w:rFonts w:hint="cs"/>
          <w:rtl/>
        </w:rPr>
        <w:t>للسطح) 4</w:t>
      </w:r>
      <w:r w:rsidR="00C44576" w:rsidRPr="00A87EA2">
        <w:rPr>
          <w:rtl/>
        </w:rPr>
        <w:t xml:space="preserve"> </w:t>
      </w:r>
      <w:r w:rsidR="00C44576" w:rsidRPr="00A87EA2">
        <w:rPr>
          <w:rFonts w:hint="cs"/>
          <w:rtl/>
        </w:rPr>
        <w:t>انش من</w:t>
      </w:r>
      <w:r w:rsidR="00C44576" w:rsidRPr="00A87EA2">
        <w:rPr>
          <w:rtl/>
        </w:rPr>
        <w:t xml:space="preserve"> الحديد مع التثبيت</w:t>
      </w:r>
      <w:r w:rsidR="00C44576" w:rsidRPr="00A87EA2">
        <w:rPr>
          <w:rFonts w:hint="cs"/>
          <w:rtl/>
        </w:rPr>
        <w:t>:</w:t>
      </w:r>
      <w:bookmarkEnd w:id="25"/>
    </w:p>
    <w:p w14:paraId="267E5C63" w14:textId="66885C0E" w:rsidR="002A0816" w:rsidRPr="00A87EA2" w:rsidRDefault="002A0816">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أنبوب من الحديد </w:t>
      </w:r>
      <w:r w:rsidR="00C81C40" w:rsidRPr="00A87EA2">
        <w:rPr>
          <w:rFonts w:ascii="Sakkal Majalla" w:hAnsi="Sakkal Majalla" w:cs="Sakkal Majalla"/>
          <w:sz w:val="28"/>
          <w:szCs w:val="28"/>
          <w:rtl/>
        </w:rPr>
        <w:t xml:space="preserve">المطلي بطبقة دهان عازلة </w:t>
      </w:r>
      <w:r w:rsidRPr="00A87EA2">
        <w:rPr>
          <w:rFonts w:ascii="Sakkal Majalla" w:hAnsi="Sakkal Majalla" w:cs="Sakkal Majalla"/>
          <w:sz w:val="28"/>
          <w:szCs w:val="28"/>
          <w:rtl/>
        </w:rPr>
        <w:t>سماكة لا تقل عن 2مم وقطر 4 انش بأطوال حسب ارتفاع السطح والوصل في حال الارتفاعات العالية بين القطع باللحام الكهربائي والتثبيت الى الجدار كل 1متر بطريقة يوافق عليها فريق الاشراف</w:t>
      </w:r>
      <w:r w:rsidR="00C81C40" w:rsidRPr="00A87EA2">
        <w:rPr>
          <w:rFonts w:ascii="Sakkal Majalla" w:hAnsi="Sakkal Majalla" w:cs="Sakkal Majalla"/>
          <w:sz w:val="28"/>
          <w:szCs w:val="28"/>
          <w:rtl/>
        </w:rPr>
        <w:t xml:space="preserve"> </w:t>
      </w:r>
    </w:p>
    <w:p w14:paraId="7B9A1855" w14:textId="01D2D563" w:rsidR="00C81C40" w:rsidRPr="00A87EA2" w:rsidRDefault="00C81C40">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يتم طلاء القسطل </w:t>
      </w:r>
      <w:r w:rsidR="00684297" w:rsidRPr="00A87EA2">
        <w:rPr>
          <w:rFonts w:ascii="Sakkal Majalla" w:hAnsi="Sakkal Majalla" w:cs="Sakkal Majalla"/>
          <w:sz w:val="28"/>
          <w:szCs w:val="28"/>
          <w:rtl/>
        </w:rPr>
        <w:t xml:space="preserve">بطبقتين </w:t>
      </w:r>
      <w:proofErr w:type="gramStart"/>
      <w:r w:rsidR="00684297" w:rsidRPr="00A87EA2">
        <w:rPr>
          <w:rFonts w:ascii="Sakkal Majalla" w:hAnsi="Sakkal Majalla" w:cs="Sakkal Majalla"/>
          <w:sz w:val="28"/>
          <w:szCs w:val="28"/>
          <w:rtl/>
        </w:rPr>
        <w:t>( طبقة</w:t>
      </w:r>
      <w:proofErr w:type="gramEnd"/>
      <w:r w:rsidR="00684297" w:rsidRPr="00A87EA2">
        <w:rPr>
          <w:rFonts w:ascii="Sakkal Majalla" w:hAnsi="Sakkal Majalla" w:cs="Sakkal Majalla"/>
          <w:sz w:val="28"/>
          <w:szCs w:val="28"/>
          <w:rtl/>
        </w:rPr>
        <w:t xml:space="preserve"> أساس + طبقة عزل ) </w:t>
      </w:r>
      <w:r w:rsidRPr="00A87EA2">
        <w:rPr>
          <w:rFonts w:ascii="Sakkal Majalla" w:hAnsi="Sakkal Majalla" w:cs="Sakkal Majalla"/>
          <w:sz w:val="28"/>
          <w:szCs w:val="28"/>
          <w:rtl/>
        </w:rPr>
        <w:t xml:space="preserve">باستخدام </w:t>
      </w:r>
      <w:proofErr w:type="spellStart"/>
      <w:r w:rsidR="00684297" w:rsidRPr="00A87EA2">
        <w:rPr>
          <w:rFonts w:ascii="Sakkal Majalla" w:hAnsi="Sakkal Majalla" w:cs="Sakkal Majalla"/>
          <w:sz w:val="28"/>
          <w:szCs w:val="28"/>
          <w:rtl/>
        </w:rPr>
        <w:t>كمبرسور</w:t>
      </w:r>
      <w:proofErr w:type="spellEnd"/>
      <w:r w:rsidR="00684297" w:rsidRPr="00A87EA2">
        <w:rPr>
          <w:rFonts w:ascii="Sakkal Majalla" w:hAnsi="Sakkal Majalla" w:cs="Sakkal Majalla"/>
          <w:sz w:val="28"/>
          <w:szCs w:val="28"/>
          <w:rtl/>
        </w:rPr>
        <w:t xml:space="preserve"> هواء والأدوات الإضافية اللازمة ويتم البخ من الوجهين </w:t>
      </w:r>
    </w:p>
    <w:p w14:paraId="1EBF5F45" w14:textId="1050D7C0" w:rsidR="002A0816" w:rsidRPr="00A87EA2" w:rsidRDefault="002A0816">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تنفذ نقطة اتصال المزراب مع السطح بشكل جيد وباستخدام المونة لمنع تسريب المياه من محيط الفتحة كما يترك مسافة ارتفاع 30سم فوق الأرض أو التوصيل بخط الصرف في حال وجوده أسفل موقع </w:t>
      </w:r>
      <w:proofErr w:type="gramStart"/>
      <w:r w:rsidRPr="00A87EA2">
        <w:rPr>
          <w:rFonts w:ascii="Sakkal Majalla" w:hAnsi="Sakkal Majalla" w:cs="Sakkal Majalla"/>
          <w:sz w:val="28"/>
          <w:szCs w:val="28"/>
          <w:rtl/>
        </w:rPr>
        <w:t>المزراب ،</w:t>
      </w:r>
      <w:proofErr w:type="gramEnd"/>
      <w:r w:rsidR="00684297" w:rsidRPr="00A87EA2">
        <w:rPr>
          <w:rFonts w:ascii="Sakkal Majalla" w:hAnsi="Sakkal Majalla" w:cs="Sakkal Majalla"/>
          <w:sz w:val="28"/>
          <w:szCs w:val="28"/>
          <w:rtl/>
        </w:rPr>
        <w:t xml:space="preserve"> </w:t>
      </w:r>
      <w:r w:rsidRPr="00A87EA2">
        <w:rPr>
          <w:rFonts w:ascii="Sakkal Majalla" w:hAnsi="Sakkal Majalla" w:cs="Sakkal Majalla"/>
          <w:sz w:val="28"/>
          <w:szCs w:val="28"/>
          <w:rtl/>
        </w:rPr>
        <w:t>ينفذ من الأعلى كوع قائم ومن الأسفل كوع فتح لمنع الانسداد</w:t>
      </w:r>
      <w:r w:rsidR="00C81C40" w:rsidRPr="00A87EA2">
        <w:rPr>
          <w:rFonts w:ascii="Sakkal Majalla" w:hAnsi="Sakkal Majalla" w:cs="Sakkal Majalla"/>
          <w:sz w:val="28"/>
          <w:szCs w:val="28"/>
          <w:rtl/>
        </w:rPr>
        <w:t xml:space="preserve"> </w:t>
      </w:r>
    </w:p>
    <w:p w14:paraId="21470A2E" w14:textId="2E1D5713" w:rsidR="002A0816" w:rsidRPr="00A87EA2" w:rsidRDefault="002A0816">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تقاس الكميات بالمتر الطولي</w:t>
      </w:r>
    </w:p>
    <w:p w14:paraId="65233003" w14:textId="01A0D585" w:rsidR="002B72F1" w:rsidRPr="003A24FB" w:rsidRDefault="002A0816" w:rsidP="003A24FB">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يشمل السعر ثمن القسطل والتوصيل </w:t>
      </w:r>
      <w:r w:rsidR="00C81C40" w:rsidRPr="00A87EA2">
        <w:rPr>
          <w:rFonts w:ascii="Sakkal Majalla" w:hAnsi="Sakkal Majalla" w:cs="Sakkal Majalla"/>
          <w:sz w:val="28"/>
          <w:szCs w:val="28"/>
          <w:rtl/>
        </w:rPr>
        <w:t xml:space="preserve">والدهان </w:t>
      </w:r>
      <w:r w:rsidRPr="00A87EA2">
        <w:rPr>
          <w:rFonts w:ascii="Sakkal Majalla" w:hAnsi="Sakkal Majalla" w:cs="Sakkal Majalla"/>
          <w:sz w:val="28"/>
          <w:szCs w:val="28"/>
          <w:rtl/>
        </w:rPr>
        <w:t>والتثبيت وكل ما يلزم لإتمام العمل بشكل صحيح</w:t>
      </w:r>
      <w:r w:rsidR="00763869" w:rsidRPr="00942FC6">
        <w:rPr>
          <w:rFonts w:ascii="Sakkal Majalla" w:hAnsi="Sakkal Majalla" w:cs="Sakkal Majalla"/>
          <w:sz w:val="28"/>
          <w:szCs w:val="28"/>
          <w:rtl/>
        </w:rPr>
        <w:t xml:space="preserve">. </w:t>
      </w:r>
    </w:p>
    <w:p w14:paraId="2B387C07" w14:textId="405C03DF" w:rsidR="00C44576" w:rsidRPr="00A87EA2" w:rsidRDefault="002F3303" w:rsidP="004A607C">
      <w:pPr>
        <w:pStyle w:val="Heading2"/>
        <w:bidi/>
        <w:rPr>
          <w:rtl/>
        </w:rPr>
      </w:pPr>
      <w:bookmarkStart w:id="26" w:name="_Toc196055487"/>
      <w:r>
        <w:rPr>
          <w:rFonts w:hint="cs"/>
          <w:rtl/>
        </w:rPr>
        <w:t>29</w:t>
      </w:r>
      <w:r w:rsidR="00C44576" w:rsidRPr="00A87EA2">
        <w:rPr>
          <w:rFonts w:hint="cs"/>
          <w:rtl/>
        </w:rPr>
        <w:t xml:space="preserve">- </w:t>
      </w:r>
      <w:r w:rsidR="00C44576" w:rsidRPr="00A87EA2">
        <w:rPr>
          <w:rtl/>
        </w:rPr>
        <w:t>أعمال صيانة وتجهيز نقطة كهربائية لتعمل بالحد الادنى (مفاتيح كهربائية وم</w:t>
      </w:r>
      <w:r w:rsidR="00C44576" w:rsidRPr="00A87EA2">
        <w:rPr>
          <w:rFonts w:hint="cs"/>
          <w:rtl/>
        </w:rPr>
        <w:t>أ</w:t>
      </w:r>
      <w:r w:rsidR="00C44576" w:rsidRPr="00A87EA2">
        <w:rPr>
          <w:rtl/>
        </w:rPr>
        <w:t>خ</w:t>
      </w:r>
      <w:r w:rsidR="00C44576" w:rsidRPr="00A87EA2">
        <w:rPr>
          <w:rFonts w:hint="cs"/>
          <w:rtl/>
        </w:rPr>
        <w:t>ذ</w:t>
      </w:r>
      <w:r w:rsidR="00C44576" w:rsidRPr="00A87EA2">
        <w:rPr>
          <w:rtl/>
        </w:rPr>
        <w:t>-شريط -لمبة</w:t>
      </w:r>
      <w:r w:rsidR="008D10EB" w:rsidRPr="00A87EA2">
        <w:rPr>
          <w:rFonts w:hint="cs"/>
          <w:rtl/>
        </w:rPr>
        <w:t xml:space="preserve"> سبوت</w:t>
      </w:r>
      <w:r w:rsidR="00C44576" w:rsidRPr="00A87EA2">
        <w:rPr>
          <w:rtl/>
        </w:rPr>
        <w:t>)</w:t>
      </w:r>
      <w:bookmarkEnd w:id="26"/>
    </w:p>
    <w:p w14:paraId="3367927C" w14:textId="58FD6D2C" w:rsidR="000A549E" w:rsidRPr="00A87EA2" w:rsidRDefault="000A549E">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توريد وتركيب وتشغيل جميع نقاط الإنارة والأباريز والخطوط الرئيسية لنظام </w:t>
      </w:r>
      <w:proofErr w:type="gramStart"/>
      <w:r w:rsidRPr="00A87EA2">
        <w:rPr>
          <w:rFonts w:ascii="Sakkal Majalla" w:hAnsi="Sakkal Majalla" w:cs="Sakkal Majalla"/>
          <w:sz w:val="28"/>
          <w:szCs w:val="28"/>
          <w:rtl/>
        </w:rPr>
        <w:t xml:space="preserve">الإنارة </w:t>
      </w:r>
      <w:r w:rsidR="00D1554C">
        <w:rPr>
          <w:rFonts w:ascii="Sakkal Majalla" w:hAnsi="Sakkal Majalla" w:cs="Sakkal Majalla" w:hint="cs"/>
          <w:sz w:val="28"/>
          <w:szCs w:val="28"/>
          <w:rtl/>
        </w:rPr>
        <w:t xml:space="preserve"> مع</w:t>
      </w:r>
      <w:proofErr w:type="gramEnd"/>
      <w:r w:rsidR="00D1554C">
        <w:rPr>
          <w:rFonts w:ascii="Sakkal Majalla" w:hAnsi="Sakkal Majalla" w:cs="Sakkal Majalla" w:hint="cs"/>
          <w:sz w:val="28"/>
          <w:szCs w:val="28"/>
          <w:rtl/>
        </w:rPr>
        <w:t xml:space="preserve"> </w:t>
      </w:r>
      <w:proofErr w:type="spellStart"/>
      <w:r w:rsidR="00D1554C">
        <w:rPr>
          <w:rFonts w:ascii="Sakkal Majalla" w:hAnsi="Sakkal Majalla" w:cs="Sakkal Majalla" w:hint="cs"/>
          <w:sz w:val="28"/>
          <w:szCs w:val="28"/>
          <w:rtl/>
        </w:rPr>
        <w:t>التمديات</w:t>
      </w:r>
      <w:proofErr w:type="spellEnd"/>
      <w:r w:rsidR="00D1554C">
        <w:rPr>
          <w:rFonts w:ascii="Sakkal Majalla" w:hAnsi="Sakkal Majalla" w:cs="Sakkal Majalla" w:hint="cs"/>
          <w:sz w:val="28"/>
          <w:szCs w:val="28"/>
          <w:rtl/>
        </w:rPr>
        <w:t xml:space="preserve"> الداخلية حيث امكن او تمديد خارجي داخل قناة </w:t>
      </w:r>
      <w:proofErr w:type="spellStart"/>
      <w:r w:rsidR="00D1554C">
        <w:rPr>
          <w:rFonts w:ascii="Sakkal Majalla" w:hAnsi="Sakkal Majalla" w:cs="Sakkal Majalla" w:hint="cs"/>
          <w:sz w:val="28"/>
          <w:szCs w:val="28"/>
          <w:rtl/>
        </w:rPr>
        <w:t>بلالستيكية</w:t>
      </w:r>
      <w:proofErr w:type="spellEnd"/>
      <w:r w:rsidR="00D1554C">
        <w:rPr>
          <w:rFonts w:ascii="Sakkal Majalla" w:hAnsi="Sakkal Majalla" w:cs="Sakkal Majalla" w:hint="cs"/>
          <w:sz w:val="28"/>
          <w:szCs w:val="28"/>
          <w:rtl/>
        </w:rPr>
        <w:t xml:space="preserve"> حيث امكن </w:t>
      </w:r>
      <w:r w:rsidRPr="00A87EA2">
        <w:rPr>
          <w:rFonts w:ascii="Sakkal Majalla" w:hAnsi="Sakkal Majalla" w:cs="Sakkal Majalla"/>
          <w:sz w:val="28"/>
          <w:szCs w:val="28"/>
          <w:rtl/>
        </w:rPr>
        <w:t xml:space="preserve">حسب المخططات والمواصفات. </w:t>
      </w:r>
    </w:p>
    <w:p w14:paraId="276B6E3F" w14:textId="63C66CAD" w:rsidR="000A549E" w:rsidRPr="00A87EA2" w:rsidRDefault="000A549E">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جميع المواسير المطلوب استعمالها يجب أن تكون من نوع بلاستيك </w:t>
      </w:r>
      <w:r w:rsidRPr="00A87EA2">
        <w:rPr>
          <w:rFonts w:ascii="Sakkal Majalla" w:hAnsi="Sakkal Majalla" w:cs="Sakkal Majalla"/>
          <w:sz w:val="28"/>
          <w:szCs w:val="28"/>
        </w:rPr>
        <w:t>PVC</w:t>
      </w:r>
      <w:r w:rsidRPr="00A87EA2">
        <w:rPr>
          <w:rFonts w:ascii="Sakkal Majalla" w:hAnsi="Sakkal Majalla" w:cs="Sakkal Majalla"/>
          <w:sz w:val="28"/>
          <w:szCs w:val="28"/>
          <w:rtl/>
        </w:rPr>
        <w:t xml:space="preserve"> حاصل على شهادة الجودة. </w:t>
      </w:r>
    </w:p>
    <w:p w14:paraId="5F714080" w14:textId="22FF81E9" w:rsidR="000A549E" w:rsidRPr="00A87EA2" w:rsidRDefault="000A549E">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يجب مد المواسير في أماكن بعيدة عن أي ضغوط ميكانيكية أو حرارية أو رطوبة، ويجب أن تظهر الاسلاك داخل علبه السحب مسافة 1 سم ومسافة 5 سم داخل لوحات التوزيع. </w:t>
      </w:r>
    </w:p>
    <w:p w14:paraId="16C451A2" w14:textId="6E06483E" w:rsidR="000A549E" w:rsidRPr="00A87EA2" w:rsidRDefault="000A549E">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يجب أن يتم تمديد المواسير بأقل عدد ممكن من التقاطعات والوصلات والإنحناءات والتداخل مع الخدمات الأخرى كما يجب تثبيت المواسير بواسطة مشابك من نوع (</w:t>
      </w:r>
      <w:r w:rsidRPr="00A87EA2">
        <w:rPr>
          <w:rFonts w:ascii="Sakkal Majalla" w:hAnsi="Sakkal Majalla" w:cs="Sakkal Majalla"/>
          <w:sz w:val="28"/>
          <w:szCs w:val="28"/>
        </w:rPr>
        <w:t>P.V .C</w:t>
      </w:r>
      <w:r w:rsidRPr="00A87EA2">
        <w:rPr>
          <w:rFonts w:ascii="Sakkal Majalla" w:hAnsi="Sakkal Majalla" w:cs="Sakkal Majalla"/>
          <w:sz w:val="28"/>
          <w:szCs w:val="28"/>
          <w:rtl/>
        </w:rPr>
        <w:t xml:space="preserve">) المتين الأسلاك </w:t>
      </w:r>
    </w:p>
    <w:p w14:paraId="047C733F" w14:textId="1B80F605" w:rsidR="000A549E" w:rsidRPr="00A87EA2" w:rsidRDefault="000A549E">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يجب أن تكون جميع الأسلاك من النحاس (نوع شاركت أو </w:t>
      </w:r>
      <w:proofErr w:type="spellStart"/>
      <w:r w:rsidRPr="00A87EA2">
        <w:rPr>
          <w:rFonts w:ascii="Sakkal Majalla" w:hAnsi="Sakkal Majalla" w:cs="Sakkal Majalla"/>
          <w:sz w:val="28"/>
          <w:szCs w:val="28"/>
          <w:rtl/>
        </w:rPr>
        <w:t>بورصان</w:t>
      </w:r>
      <w:proofErr w:type="spellEnd"/>
      <w:r w:rsidRPr="00A87EA2">
        <w:rPr>
          <w:rFonts w:ascii="Sakkal Majalla" w:hAnsi="Sakkal Majalla" w:cs="Sakkal Majalla"/>
          <w:sz w:val="28"/>
          <w:szCs w:val="28"/>
          <w:rtl/>
        </w:rPr>
        <w:t xml:space="preserve"> أو ما يعادلها) ومعزولة بعازل </w:t>
      </w:r>
      <w:r w:rsidRPr="00A87EA2">
        <w:rPr>
          <w:rFonts w:ascii="Sakkal Majalla" w:hAnsi="Sakkal Majalla" w:cs="Sakkal Majalla"/>
          <w:sz w:val="28"/>
          <w:szCs w:val="28"/>
        </w:rPr>
        <w:t>PVC</w:t>
      </w:r>
      <w:r w:rsidRPr="00A87EA2">
        <w:rPr>
          <w:rFonts w:ascii="Sakkal Majalla" w:hAnsi="Sakkal Majalla" w:cs="Sakkal Majalla"/>
          <w:sz w:val="28"/>
          <w:szCs w:val="28"/>
          <w:rtl/>
        </w:rPr>
        <w:t xml:space="preserve"> وتتحمل جهد 500 فولت. </w:t>
      </w:r>
    </w:p>
    <w:p w14:paraId="355DDEA0" w14:textId="247D49F0" w:rsidR="000A549E" w:rsidRPr="00A87EA2" w:rsidRDefault="000A549E">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الاسلاك نوع اول شعري نحاسية مجدولة لا تقل عن قطر 2.5مم للمآخذ ولا تقل عن 1.5مم للنقاط الضوئية نوع بورسلان او شاركت او ما يماثلها في السوق المحلية  </w:t>
      </w:r>
    </w:p>
    <w:p w14:paraId="6D327671" w14:textId="53DA2155" w:rsidR="000A549E" w:rsidRPr="00A87EA2" w:rsidRDefault="000A549E">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يجب عمل ارتخاء بأطراف الأسلاك عند مداخلها ومخارجها بحيث لا يحدث فيها إجهاد نتيجة لربطها المفاتيح والإنارة: </w:t>
      </w:r>
    </w:p>
    <w:p w14:paraId="7417D689" w14:textId="77777777" w:rsidR="0047006D" w:rsidRPr="00A87EA2" w:rsidRDefault="000A549E">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 xml:space="preserve">يكون ارتفاع المفاتيح والأباريز عن سطح البلاط حسب تعليمات المهندس المشرف ويكون موقع المفتاح قريبا من الأبواب ومن الجهة التي يفتح لها الباب. </w:t>
      </w:r>
    </w:p>
    <w:p w14:paraId="43F6B07B" w14:textId="044A0D4D" w:rsidR="000A549E" w:rsidRPr="00A87EA2" w:rsidRDefault="000A549E">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النقطة الضوئية تتضمن تقديم وتركيب نقطة كهربائية كاملة من مفتاح وأسلاك </w:t>
      </w:r>
      <w:proofErr w:type="spellStart"/>
      <w:r w:rsidRPr="00A87EA2">
        <w:rPr>
          <w:rFonts w:ascii="Sakkal Majalla" w:hAnsi="Sakkal Majalla" w:cs="Sakkal Majalla"/>
          <w:sz w:val="28"/>
          <w:szCs w:val="28"/>
          <w:rtl/>
        </w:rPr>
        <w:t>وسوكة</w:t>
      </w:r>
      <w:proofErr w:type="spellEnd"/>
      <w:r w:rsidRPr="00A87EA2">
        <w:rPr>
          <w:rFonts w:ascii="Sakkal Majalla" w:hAnsi="Sakkal Majalla" w:cs="Sakkal Majalla"/>
          <w:sz w:val="28"/>
          <w:szCs w:val="28"/>
          <w:rtl/>
        </w:rPr>
        <w:t xml:space="preserve"> </w:t>
      </w:r>
      <w:proofErr w:type="gramStart"/>
      <w:r w:rsidRPr="00A87EA2">
        <w:rPr>
          <w:rFonts w:ascii="Sakkal Majalla" w:hAnsi="Sakkal Majalla" w:cs="Sakkal Majalla"/>
          <w:sz w:val="28"/>
          <w:szCs w:val="28"/>
          <w:rtl/>
        </w:rPr>
        <w:t xml:space="preserve">ولمبة </w:t>
      </w:r>
      <w:r w:rsidR="003A24FB">
        <w:rPr>
          <w:rFonts w:ascii="Sakkal Majalla" w:hAnsi="Sakkal Majalla" w:cs="Sakkal Majalla" w:hint="cs"/>
          <w:sz w:val="28"/>
          <w:szCs w:val="28"/>
          <w:rtl/>
        </w:rPr>
        <w:t xml:space="preserve"> كريستال</w:t>
      </w:r>
      <w:proofErr w:type="gramEnd"/>
      <w:r w:rsidR="003A24FB">
        <w:rPr>
          <w:rFonts w:ascii="Sakkal Majalla" w:hAnsi="Sakkal Majalla" w:cs="Sakkal Majalla" w:hint="cs"/>
          <w:sz w:val="28"/>
          <w:szCs w:val="28"/>
          <w:rtl/>
        </w:rPr>
        <w:t xml:space="preserve"> </w:t>
      </w:r>
      <w:r w:rsidR="0047006D" w:rsidRPr="00A87EA2">
        <w:rPr>
          <w:rFonts w:ascii="Sakkal Majalla" w:hAnsi="Sakkal Majalla" w:cs="Sakkal Majalla"/>
          <w:sz w:val="28"/>
          <w:szCs w:val="28"/>
          <w:rtl/>
          <w:lang w:bidi="ar-SY"/>
        </w:rPr>
        <w:t xml:space="preserve">من أفضل </w:t>
      </w:r>
      <w:r w:rsidR="003A24FB">
        <w:rPr>
          <w:rFonts w:ascii="Sakkal Majalla" w:hAnsi="Sakkal Majalla" w:cs="Sakkal Majalla" w:hint="cs"/>
          <w:sz w:val="28"/>
          <w:szCs w:val="28"/>
          <w:rtl/>
        </w:rPr>
        <w:t xml:space="preserve">الأنواع مع </w:t>
      </w:r>
      <w:r w:rsidR="0047006D" w:rsidRPr="00A87EA2">
        <w:rPr>
          <w:rFonts w:ascii="Sakkal Majalla" w:hAnsi="Sakkal Majalla" w:cs="Sakkal Majalla"/>
          <w:sz w:val="28"/>
          <w:szCs w:val="28"/>
          <w:rtl/>
        </w:rPr>
        <w:t xml:space="preserve">التثبيت الجيد الى السقف </w:t>
      </w:r>
      <w:r w:rsidR="0047006D" w:rsidRPr="00A87EA2">
        <w:rPr>
          <w:rFonts w:ascii="Sakkal Majalla" w:hAnsi="Sakkal Majalla" w:cs="Sakkal Majalla"/>
          <w:sz w:val="28"/>
          <w:szCs w:val="28"/>
          <w:rtl/>
          <w:lang w:bidi="ar-SY"/>
        </w:rPr>
        <w:t xml:space="preserve">والعلبة مع الغطاء </w:t>
      </w:r>
      <w:r w:rsidRPr="00A87EA2">
        <w:rPr>
          <w:rFonts w:ascii="Sakkal Majalla" w:hAnsi="Sakkal Majalla" w:cs="Sakkal Majalla"/>
          <w:sz w:val="28"/>
          <w:szCs w:val="28"/>
          <w:rtl/>
        </w:rPr>
        <w:t xml:space="preserve">وتيب او قناة خارجية مع كل ما </w:t>
      </w:r>
      <w:r w:rsidR="0047006D" w:rsidRPr="00A87EA2">
        <w:rPr>
          <w:rFonts w:ascii="Sakkal Majalla" w:hAnsi="Sakkal Majalla" w:cs="Sakkal Majalla"/>
          <w:sz w:val="28"/>
          <w:szCs w:val="28"/>
          <w:rtl/>
        </w:rPr>
        <w:t>ي</w:t>
      </w:r>
      <w:r w:rsidRPr="00A87EA2">
        <w:rPr>
          <w:rFonts w:ascii="Sakkal Majalla" w:hAnsi="Sakkal Majalla" w:cs="Sakkal Majalla"/>
          <w:sz w:val="28"/>
          <w:szCs w:val="28"/>
          <w:rtl/>
        </w:rPr>
        <w:t>لزم من اكسسوارات</w:t>
      </w:r>
      <w:r w:rsidR="0047006D" w:rsidRPr="00A87EA2">
        <w:rPr>
          <w:rFonts w:ascii="Sakkal Majalla" w:hAnsi="Sakkal Majalla" w:cs="Sakkal Majalla"/>
          <w:sz w:val="28"/>
          <w:szCs w:val="28"/>
          <w:rtl/>
        </w:rPr>
        <w:t xml:space="preserve"> </w:t>
      </w:r>
      <w:r w:rsidRPr="00A87EA2">
        <w:rPr>
          <w:rFonts w:ascii="Sakkal Majalla" w:hAnsi="Sakkal Majalla" w:cs="Sakkal Majalla"/>
          <w:sz w:val="28"/>
          <w:szCs w:val="28"/>
          <w:rtl/>
        </w:rPr>
        <w:t xml:space="preserve">. </w:t>
      </w:r>
    </w:p>
    <w:p w14:paraId="69DD3A05" w14:textId="5E09CB47" w:rsidR="000A549E" w:rsidRPr="00A87EA2" w:rsidRDefault="000A549E">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lastRenderedPageBreak/>
        <w:t>المآخذ تتضمن تقديم وتركيب نقطة كهربائية كاملة من مأخذ وأسلاك وعلب وتيب او قناة خارجية مع كل ما يلزم من اكسسوارات.</w:t>
      </w:r>
    </w:p>
    <w:p w14:paraId="6707BBC3" w14:textId="79C16B5C" w:rsidR="000A549E" w:rsidRPr="00A87EA2" w:rsidRDefault="000A549E">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يجب أن تكون </w:t>
      </w:r>
      <w:proofErr w:type="spellStart"/>
      <w:r w:rsidRPr="00A87EA2">
        <w:rPr>
          <w:rFonts w:ascii="Sakkal Majalla" w:hAnsi="Sakkal Majalla" w:cs="Sakkal Majalla"/>
          <w:sz w:val="28"/>
          <w:szCs w:val="28"/>
          <w:rtl/>
        </w:rPr>
        <w:t>الطقات</w:t>
      </w:r>
      <w:proofErr w:type="spellEnd"/>
      <w:r w:rsidRPr="00A87EA2">
        <w:rPr>
          <w:rFonts w:ascii="Sakkal Majalla" w:hAnsi="Sakkal Majalla" w:cs="Sakkal Majalla"/>
          <w:sz w:val="28"/>
          <w:szCs w:val="28"/>
          <w:rtl/>
        </w:rPr>
        <w:t xml:space="preserve"> والمآخذ نوع </w:t>
      </w:r>
      <w:proofErr w:type="spellStart"/>
      <w:r w:rsidRPr="00A87EA2">
        <w:rPr>
          <w:rFonts w:ascii="Sakkal Majalla" w:hAnsi="Sakkal Majalla" w:cs="Sakkal Majalla"/>
          <w:sz w:val="28"/>
          <w:szCs w:val="28"/>
          <w:rtl/>
        </w:rPr>
        <w:t>سانشي</w:t>
      </w:r>
      <w:proofErr w:type="spellEnd"/>
      <w:r w:rsidRPr="00A87EA2">
        <w:rPr>
          <w:rFonts w:ascii="Sakkal Majalla" w:hAnsi="Sakkal Majalla" w:cs="Sakkal Majalla"/>
          <w:sz w:val="28"/>
          <w:szCs w:val="28"/>
          <w:rtl/>
        </w:rPr>
        <w:t xml:space="preserve"> او </w:t>
      </w:r>
      <w:proofErr w:type="spellStart"/>
      <w:r w:rsidRPr="00A87EA2">
        <w:rPr>
          <w:rFonts w:ascii="Sakkal Majalla" w:hAnsi="Sakkal Majalla" w:cs="Sakkal Majalla"/>
          <w:sz w:val="28"/>
          <w:szCs w:val="28"/>
          <w:rtl/>
        </w:rPr>
        <w:t>اوسا</w:t>
      </w:r>
      <w:proofErr w:type="spellEnd"/>
      <w:r w:rsidRPr="00A87EA2">
        <w:rPr>
          <w:rFonts w:ascii="Sakkal Majalla" w:hAnsi="Sakkal Majalla" w:cs="Sakkal Majalla"/>
          <w:sz w:val="28"/>
          <w:szCs w:val="28"/>
          <w:rtl/>
        </w:rPr>
        <w:t xml:space="preserve"> او ما يماثلها في السوق المحلية.  </w:t>
      </w:r>
    </w:p>
    <w:p w14:paraId="6DB731F6" w14:textId="4C2A7B46" w:rsidR="005F39EA" w:rsidRPr="00FD1686" w:rsidRDefault="000A549E" w:rsidP="00FD1686">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السعر يشمل قيمة المواد وأجور الحفر والتمديد وكل ما يلزم لإتمام العمل بالشكل الصحيح</w:t>
      </w:r>
    </w:p>
    <w:p w14:paraId="44486BBE" w14:textId="412B7CE3" w:rsidR="00C44576" w:rsidRPr="00A87EA2" w:rsidRDefault="002F3303" w:rsidP="004A607C">
      <w:pPr>
        <w:pStyle w:val="Heading2"/>
        <w:bidi/>
        <w:rPr>
          <w:rtl/>
        </w:rPr>
      </w:pPr>
      <w:bookmarkStart w:id="27" w:name="_Toc196055492"/>
      <w:r>
        <w:rPr>
          <w:rFonts w:hint="cs"/>
          <w:rtl/>
        </w:rPr>
        <w:t>30</w:t>
      </w:r>
      <w:r w:rsidR="00D10C56" w:rsidRPr="00A87EA2">
        <w:rPr>
          <w:rFonts w:hint="cs"/>
          <w:rtl/>
        </w:rPr>
        <w:t xml:space="preserve">- </w:t>
      </w:r>
      <w:r w:rsidR="00D10C56" w:rsidRPr="00A87EA2">
        <w:rPr>
          <w:rtl/>
        </w:rPr>
        <w:t>تقديم وتركيب تابلو كهرباء بلاستيك يتسع من 8-12 قاطع</w:t>
      </w:r>
      <w:r w:rsidR="00D10C56" w:rsidRPr="00A87EA2">
        <w:rPr>
          <w:rFonts w:hint="cs"/>
          <w:rtl/>
        </w:rPr>
        <w:t>:</w:t>
      </w:r>
      <w:bookmarkEnd w:id="27"/>
    </w:p>
    <w:p w14:paraId="27933CD5" w14:textId="0D6A8301" w:rsidR="00B064B4" w:rsidRPr="00A87EA2" w:rsidRDefault="00B064B4" w:rsidP="002111FB">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علبة القواطع من البلاستيك الجيد وغطاء شفاف مع سكة لتثبيت القواطع عليها ومجموعة تجسير للخط البارد واخرى لتجسير للخط الأرضي. </w:t>
      </w:r>
    </w:p>
    <w:p w14:paraId="243E7F6A" w14:textId="77777777" w:rsidR="00B064B4" w:rsidRPr="00A87EA2" w:rsidRDefault="00B064B4" w:rsidP="002111FB">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يتم تركيب العلبة بشكل جيد وفني.  </w:t>
      </w:r>
    </w:p>
    <w:p w14:paraId="2EA914E4" w14:textId="4AD574A4" w:rsidR="00B064B4" w:rsidRPr="00A87EA2" w:rsidRDefault="00B064B4" w:rsidP="002111FB">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يتم الاحتساب بالقطعة </w:t>
      </w:r>
      <w:r w:rsidRPr="00A87EA2">
        <w:rPr>
          <w:rFonts w:ascii="Sakkal Majalla" w:hAnsi="Sakkal Majalla" w:cs="Sakkal Majalla" w:hint="cs"/>
          <w:sz w:val="28"/>
          <w:szCs w:val="28"/>
          <w:rtl/>
        </w:rPr>
        <w:t>والقطعة تشمل</w:t>
      </w:r>
      <w:r w:rsidRPr="00A87EA2">
        <w:rPr>
          <w:rFonts w:ascii="Sakkal Majalla" w:hAnsi="Sakkal Majalla" w:cs="Sakkal Majalla"/>
          <w:sz w:val="28"/>
          <w:szCs w:val="28"/>
          <w:rtl/>
        </w:rPr>
        <w:t xml:space="preserve"> تركيب علبة القواطع وتوصيلاتها وكافة الاعمال اللازمة من حفر وتثبيت حسب توجيهات جهاز الاشراف.  </w:t>
      </w:r>
    </w:p>
    <w:p w14:paraId="62CCFB85" w14:textId="28B42935" w:rsidR="00D10C56" w:rsidRPr="00A87EA2" w:rsidRDefault="002F3303" w:rsidP="004A607C">
      <w:pPr>
        <w:pStyle w:val="Heading2"/>
        <w:bidi/>
        <w:rPr>
          <w:rtl/>
        </w:rPr>
      </w:pPr>
      <w:bookmarkStart w:id="28" w:name="_Toc196055493"/>
      <w:r>
        <w:rPr>
          <w:rFonts w:hint="cs"/>
          <w:rtl/>
        </w:rPr>
        <w:t>31</w:t>
      </w:r>
      <w:r w:rsidR="00D10C56" w:rsidRPr="00A87EA2">
        <w:rPr>
          <w:rFonts w:hint="cs"/>
          <w:rtl/>
        </w:rPr>
        <w:t xml:space="preserve">- </w:t>
      </w:r>
      <w:r w:rsidR="00D10C56" w:rsidRPr="00A87EA2">
        <w:rPr>
          <w:rtl/>
        </w:rPr>
        <w:t xml:space="preserve">تقديم وتركيب قاطع </w:t>
      </w:r>
      <w:r w:rsidR="00D10C56" w:rsidRPr="00A87EA2">
        <w:rPr>
          <w:rFonts w:hint="cs"/>
          <w:rtl/>
        </w:rPr>
        <w:t>كهرباء 64امبير و16</w:t>
      </w:r>
      <w:r w:rsidR="00D10C56" w:rsidRPr="00A87EA2">
        <w:rPr>
          <w:rtl/>
        </w:rPr>
        <w:t xml:space="preserve"> امبير حسب الحاجة</w:t>
      </w:r>
      <w:r w:rsidR="00D10C56" w:rsidRPr="00A87EA2">
        <w:rPr>
          <w:rFonts w:hint="cs"/>
          <w:rtl/>
        </w:rPr>
        <w:t>:</w:t>
      </w:r>
      <w:bookmarkEnd w:id="28"/>
    </w:p>
    <w:p w14:paraId="1A58E6A0" w14:textId="5BEDF70A" w:rsidR="0016166D" w:rsidRPr="00A87EA2" w:rsidRDefault="0016166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تقديم وتركيب قواطع كهربائية نوع تركي (نوع أول) بقدرة 64 أمبير و16أمبير، مع اجراء كافة التوصيلات اللازمة لإيصال التغذية الكهربائية من العلبة الرئيسية الى كافة النقاط المراد </w:t>
      </w:r>
      <w:proofErr w:type="gramStart"/>
      <w:r w:rsidRPr="00A87EA2">
        <w:rPr>
          <w:rFonts w:ascii="Sakkal Majalla" w:hAnsi="Sakkal Majalla" w:cs="Sakkal Majalla"/>
          <w:sz w:val="28"/>
          <w:szCs w:val="28"/>
          <w:rtl/>
        </w:rPr>
        <w:t>تغذيتها .</w:t>
      </w:r>
      <w:proofErr w:type="gramEnd"/>
    </w:p>
    <w:p w14:paraId="5F94585F" w14:textId="610A65C7" w:rsidR="0016166D" w:rsidRPr="00A87EA2" w:rsidRDefault="0016166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السعر يشمل قيمة المواد والأجور وكل ما يلزم لإتمام العمل بشكل جيد، بما في ذلك جميع العمالة والأدوات وجميع التكاليف المطلوبة حسب تعليمات مهندسي الموقع</w:t>
      </w:r>
    </w:p>
    <w:p w14:paraId="6A3D4E47" w14:textId="0BD41960" w:rsidR="00B064B4" w:rsidRDefault="0016166D">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واحدة القياس بالقطعة</w:t>
      </w:r>
    </w:p>
    <w:p w14:paraId="6FE9D199" w14:textId="67D0F3E7" w:rsidR="00064FF1" w:rsidRPr="00064FF1" w:rsidRDefault="002F3303" w:rsidP="002F3303">
      <w:pPr>
        <w:pStyle w:val="NoSpacing"/>
        <w:numPr>
          <w:ilvl w:val="0"/>
          <w:numId w:val="44"/>
        </w:numPr>
        <w:jc w:val="left"/>
        <w:rPr>
          <w:rFonts w:asciiTheme="majorHAnsi" w:eastAsiaTheme="majorEastAsia" w:hAnsiTheme="majorHAnsi" w:cstheme="majorBidi"/>
          <w:color w:val="7030A0"/>
          <w:sz w:val="28"/>
          <w:szCs w:val="28"/>
          <w:u w:val="single"/>
        </w:rPr>
      </w:pPr>
      <w:r>
        <w:rPr>
          <w:rFonts w:asciiTheme="majorHAnsi" w:eastAsiaTheme="majorEastAsia" w:hAnsiTheme="majorHAnsi" w:cstheme="majorBidi" w:hint="cs"/>
          <w:color w:val="7030A0"/>
          <w:sz w:val="28"/>
          <w:szCs w:val="28"/>
          <w:u w:val="single"/>
          <w:rtl/>
        </w:rPr>
        <w:t xml:space="preserve">- </w:t>
      </w:r>
      <w:r w:rsidR="00064FF1" w:rsidRPr="00064FF1">
        <w:rPr>
          <w:rFonts w:asciiTheme="majorHAnsi" w:eastAsiaTheme="majorEastAsia" w:hAnsiTheme="majorHAnsi" w:cstheme="majorBidi" w:hint="cs"/>
          <w:color w:val="7030A0"/>
          <w:sz w:val="28"/>
          <w:szCs w:val="28"/>
          <w:u w:val="single"/>
          <w:rtl/>
        </w:rPr>
        <w:t xml:space="preserve">تقديم وتركيب </w:t>
      </w:r>
      <w:proofErr w:type="spellStart"/>
      <w:r w:rsidR="00064FF1" w:rsidRPr="00064FF1">
        <w:rPr>
          <w:rFonts w:asciiTheme="majorHAnsi" w:eastAsiaTheme="majorEastAsia" w:hAnsiTheme="majorHAnsi" w:cstheme="majorBidi" w:hint="cs"/>
          <w:color w:val="7030A0"/>
          <w:sz w:val="28"/>
          <w:szCs w:val="28"/>
          <w:u w:val="single"/>
          <w:rtl/>
        </w:rPr>
        <w:t>درابزون</w:t>
      </w:r>
      <w:proofErr w:type="spellEnd"/>
      <w:r w:rsidR="00064FF1" w:rsidRPr="00064FF1">
        <w:rPr>
          <w:rFonts w:asciiTheme="majorHAnsi" w:eastAsiaTheme="majorEastAsia" w:hAnsiTheme="majorHAnsi" w:cstheme="majorBidi" w:hint="cs"/>
          <w:color w:val="7030A0"/>
          <w:sz w:val="28"/>
          <w:szCs w:val="28"/>
          <w:u w:val="single"/>
          <w:rtl/>
        </w:rPr>
        <w:t xml:space="preserve"> </w:t>
      </w:r>
      <w:proofErr w:type="spellStart"/>
      <w:r w:rsidR="00064FF1" w:rsidRPr="00064FF1">
        <w:rPr>
          <w:rFonts w:asciiTheme="majorHAnsi" w:eastAsiaTheme="majorEastAsia" w:hAnsiTheme="majorHAnsi" w:cstheme="majorBidi" w:hint="cs"/>
          <w:color w:val="7030A0"/>
          <w:sz w:val="28"/>
          <w:szCs w:val="28"/>
          <w:u w:val="single"/>
          <w:rtl/>
        </w:rPr>
        <w:t>رامبة</w:t>
      </w:r>
      <w:proofErr w:type="spellEnd"/>
      <w:r w:rsidR="00064FF1" w:rsidRPr="00064FF1">
        <w:rPr>
          <w:rFonts w:asciiTheme="majorHAnsi" w:eastAsiaTheme="majorEastAsia" w:hAnsiTheme="majorHAnsi" w:cstheme="majorBidi" w:hint="cs"/>
          <w:color w:val="7030A0"/>
          <w:sz w:val="28"/>
          <w:szCs w:val="28"/>
          <w:u w:val="single"/>
          <w:rtl/>
        </w:rPr>
        <w:t xml:space="preserve"> لذوي الاحتياجات </w:t>
      </w:r>
      <w:proofErr w:type="gramStart"/>
      <w:r w:rsidR="00064FF1" w:rsidRPr="00064FF1">
        <w:rPr>
          <w:rFonts w:asciiTheme="majorHAnsi" w:eastAsiaTheme="majorEastAsia" w:hAnsiTheme="majorHAnsi" w:cstheme="majorBidi" w:hint="cs"/>
          <w:color w:val="7030A0"/>
          <w:sz w:val="28"/>
          <w:szCs w:val="28"/>
          <w:u w:val="single"/>
          <w:rtl/>
        </w:rPr>
        <w:t>الخاصة :</w:t>
      </w:r>
      <w:proofErr w:type="gramEnd"/>
    </w:p>
    <w:p w14:paraId="5C67DF5E" w14:textId="257FB4F8" w:rsidR="007F7824" w:rsidRPr="007F7824" w:rsidRDefault="007F7824" w:rsidP="007F7824">
      <w:pPr>
        <w:pStyle w:val="NoSpacing"/>
        <w:ind w:left="360"/>
        <w:jc w:val="left"/>
        <w:rPr>
          <w:rFonts w:ascii="Sakkal Majalla" w:hAnsi="Sakkal Majalla" w:cs="Sakkal Majalla"/>
          <w:sz w:val="28"/>
          <w:szCs w:val="28"/>
          <w:rtl/>
        </w:rPr>
      </w:pPr>
      <w:r w:rsidRPr="007F7824">
        <w:rPr>
          <w:rFonts w:ascii="Sakkal Majalla" w:hAnsi="Sakkal Majalla" w:cs="Sakkal Majalla"/>
          <w:sz w:val="28"/>
          <w:szCs w:val="28"/>
          <w:rtl/>
        </w:rPr>
        <w:tab/>
        <w:t>توفير وتثبيت الدرابزين للمراحيض لتسهيل الوصول</w:t>
      </w:r>
    </w:p>
    <w:p w14:paraId="17F0F038" w14:textId="77777777" w:rsidR="007F7824" w:rsidRPr="007F7824" w:rsidRDefault="007F7824" w:rsidP="007F7824">
      <w:pPr>
        <w:pStyle w:val="NoSpacing"/>
        <w:ind w:left="360"/>
        <w:jc w:val="left"/>
        <w:rPr>
          <w:rFonts w:ascii="Sakkal Majalla" w:hAnsi="Sakkal Majalla" w:cs="Sakkal Majalla"/>
          <w:sz w:val="28"/>
          <w:szCs w:val="28"/>
          <w:rtl/>
        </w:rPr>
      </w:pPr>
      <w:r w:rsidRPr="007F7824">
        <w:rPr>
          <w:rFonts w:ascii="Sakkal Majalla" w:hAnsi="Sakkal Majalla" w:cs="Sakkal Majalla"/>
          <w:sz w:val="28"/>
          <w:szCs w:val="28"/>
        </w:rPr>
        <w:t></w:t>
      </w:r>
      <w:r w:rsidRPr="007F7824">
        <w:rPr>
          <w:rFonts w:ascii="Sakkal Majalla" w:hAnsi="Sakkal Majalla" w:cs="Sakkal Majalla"/>
          <w:sz w:val="28"/>
          <w:szCs w:val="28"/>
          <w:rtl/>
        </w:rPr>
        <w:tab/>
        <w:t xml:space="preserve">يثبت الدرابزين بأحكام على الحائط بمسافة 10 سم ويحدد </w:t>
      </w:r>
      <w:proofErr w:type="spellStart"/>
      <w:r w:rsidRPr="007F7824">
        <w:rPr>
          <w:rFonts w:ascii="Sakkal Majalla" w:hAnsi="Sakkal Majalla" w:cs="Sakkal Majalla"/>
          <w:sz w:val="28"/>
          <w:szCs w:val="28"/>
          <w:rtl/>
        </w:rPr>
        <w:t>الأرتفاع</w:t>
      </w:r>
      <w:proofErr w:type="spellEnd"/>
      <w:r w:rsidRPr="007F7824">
        <w:rPr>
          <w:rFonts w:ascii="Sakkal Majalla" w:hAnsi="Sakkal Majalla" w:cs="Sakkal Majalla"/>
          <w:sz w:val="28"/>
          <w:szCs w:val="28"/>
          <w:rtl/>
        </w:rPr>
        <w:t xml:space="preserve"> حسب حالة المعاق</w:t>
      </w:r>
    </w:p>
    <w:p w14:paraId="113C4A5F" w14:textId="77777777" w:rsidR="007F7824" w:rsidRPr="007F7824" w:rsidRDefault="007F7824" w:rsidP="007F7824">
      <w:pPr>
        <w:pStyle w:val="NoSpacing"/>
        <w:ind w:left="360"/>
        <w:jc w:val="left"/>
        <w:rPr>
          <w:rFonts w:ascii="Sakkal Majalla" w:hAnsi="Sakkal Majalla" w:cs="Sakkal Majalla"/>
          <w:sz w:val="28"/>
          <w:szCs w:val="28"/>
          <w:rtl/>
        </w:rPr>
      </w:pPr>
      <w:r w:rsidRPr="007F7824">
        <w:rPr>
          <w:rFonts w:ascii="Sakkal Majalla" w:hAnsi="Sakkal Majalla" w:cs="Sakkal Majalla"/>
          <w:sz w:val="28"/>
          <w:szCs w:val="28"/>
        </w:rPr>
        <w:t></w:t>
      </w:r>
      <w:r w:rsidRPr="007F7824">
        <w:rPr>
          <w:rFonts w:ascii="Sakkal Majalla" w:hAnsi="Sakkal Majalla" w:cs="Sakkal Majalla"/>
          <w:sz w:val="28"/>
          <w:szCs w:val="28"/>
          <w:rtl/>
        </w:rPr>
        <w:tab/>
        <w:t xml:space="preserve">- مقطع الدرابزين عبارة عن مقبض حديد </w:t>
      </w:r>
      <w:proofErr w:type="spellStart"/>
      <w:r w:rsidRPr="007F7824">
        <w:rPr>
          <w:rFonts w:ascii="Sakkal Majalla" w:hAnsi="Sakkal Majalla" w:cs="Sakkal Majalla"/>
          <w:sz w:val="28"/>
          <w:szCs w:val="28"/>
          <w:rtl/>
        </w:rPr>
        <w:t>مزيبق</w:t>
      </w:r>
      <w:proofErr w:type="spellEnd"/>
      <w:r w:rsidRPr="007F7824">
        <w:rPr>
          <w:rFonts w:ascii="Sakkal Majalla" w:hAnsi="Sakkal Majalla" w:cs="Sakkal Majalla"/>
          <w:sz w:val="28"/>
          <w:szCs w:val="28"/>
          <w:rtl/>
        </w:rPr>
        <w:t xml:space="preserve"> على شكل دائري أو بيضاوي بقطر 1 انش ويدهن بمادة مناسبة ويميز عن الحائط بلون مختلف يسهل التعرف عليه.</w:t>
      </w:r>
    </w:p>
    <w:p w14:paraId="5F1048D6" w14:textId="0697892F" w:rsidR="00517731" w:rsidRPr="007F7824" w:rsidRDefault="007F7824" w:rsidP="00517731">
      <w:pPr>
        <w:pStyle w:val="NoSpacing"/>
        <w:ind w:left="360"/>
        <w:jc w:val="left"/>
        <w:rPr>
          <w:rFonts w:ascii="Sakkal Majalla" w:hAnsi="Sakkal Majalla" w:cs="Sakkal Majalla"/>
          <w:sz w:val="28"/>
          <w:szCs w:val="28"/>
          <w:rtl/>
        </w:rPr>
      </w:pPr>
      <w:r w:rsidRPr="007F7824">
        <w:rPr>
          <w:rFonts w:ascii="Sakkal Majalla" w:hAnsi="Sakkal Majalla" w:cs="Sakkal Majalla"/>
          <w:sz w:val="28"/>
          <w:szCs w:val="28"/>
        </w:rPr>
        <w:t></w:t>
      </w:r>
      <w:r w:rsidRPr="007F7824">
        <w:rPr>
          <w:rFonts w:ascii="Sakkal Majalla" w:hAnsi="Sakkal Majalla" w:cs="Sakkal Majalla"/>
          <w:sz w:val="28"/>
          <w:szCs w:val="28"/>
          <w:rtl/>
        </w:rPr>
        <w:tab/>
        <w:t>يتم حساب الكميات بالمتر الطول</w:t>
      </w:r>
    </w:p>
    <w:p w14:paraId="1A541830" w14:textId="34370B0A" w:rsidR="007F7824" w:rsidRDefault="007F7824" w:rsidP="007F7824">
      <w:pPr>
        <w:pStyle w:val="NoSpacing"/>
        <w:ind w:left="360"/>
        <w:jc w:val="left"/>
        <w:rPr>
          <w:rFonts w:ascii="Sakkal Majalla" w:hAnsi="Sakkal Majalla" w:cs="Sakkal Majalla"/>
          <w:sz w:val="28"/>
          <w:szCs w:val="28"/>
          <w:rtl/>
        </w:rPr>
      </w:pPr>
      <w:r w:rsidRPr="007F7824">
        <w:rPr>
          <w:rFonts w:ascii="Sakkal Majalla" w:hAnsi="Sakkal Majalla" w:cs="Sakkal Majalla"/>
          <w:sz w:val="28"/>
          <w:szCs w:val="28"/>
        </w:rPr>
        <w:t></w:t>
      </w:r>
      <w:r w:rsidRPr="007F7824">
        <w:rPr>
          <w:rFonts w:ascii="Sakkal Majalla" w:hAnsi="Sakkal Majalla" w:cs="Sakkal Majalla"/>
          <w:sz w:val="28"/>
          <w:szCs w:val="28"/>
          <w:rtl/>
        </w:rPr>
        <w:tab/>
        <w:t xml:space="preserve">يشمل السعر كافة التكاليف للمواد والأشخاص والحديد والنقل والدهان والتوصيلات وكل </w:t>
      </w:r>
      <w:proofErr w:type="spellStart"/>
      <w:r w:rsidRPr="007F7824">
        <w:rPr>
          <w:rFonts w:ascii="Sakkal Majalla" w:hAnsi="Sakkal Majalla" w:cs="Sakkal Majalla"/>
          <w:sz w:val="28"/>
          <w:szCs w:val="28"/>
          <w:rtl/>
        </w:rPr>
        <w:t>مايلزم</w:t>
      </w:r>
      <w:proofErr w:type="spellEnd"/>
      <w:r w:rsidRPr="007F7824">
        <w:rPr>
          <w:rFonts w:ascii="Sakkal Majalla" w:hAnsi="Sakkal Majalla" w:cs="Sakkal Majalla"/>
          <w:sz w:val="28"/>
          <w:szCs w:val="28"/>
          <w:rtl/>
        </w:rPr>
        <w:t xml:space="preserve"> </w:t>
      </w:r>
      <w:proofErr w:type="spellStart"/>
      <w:r w:rsidRPr="007F7824">
        <w:rPr>
          <w:rFonts w:ascii="Sakkal Majalla" w:hAnsi="Sakkal Majalla" w:cs="Sakkal Majalla"/>
          <w:sz w:val="28"/>
          <w:szCs w:val="28"/>
          <w:rtl/>
        </w:rPr>
        <w:t>لاتمام</w:t>
      </w:r>
      <w:proofErr w:type="spellEnd"/>
      <w:r w:rsidRPr="007F7824">
        <w:rPr>
          <w:rFonts w:ascii="Sakkal Majalla" w:hAnsi="Sakkal Majalla" w:cs="Sakkal Majalla"/>
          <w:sz w:val="28"/>
          <w:szCs w:val="28"/>
          <w:rtl/>
        </w:rPr>
        <w:t xml:space="preserve"> العمل بشكل جيد</w:t>
      </w:r>
    </w:p>
    <w:p w14:paraId="6F1813CF" w14:textId="2BC4E466" w:rsidR="00517731" w:rsidRPr="00517731" w:rsidRDefault="00517731" w:rsidP="00517731">
      <w:pPr>
        <w:pStyle w:val="NoSpacing"/>
        <w:ind w:left="360"/>
        <w:jc w:val="left"/>
        <w:rPr>
          <w:rFonts w:ascii="Sakkal Majalla" w:hAnsi="Sakkal Majalla" w:cs="Sakkal Majalla"/>
          <w:sz w:val="28"/>
          <w:szCs w:val="28"/>
          <w:rtl/>
        </w:rPr>
      </w:pPr>
      <w:r w:rsidRPr="00517731">
        <w:rPr>
          <w:rFonts w:ascii="Sakkal Majalla" w:hAnsi="Sakkal Majalla" w:cs="Sakkal Majalla"/>
          <w:sz w:val="28"/>
          <w:szCs w:val="28"/>
          <w:rtl/>
        </w:rPr>
        <w:t>توفير وتركيب الدرابزين للدرج</w:t>
      </w:r>
    </w:p>
    <w:p w14:paraId="09BCEAD5" w14:textId="77777777" w:rsidR="00517731" w:rsidRPr="00517731" w:rsidRDefault="00517731" w:rsidP="00517731">
      <w:pPr>
        <w:pStyle w:val="NoSpacing"/>
        <w:ind w:left="360"/>
        <w:jc w:val="left"/>
        <w:rPr>
          <w:rFonts w:ascii="Sakkal Majalla" w:hAnsi="Sakkal Majalla" w:cs="Sakkal Majalla"/>
          <w:sz w:val="28"/>
          <w:szCs w:val="28"/>
          <w:rtl/>
        </w:rPr>
      </w:pPr>
      <w:r w:rsidRPr="00517731">
        <w:rPr>
          <w:rFonts w:ascii="Sakkal Majalla" w:hAnsi="Sakkal Majalla" w:cs="Sakkal Majalla"/>
          <w:sz w:val="28"/>
          <w:szCs w:val="28"/>
        </w:rPr>
        <w:t></w:t>
      </w:r>
      <w:r w:rsidRPr="00517731">
        <w:rPr>
          <w:rFonts w:ascii="Sakkal Majalla" w:hAnsi="Sakkal Majalla" w:cs="Sakkal Majalla"/>
          <w:sz w:val="28"/>
          <w:szCs w:val="28"/>
          <w:rtl/>
        </w:rPr>
        <w:tab/>
        <w:t xml:space="preserve">يثبت </w:t>
      </w:r>
      <w:proofErr w:type="spellStart"/>
      <w:r w:rsidRPr="00517731">
        <w:rPr>
          <w:rFonts w:ascii="Sakkal Majalla" w:hAnsi="Sakkal Majalla" w:cs="Sakkal Majalla"/>
          <w:sz w:val="28"/>
          <w:szCs w:val="28"/>
          <w:rtl/>
        </w:rPr>
        <w:t>الدرابزون</w:t>
      </w:r>
      <w:proofErr w:type="spellEnd"/>
      <w:r w:rsidRPr="00517731">
        <w:rPr>
          <w:rFonts w:ascii="Sakkal Majalla" w:hAnsi="Sakkal Majalla" w:cs="Sakkal Majalla"/>
          <w:sz w:val="28"/>
          <w:szCs w:val="28"/>
          <w:rtl/>
        </w:rPr>
        <w:t xml:space="preserve"> </w:t>
      </w:r>
      <w:proofErr w:type="spellStart"/>
      <w:r w:rsidRPr="00517731">
        <w:rPr>
          <w:rFonts w:ascii="Sakkal Majalla" w:hAnsi="Sakkal Majalla" w:cs="Sakkal Majalla"/>
          <w:sz w:val="28"/>
          <w:szCs w:val="28"/>
          <w:rtl/>
        </w:rPr>
        <w:t>باحكام</w:t>
      </w:r>
      <w:proofErr w:type="spellEnd"/>
      <w:r w:rsidRPr="00517731">
        <w:rPr>
          <w:rFonts w:ascii="Sakkal Majalla" w:hAnsi="Sakkal Majalla" w:cs="Sakkal Majalla"/>
          <w:sz w:val="28"/>
          <w:szCs w:val="28"/>
          <w:rtl/>
        </w:rPr>
        <w:t xml:space="preserve"> سواء في الدرج بصفائح معدنية والمنحدرات يغمس في </w:t>
      </w:r>
      <w:proofErr w:type="spellStart"/>
      <w:r w:rsidRPr="00517731">
        <w:rPr>
          <w:rFonts w:ascii="Sakkal Majalla" w:hAnsi="Sakkal Majalla" w:cs="Sakkal Majalla"/>
          <w:sz w:val="28"/>
          <w:szCs w:val="28"/>
          <w:rtl/>
        </w:rPr>
        <w:t>البيتون</w:t>
      </w:r>
      <w:proofErr w:type="spellEnd"/>
      <w:r w:rsidRPr="00517731">
        <w:rPr>
          <w:rFonts w:ascii="Sakkal Majalla" w:hAnsi="Sakkal Majalla" w:cs="Sakkal Majalla"/>
          <w:sz w:val="28"/>
          <w:szCs w:val="28"/>
          <w:rtl/>
        </w:rPr>
        <w:t xml:space="preserve"> بعمق 10سم لكي يتحمل أي ثقل</w:t>
      </w:r>
    </w:p>
    <w:p w14:paraId="2F899FF5" w14:textId="77777777" w:rsidR="00517731" w:rsidRPr="00517731" w:rsidRDefault="00517731" w:rsidP="00517731">
      <w:pPr>
        <w:pStyle w:val="NoSpacing"/>
        <w:ind w:left="360"/>
        <w:jc w:val="left"/>
        <w:rPr>
          <w:rFonts w:ascii="Sakkal Majalla" w:hAnsi="Sakkal Majalla" w:cs="Sakkal Majalla"/>
          <w:sz w:val="28"/>
          <w:szCs w:val="28"/>
          <w:rtl/>
        </w:rPr>
      </w:pPr>
      <w:r w:rsidRPr="00517731">
        <w:rPr>
          <w:rFonts w:ascii="Sakkal Majalla" w:hAnsi="Sakkal Majalla" w:cs="Sakkal Majalla"/>
          <w:sz w:val="28"/>
          <w:szCs w:val="28"/>
        </w:rPr>
        <w:t></w:t>
      </w:r>
      <w:r w:rsidRPr="00517731">
        <w:rPr>
          <w:rFonts w:ascii="Sakkal Majalla" w:hAnsi="Sakkal Majalla" w:cs="Sakkal Majalla"/>
          <w:sz w:val="28"/>
          <w:szCs w:val="28"/>
          <w:rtl/>
        </w:rPr>
        <w:tab/>
        <w:t>- ألا يقل ارتفاع الدرابزين عن 70 سم ولا يزيد عن 90 سم</w:t>
      </w:r>
    </w:p>
    <w:p w14:paraId="4DCA44C8" w14:textId="77777777" w:rsidR="00517731" w:rsidRPr="00517731" w:rsidRDefault="00517731" w:rsidP="00517731">
      <w:pPr>
        <w:pStyle w:val="NoSpacing"/>
        <w:ind w:left="360"/>
        <w:jc w:val="left"/>
        <w:rPr>
          <w:rFonts w:ascii="Sakkal Majalla" w:hAnsi="Sakkal Majalla" w:cs="Sakkal Majalla"/>
          <w:sz w:val="28"/>
          <w:szCs w:val="28"/>
          <w:rtl/>
        </w:rPr>
      </w:pPr>
      <w:r w:rsidRPr="00517731">
        <w:rPr>
          <w:rFonts w:ascii="Sakkal Majalla" w:hAnsi="Sakkal Majalla" w:cs="Sakkal Majalla"/>
          <w:sz w:val="28"/>
          <w:szCs w:val="28"/>
        </w:rPr>
        <w:t></w:t>
      </w:r>
      <w:r w:rsidRPr="00517731">
        <w:rPr>
          <w:rFonts w:ascii="Sakkal Majalla" w:hAnsi="Sakkal Majalla" w:cs="Sakkal Majalla"/>
          <w:sz w:val="28"/>
          <w:szCs w:val="28"/>
          <w:rtl/>
        </w:rPr>
        <w:tab/>
        <w:t xml:space="preserve">- ويراعى في تصميمه سهولة الإمساك به </w:t>
      </w:r>
      <w:proofErr w:type="spellStart"/>
      <w:r w:rsidRPr="00517731">
        <w:rPr>
          <w:rFonts w:ascii="Sakkal Majalla" w:hAnsi="Sakkal Majalla" w:cs="Sakkal Majalla"/>
          <w:sz w:val="28"/>
          <w:szCs w:val="28"/>
          <w:rtl/>
        </w:rPr>
        <w:t>والارتكاء</w:t>
      </w:r>
      <w:proofErr w:type="spellEnd"/>
      <w:r w:rsidRPr="00517731">
        <w:rPr>
          <w:rFonts w:ascii="Sakkal Majalla" w:hAnsi="Sakkal Majalla" w:cs="Sakkal Majalla"/>
          <w:sz w:val="28"/>
          <w:szCs w:val="28"/>
          <w:rtl/>
        </w:rPr>
        <w:t xml:space="preserve"> عليه</w:t>
      </w:r>
    </w:p>
    <w:p w14:paraId="63BD9122" w14:textId="77777777" w:rsidR="00517731" w:rsidRPr="00517731" w:rsidRDefault="00517731" w:rsidP="00517731">
      <w:pPr>
        <w:pStyle w:val="NoSpacing"/>
        <w:ind w:left="360"/>
        <w:jc w:val="left"/>
        <w:rPr>
          <w:rFonts w:ascii="Sakkal Majalla" w:hAnsi="Sakkal Majalla" w:cs="Sakkal Majalla"/>
          <w:sz w:val="28"/>
          <w:szCs w:val="28"/>
          <w:rtl/>
        </w:rPr>
      </w:pPr>
      <w:r w:rsidRPr="00517731">
        <w:rPr>
          <w:rFonts w:ascii="Sakkal Majalla" w:hAnsi="Sakkal Majalla" w:cs="Sakkal Majalla"/>
          <w:sz w:val="28"/>
          <w:szCs w:val="28"/>
        </w:rPr>
        <w:lastRenderedPageBreak/>
        <w:t></w:t>
      </w:r>
      <w:r w:rsidRPr="00517731">
        <w:rPr>
          <w:rFonts w:ascii="Sakkal Majalla" w:hAnsi="Sakkal Majalla" w:cs="Sakkal Majalla"/>
          <w:sz w:val="28"/>
          <w:szCs w:val="28"/>
          <w:rtl/>
        </w:rPr>
        <w:tab/>
        <w:t xml:space="preserve">- مقطع الدرابزين عبارة عن مقبضين حديد </w:t>
      </w:r>
      <w:proofErr w:type="spellStart"/>
      <w:r w:rsidRPr="00517731">
        <w:rPr>
          <w:rFonts w:ascii="Sakkal Majalla" w:hAnsi="Sakkal Majalla" w:cs="Sakkal Majalla"/>
          <w:sz w:val="28"/>
          <w:szCs w:val="28"/>
          <w:rtl/>
        </w:rPr>
        <w:t>مزيبق</w:t>
      </w:r>
      <w:proofErr w:type="spellEnd"/>
      <w:r w:rsidRPr="00517731">
        <w:rPr>
          <w:rFonts w:ascii="Sakkal Majalla" w:hAnsi="Sakkal Majalla" w:cs="Sakkal Majalla"/>
          <w:sz w:val="28"/>
          <w:szCs w:val="28"/>
          <w:rtl/>
        </w:rPr>
        <w:t xml:space="preserve"> على شكل دائري أو بيضاوي بقطر 1انش و يدهن بمادة مناسبة ويميز عن الحائط بلون مختلف يسهل التعرف </w:t>
      </w:r>
      <w:proofErr w:type="gramStart"/>
      <w:r w:rsidRPr="00517731">
        <w:rPr>
          <w:rFonts w:ascii="Sakkal Majalla" w:hAnsi="Sakkal Majalla" w:cs="Sakkal Majalla"/>
          <w:sz w:val="28"/>
          <w:szCs w:val="28"/>
          <w:rtl/>
        </w:rPr>
        <w:t>عليه .</w:t>
      </w:r>
      <w:proofErr w:type="gramEnd"/>
    </w:p>
    <w:p w14:paraId="7A75B571" w14:textId="77777777" w:rsidR="00517731" w:rsidRPr="00517731" w:rsidRDefault="00517731" w:rsidP="00517731">
      <w:pPr>
        <w:pStyle w:val="NoSpacing"/>
        <w:ind w:left="360"/>
        <w:jc w:val="left"/>
        <w:rPr>
          <w:rFonts w:ascii="Sakkal Majalla" w:hAnsi="Sakkal Majalla" w:cs="Sakkal Majalla"/>
          <w:sz w:val="28"/>
          <w:szCs w:val="28"/>
          <w:rtl/>
        </w:rPr>
      </w:pPr>
      <w:r w:rsidRPr="00517731">
        <w:rPr>
          <w:rFonts w:ascii="Sakkal Majalla" w:hAnsi="Sakkal Majalla" w:cs="Sakkal Majalla"/>
          <w:sz w:val="28"/>
          <w:szCs w:val="28"/>
        </w:rPr>
        <w:t></w:t>
      </w:r>
      <w:r w:rsidRPr="00517731">
        <w:rPr>
          <w:rFonts w:ascii="Sakkal Majalla" w:hAnsi="Sakkal Majalla" w:cs="Sakkal Majalla"/>
          <w:sz w:val="28"/>
          <w:szCs w:val="28"/>
          <w:rtl/>
        </w:rPr>
        <w:tab/>
        <w:t xml:space="preserve">على ان </w:t>
      </w:r>
      <w:proofErr w:type="spellStart"/>
      <w:r w:rsidRPr="00517731">
        <w:rPr>
          <w:rFonts w:ascii="Sakkal Majalla" w:hAnsi="Sakkal Majalla" w:cs="Sakkal Majalla"/>
          <w:sz w:val="28"/>
          <w:szCs w:val="28"/>
          <w:rtl/>
        </w:rPr>
        <w:t>لايقل</w:t>
      </w:r>
      <w:proofErr w:type="spellEnd"/>
      <w:r w:rsidRPr="00517731">
        <w:rPr>
          <w:rFonts w:ascii="Sakkal Majalla" w:hAnsi="Sakkal Majalla" w:cs="Sakkal Majalla"/>
          <w:sz w:val="28"/>
          <w:szCs w:val="28"/>
          <w:rtl/>
        </w:rPr>
        <w:t xml:space="preserve"> وزن المتر الطولي عن 9كغ</w:t>
      </w:r>
    </w:p>
    <w:p w14:paraId="2384CB31" w14:textId="10BEA611" w:rsidR="00517731" w:rsidRPr="00A87EA2" w:rsidRDefault="00517731" w:rsidP="00517731">
      <w:pPr>
        <w:pStyle w:val="NoSpacing"/>
        <w:ind w:left="360"/>
        <w:jc w:val="left"/>
        <w:rPr>
          <w:rFonts w:ascii="Sakkal Majalla" w:hAnsi="Sakkal Majalla" w:cs="Sakkal Majalla"/>
          <w:sz w:val="28"/>
          <w:szCs w:val="28"/>
          <w:rtl/>
        </w:rPr>
      </w:pPr>
      <w:r w:rsidRPr="00517731">
        <w:rPr>
          <w:rFonts w:ascii="Sakkal Majalla" w:hAnsi="Sakkal Majalla" w:cs="Sakkal Majalla"/>
          <w:sz w:val="28"/>
          <w:szCs w:val="28"/>
        </w:rPr>
        <w:t></w:t>
      </w:r>
      <w:r w:rsidRPr="00517731">
        <w:rPr>
          <w:rFonts w:ascii="Sakkal Majalla" w:hAnsi="Sakkal Majalla" w:cs="Sakkal Majalla"/>
          <w:sz w:val="28"/>
          <w:szCs w:val="28"/>
          <w:rtl/>
        </w:rPr>
        <w:tab/>
        <w:t>تقاس الكميات بالمتر الطولي</w:t>
      </w:r>
    </w:p>
    <w:p w14:paraId="4FC3091D" w14:textId="577BD52C" w:rsidR="00306198" w:rsidRPr="007A54C9" w:rsidRDefault="00306198" w:rsidP="007A54C9">
      <w:pPr>
        <w:pStyle w:val="NoSpacing"/>
        <w:jc w:val="left"/>
        <w:rPr>
          <w:rFonts w:ascii="Sakkal Majalla" w:eastAsia="Times New Roman" w:hAnsi="Sakkal Majalla" w:cs="Sakkal Majalla"/>
          <w:sz w:val="28"/>
          <w:szCs w:val="28"/>
          <w:rtl/>
          <w:lang w:bidi="ar-SY"/>
        </w:rPr>
      </w:pPr>
    </w:p>
    <w:p w14:paraId="084179B3" w14:textId="690F33D3" w:rsidR="00306198" w:rsidRPr="00A87EA2" w:rsidRDefault="00306198" w:rsidP="00306198">
      <w:pPr>
        <w:spacing w:after="0" w:line="40" w:lineRule="atLeast"/>
        <w:jc w:val="left"/>
        <w:outlineLvl w:val="1"/>
        <w:rPr>
          <w:rFonts w:ascii="Sakkal Majalla" w:hAnsi="Sakkal Majalla" w:cs="Sakkal Majalla"/>
          <w:b/>
          <w:bCs/>
          <w:sz w:val="28"/>
          <w:szCs w:val="28"/>
          <w:u w:val="single"/>
          <w:lang w:bidi="ar-SY"/>
        </w:rPr>
      </w:pPr>
      <w:bookmarkStart w:id="29" w:name="_Toc203466026"/>
      <w:r w:rsidRPr="00A87EA2">
        <w:rPr>
          <w:rFonts w:ascii="Sakkal Majalla" w:eastAsia="Times New Roman" w:hAnsi="Sakkal Majalla" w:cs="Sakkal Majalla"/>
          <w:color w:val="FF0000"/>
          <w:sz w:val="28"/>
          <w:szCs w:val="28"/>
          <w:rtl/>
          <w:lang w:val="en-GB" w:eastAsia="en-GB"/>
        </w:rPr>
        <w:t>:</w:t>
      </w:r>
      <w:bookmarkEnd w:id="29"/>
      <w:r w:rsidRPr="00A87EA2">
        <w:rPr>
          <w:rFonts w:ascii="Sakkal Majalla" w:eastAsia="Times New Roman" w:hAnsi="Sakkal Majalla" w:cs="Sakkal Majalla"/>
          <w:sz w:val="28"/>
          <w:szCs w:val="28"/>
          <w:rtl/>
          <w:lang w:val="en-GB" w:eastAsia="en-GB"/>
        </w:rPr>
        <w:t xml:space="preserve"> </w:t>
      </w:r>
    </w:p>
    <w:p w14:paraId="07FB7B05" w14:textId="18D01DD8" w:rsidR="00181EF7" w:rsidRPr="00A87EA2" w:rsidRDefault="00181EF7" w:rsidP="004A607C">
      <w:pPr>
        <w:pStyle w:val="Heading1"/>
        <w:bidi/>
        <w:rPr>
          <w:rFonts w:cstheme="majorHAnsi"/>
          <w:rtl/>
        </w:rPr>
      </w:pPr>
    </w:p>
    <w:p w14:paraId="016C87FC" w14:textId="6410F8CA" w:rsidR="0032000B" w:rsidRPr="00A87EA2" w:rsidRDefault="002B4CF2" w:rsidP="0032000B">
      <w:pPr>
        <w:pStyle w:val="Heading2"/>
        <w:bidi/>
        <w:rPr>
          <w:rtl/>
        </w:rPr>
      </w:pPr>
      <w:r>
        <w:rPr>
          <w:rFonts w:hint="cs"/>
          <w:rtl/>
        </w:rPr>
        <w:t>33</w:t>
      </w:r>
      <w:r w:rsidR="0032000B" w:rsidRPr="00A87EA2">
        <w:rPr>
          <w:rFonts w:hint="cs"/>
          <w:rtl/>
        </w:rPr>
        <w:t xml:space="preserve">- </w:t>
      </w:r>
      <w:r w:rsidR="0032000B" w:rsidRPr="00A87EA2">
        <w:rPr>
          <w:rtl/>
        </w:rPr>
        <w:t>تقديم وفرش تربة زراعية حمراء مناسبة لزراعة الاشجار وخالية من الشوائب كالحجارة والردم</w:t>
      </w:r>
      <w:r w:rsidR="0032000B" w:rsidRPr="00A87EA2">
        <w:rPr>
          <w:rFonts w:hint="cs"/>
          <w:rtl/>
        </w:rPr>
        <w:t>:</w:t>
      </w:r>
    </w:p>
    <w:p w14:paraId="3BA98758" w14:textId="77777777" w:rsidR="0032000B" w:rsidRPr="00A87EA2" w:rsidRDefault="0032000B">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تربة زراعية حمراء خصبة صالحة للزراعة وخالية من الأعشاب الضارة </w:t>
      </w:r>
      <w:proofErr w:type="spellStart"/>
      <w:r w:rsidRPr="00A87EA2">
        <w:rPr>
          <w:rFonts w:ascii="Sakkal Majalla" w:hAnsi="Sakkal Majalla" w:cs="Sakkal Majalla"/>
          <w:sz w:val="28"/>
          <w:szCs w:val="28"/>
          <w:rtl/>
        </w:rPr>
        <w:t>والردميات</w:t>
      </w:r>
      <w:proofErr w:type="spellEnd"/>
      <w:r w:rsidRPr="00A87EA2">
        <w:rPr>
          <w:rFonts w:ascii="Sakkal Majalla" w:hAnsi="Sakkal Majalla" w:cs="Sakkal Majalla"/>
          <w:sz w:val="28"/>
          <w:szCs w:val="28"/>
          <w:rtl/>
        </w:rPr>
        <w:t xml:space="preserve"> والأحجار والمخلفات وكل ما قد يؤثر على نمو الأشجار </w:t>
      </w:r>
    </w:p>
    <w:p w14:paraId="71BA08AB" w14:textId="77777777" w:rsidR="0032000B" w:rsidRPr="00A87EA2" w:rsidRDefault="0032000B">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تفرش بالطرق اليدوية أو الميكانيكية المناسبة </w:t>
      </w:r>
    </w:p>
    <w:p w14:paraId="08EB7B4A" w14:textId="77777777" w:rsidR="0032000B" w:rsidRPr="00A87EA2" w:rsidRDefault="0032000B">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تقاس الكميات بالمتر المكعب</w:t>
      </w:r>
    </w:p>
    <w:p w14:paraId="4CE58067" w14:textId="77777777" w:rsidR="0032000B" w:rsidRPr="00A87EA2" w:rsidRDefault="0032000B">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يشمل السعر ثمن التربة والفرش وكل ما يلزم</w:t>
      </w:r>
    </w:p>
    <w:p w14:paraId="0608247D" w14:textId="77777777" w:rsidR="0032000B" w:rsidRPr="00A87EA2" w:rsidRDefault="0032000B" w:rsidP="0032000B">
      <w:pPr>
        <w:rPr>
          <w:rtl/>
        </w:rPr>
      </w:pPr>
    </w:p>
    <w:p w14:paraId="555CDEA2" w14:textId="3109D0FB" w:rsidR="00302BEA" w:rsidRPr="00A87EA2" w:rsidRDefault="00302BEA" w:rsidP="00C54079">
      <w:pPr>
        <w:pStyle w:val="NoSpacing"/>
        <w:jc w:val="left"/>
        <w:rPr>
          <w:rFonts w:asciiTheme="minorBidi" w:hAnsiTheme="minorBidi"/>
          <w:sz w:val="18"/>
          <w:rtl/>
        </w:rPr>
      </w:pPr>
    </w:p>
    <w:p w14:paraId="66ACCC28" w14:textId="2C11E637" w:rsidR="00302BEA" w:rsidRPr="00A87EA2" w:rsidRDefault="00302BEA" w:rsidP="00C54079">
      <w:pPr>
        <w:pStyle w:val="NoSpacing"/>
        <w:jc w:val="left"/>
        <w:rPr>
          <w:rFonts w:asciiTheme="minorBidi" w:hAnsiTheme="minorBidi"/>
          <w:sz w:val="18"/>
          <w:rtl/>
        </w:rPr>
      </w:pPr>
    </w:p>
    <w:p w14:paraId="23F213AA" w14:textId="77777777" w:rsidR="00302BEA" w:rsidRPr="00A87EA2" w:rsidRDefault="00302BEA" w:rsidP="00C54079">
      <w:pPr>
        <w:pStyle w:val="NoSpacing"/>
        <w:jc w:val="left"/>
        <w:rPr>
          <w:rFonts w:asciiTheme="minorBidi" w:hAnsiTheme="minorBidi"/>
          <w:sz w:val="18"/>
          <w:rtl/>
        </w:rPr>
      </w:pPr>
    </w:p>
    <w:p w14:paraId="4463294F" w14:textId="77777777" w:rsidR="00302BEA" w:rsidRPr="00A87EA2" w:rsidRDefault="00302BEA" w:rsidP="00C54079">
      <w:pPr>
        <w:pStyle w:val="NoSpacing"/>
        <w:jc w:val="left"/>
        <w:rPr>
          <w:rFonts w:asciiTheme="minorBidi" w:hAnsiTheme="minorBidi"/>
          <w:sz w:val="18"/>
          <w:rtl/>
        </w:rPr>
      </w:pPr>
    </w:p>
    <w:p w14:paraId="1B2BA2E0" w14:textId="77777777" w:rsidR="00302BEA" w:rsidRPr="00A87EA2" w:rsidRDefault="00302BEA" w:rsidP="00C54079">
      <w:pPr>
        <w:pStyle w:val="NoSpacing"/>
        <w:jc w:val="left"/>
        <w:rPr>
          <w:rFonts w:asciiTheme="minorBidi" w:hAnsiTheme="minorBidi"/>
          <w:sz w:val="18"/>
          <w:szCs w:val="18"/>
        </w:rPr>
      </w:pPr>
    </w:p>
    <w:p w14:paraId="6B73ED83" w14:textId="77777777" w:rsidR="00317DA9" w:rsidRPr="00A87EA2" w:rsidRDefault="00317DA9" w:rsidP="00C54079">
      <w:pPr>
        <w:pStyle w:val="NoSpacing"/>
        <w:jc w:val="left"/>
        <w:rPr>
          <w:rFonts w:asciiTheme="majorBidi" w:hAnsiTheme="majorBidi" w:cs="Times New Roman"/>
          <w:rtl/>
        </w:rPr>
      </w:pPr>
    </w:p>
    <w:p w14:paraId="07BB9792" w14:textId="77777777" w:rsidR="00302BEA" w:rsidRPr="00A87EA2" w:rsidRDefault="00302BEA" w:rsidP="00C54079">
      <w:pPr>
        <w:pStyle w:val="NoSpacing"/>
        <w:jc w:val="left"/>
        <w:rPr>
          <w:rFonts w:asciiTheme="majorBidi" w:hAnsiTheme="majorBidi" w:cs="Times New Roman"/>
          <w:rtl/>
        </w:rPr>
      </w:pPr>
    </w:p>
    <w:p w14:paraId="5241CE90" w14:textId="77777777" w:rsidR="00302BEA" w:rsidRPr="00A87EA2" w:rsidRDefault="00302BEA" w:rsidP="00C54079">
      <w:pPr>
        <w:pStyle w:val="NoSpacing"/>
        <w:jc w:val="left"/>
        <w:rPr>
          <w:rFonts w:asciiTheme="majorBidi" w:hAnsiTheme="majorBidi" w:cs="Times New Roman"/>
          <w:rtl/>
        </w:rPr>
      </w:pPr>
    </w:p>
    <w:p w14:paraId="2C989AA3" w14:textId="612FB63E" w:rsidR="00181EF7" w:rsidRPr="00A87EA2" w:rsidRDefault="005E25EB" w:rsidP="006F44A0">
      <w:pPr>
        <w:pStyle w:val="Heading2"/>
        <w:bidi/>
        <w:rPr>
          <w:rtl/>
        </w:rPr>
      </w:pPr>
      <w:bookmarkStart w:id="30" w:name="_Toc196055512"/>
      <w:r>
        <w:rPr>
          <w:rFonts w:hint="cs"/>
          <w:rtl/>
        </w:rPr>
        <w:t>34</w:t>
      </w:r>
      <w:r w:rsidR="00181EF7" w:rsidRPr="00A87EA2">
        <w:rPr>
          <w:rFonts w:hint="cs"/>
          <w:rtl/>
        </w:rPr>
        <w:t xml:space="preserve">- </w:t>
      </w:r>
      <w:r w:rsidR="00181EF7" w:rsidRPr="00A87EA2">
        <w:rPr>
          <w:rtl/>
        </w:rPr>
        <w:t>تقديم وتركيب سلة مهملات معدنية طول 40 سم وقطر 30 سم مع التثبيت على ارضية مصبوبة على طرف الممرات في الحديقة</w:t>
      </w:r>
      <w:r w:rsidR="00572FC2" w:rsidRPr="00A87EA2">
        <w:rPr>
          <w:rFonts w:hint="cs"/>
          <w:rtl/>
        </w:rPr>
        <w:t>:</w:t>
      </w:r>
      <w:bookmarkEnd w:id="30"/>
    </w:p>
    <w:p w14:paraId="25D8875F" w14:textId="62E3E5C1" w:rsidR="00EF7443" w:rsidRPr="00A87EA2" w:rsidRDefault="00EF7443" w:rsidP="008B3D1D">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تقديم وتركيب سلة مهملات معدنية طول 40 سم وقطر 30 سم ترتفع 20سم عن الأرض محمولة على قوائم معدنية</w:t>
      </w:r>
      <w:r w:rsidR="00906A7D" w:rsidRPr="00A87EA2">
        <w:rPr>
          <w:rFonts w:ascii="Sakkal Majalla" w:hAnsi="Sakkal Majalla" w:cs="Sakkal Majalla"/>
          <w:sz w:val="28"/>
          <w:szCs w:val="28"/>
          <w:rtl/>
        </w:rPr>
        <w:t xml:space="preserve"> بروفيل</w:t>
      </w:r>
      <w:r w:rsidRPr="00A87EA2">
        <w:rPr>
          <w:rFonts w:ascii="Sakkal Majalla" w:hAnsi="Sakkal Majalla" w:cs="Sakkal Majalla"/>
          <w:sz w:val="28"/>
          <w:szCs w:val="28"/>
          <w:rtl/>
        </w:rPr>
        <w:t xml:space="preserve"> 6*4 سم بارتفاع 1 م عدد 2 قائمة مع غطاء معدني من الأعلى مع التثبيت على ارضية مصبوبة</w:t>
      </w:r>
      <w:r w:rsidR="00906A7D" w:rsidRPr="00A87EA2">
        <w:rPr>
          <w:rFonts w:ascii="Sakkal Majalla" w:hAnsi="Sakkal Majalla" w:cs="Sakkal Majalla"/>
          <w:sz w:val="28"/>
          <w:szCs w:val="28"/>
          <w:rtl/>
        </w:rPr>
        <w:t xml:space="preserve"> </w:t>
      </w:r>
      <w:r w:rsidRPr="00A87EA2">
        <w:rPr>
          <w:rFonts w:ascii="Sakkal Majalla" w:hAnsi="Sakkal Majalla" w:cs="Sakkal Majalla"/>
          <w:sz w:val="28"/>
          <w:szCs w:val="28"/>
          <w:rtl/>
        </w:rPr>
        <w:t xml:space="preserve">(بيتون حسب بند بيتون الأساس أبعاد 40*40*40 سم) على طرف الممرات في الحديقة مع البخ والدهان بلون مناسب  </w:t>
      </w:r>
    </w:p>
    <w:p w14:paraId="079CE1E2" w14:textId="28924570" w:rsidR="00EF7443" w:rsidRPr="00A87EA2" w:rsidRDefault="00EF7443">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تقاس الكميات بالقطعة</w:t>
      </w:r>
    </w:p>
    <w:p w14:paraId="39436CF1" w14:textId="7228CC35" w:rsidR="00EF7443" w:rsidRPr="00A87EA2" w:rsidRDefault="00EF7443">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ويشمل السعر ثمن المواد والحديد والدهان والتصنيع واليد العاملة و</w:t>
      </w:r>
      <w:r w:rsidR="00906A7D" w:rsidRPr="00A87EA2">
        <w:rPr>
          <w:rFonts w:ascii="Sakkal Majalla" w:hAnsi="Sakkal Majalla" w:cs="Sakkal Majalla"/>
          <w:sz w:val="28"/>
          <w:szCs w:val="28"/>
          <w:rtl/>
        </w:rPr>
        <w:t>الحفر والمونة الاسمنتية و</w:t>
      </w:r>
      <w:r w:rsidRPr="00A87EA2">
        <w:rPr>
          <w:rFonts w:ascii="Sakkal Majalla" w:hAnsi="Sakkal Majalla" w:cs="Sakkal Majalla"/>
          <w:sz w:val="28"/>
          <w:szCs w:val="28"/>
          <w:rtl/>
        </w:rPr>
        <w:t xml:space="preserve">التثبيت والنقل والتركيب وكل ما يلزم لإتمام العمل بشكل جيد </w:t>
      </w:r>
    </w:p>
    <w:p w14:paraId="307F6881" w14:textId="77777777" w:rsidR="00A459D6" w:rsidRPr="00A87EA2" w:rsidRDefault="00A459D6" w:rsidP="00A459D6">
      <w:pPr>
        <w:rPr>
          <w:rtl/>
        </w:rPr>
      </w:pPr>
    </w:p>
    <w:p w14:paraId="06B71378" w14:textId="12771FE7" w:rsidR="00572FC2" w:rsidRPr="00A87EA2" w:rsidRDefault="005E25EB" w:rsidP="00140B8E">
      <w:pPr>
        <w:pStyle w:val="Heading2"/>
        <w:bidi/>
        <w:rPr>
          <w:rtl/>
        </w:rPr>
      </w:pPr>
      <w:bookmarkStart w:id="31" w:name="_Toc196055514"/>
      <w:r>
        <w:rPr>
          <w:rFonts w:hint="cs"/>
          <w:rtl/>
        </w:rPr>
        <w:lastRenderedPageBreak/>
        <w:t>35</w:t>
      </w:r>
      <w:r w:rsidR="00572FC2" w:rsidRPr="00A87EA2">
        <w:rPr>
          <w:rFonts w:hint="cs"/>
          <w:rtl/>
        </w:rPr>
        <w:t xml:space="preserve">- </w:t>
      </w:r>
      <w:r w:rsidR="00572FC2" w:rsidRPr="00A87EA2">
        <w:rPr>
          <w:rtl/>
        </w:rPr>
        <w:t>تقديم وزراعة اشجار سرو حراجي لا يقل طولها عن 2 متر</w:t>
      </w:r>
      <w:r w:rsidR="00572FC2" w:rsidRPr="00A87EA2">
        <w:rPr>
          <w:rFonts w:hint="cs"/>
          <w:rtl/>
        </w:rPr>
        <w:t>:</w:t>
      </w:r>
      <w:bookmarkEnd w:id="31"/>
    </w:p>
    <w:p w14:paraId="4D919845" w14:textId="49544F36" w:rsidR="00943F50" w:rsidRPr="00A87EA2" w:rsidRDefault="00943F50">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يجب أن يكون قد مر عليها حول كامل بدء في المشتل وذات أوراق خضراء وخالية من الأمراض التي تصيب هذا النوع من الأشجار </w:t>
      </w:r>
      <w:r w:rsidR="00906A7D" w:rsidRPr="00A87EA2">
        <w:rPr>
          <w:rFonts w:ascii="Sakkal Majalla" w:hAnsi="Sakkal Majalla" w:cs="Sakkal Majalla"/>
          <w:sz w:val="28"/>
          <w:szCs w:val="28"/>
          <w:rtl/>
        </w:rPr>
        <w:t>وبطول لا يقل عن 2 متر بدء من وجه الأصيص</w:t>
      </w:r>
    </w:p>
    <w:p w14:paraId="658B5BDE" w14:textId="0503D8FB" w:rsidR="00943F50" w:rsidRPr="00A87EA2" w:rsidRDefault="00943F50">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تنفذ حفرة في التربة بقطر </w:t>
      </w:r>
      <w:r w:rsidR="008B3D1D" w:rsidRPr="00A87EA2">
        <w:rPr>
          <w:rFonts w:ascii="Sakkal Majalla" w:hAnsi="Sakkal Majalla" w:cs="Sakkal Majalla" w:hint="cs"/>
          <w:sz w:val="28"/>
          <w:szCs w:val="28"/>
          <w:rtl/>
        </w:rPr>
        <w:t>لا يق</w:t>
      </w:r>
      <w:r w:rsidR="008B3D1D" w:rsidRPr="00A87EA2">
        <w:rPr>
          <w:rFonts w:ascii="Sakkal Majalla" w:hAnsi="Sakkal Majalla" w:cs="Sakkal Majalla" w:hint="eastAsia"/>
          <w:sz w:val="28"/>
          <w:szCs w:val="28"/>
          <w:rtl/>
        </w:rPr>
        <w:t>ل</w:t>
      </w:r>
      <w:r w:rsidRPr="00A87EA2">
        <w:rPr>
          <w:rFonts w:ascii="Sakkal Majalla" w:hAnsi="Sakkal Majalla" w:cs="Sakkal Majalla"/>
          <w:sz w:val="28"/>
          <w:szCs w:val="28"/>
          <w:rtl/>
        </w:rPr>
        <w:t xml:space="preserve"> عن 40سم وعمق لا يقل عن 50سم مع التثبيت الجيد والسقاية</w:t>
      </w:r>
    </w:p>
    <w:p w14:paraId="1EF0644F" w14:textId="55F93A0E" w:rsidR="00943F50" w:rsidRPr="00A87EA2" w:rsidRDefault="00943F50">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تقاس الكمية بالقطعة ويشمل السعر ثمن الحفر والزراعة والسقاية</w:t>
      </w:r>
    </w:p>
    <w:p w14:paraId="5FFA8DEA" w14:textId="5873A637" w:rsidR="00572FC2" w:rsidRPr="00A87EA2" w:rsidRDefault="005E25EB" w:rsidP="00140B8E">
      <w:pPr>
        <w:pStyle w:val="Heading2"/>
        <w:bidi/>
        <w:rPr>
          <w:rtl/>
        </w:rPr>
      </w:pPr>
      <w:bookmarkStart w:id="32" w:name="_Toc196055515"/>
      <w:r>
        <w:rPr>
          <w:rFonts w:hint="cs"/>
          <w:rtl/>
        </w:rPr>
        <w:t>36</w:t>
      </w:r>
      <w:r w:rsidR="00572FC2" w:rsidRPr="00A87EA2">
        <w:rPr>
          <w:rFonts w:hint="cs"/>
          <w:rtl/>
        </w:rPr>
        <w:t xml:space="preserve">- </w:t>
      </w:r>
      <w:r w:rsidR="00572FC2" w:rsidRPr="00A87EA2">
        <w:rPr>
          <w:rtl/>
        </w:rPr>
        <w:t>تقديم وزراعة اشجار زيزفون لا يقل طولها عن 2.5 متر</w:t>
      </w:r>
      <w:r w:rsidR="00572FC2" w:rsidRPr="00A87EA2">
        <w:rPr>
          <w:rFonts w:hint="cs"/>
          <w:rtl/>
        </w:rPr>
        <w:t>:</w:t>
      </w:r>
      <w:bookmarkEnd w:id="32"/>
    </w:p>
    <w:p w14:paraId="163CFC4E" w14:textId="7FA7C73B" w:rsidR="00943F50" w:rsidRPr="00A87EA2" w:rsidRDefault="00943F50">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يجب أن يكون قد مر عليها حول كامل في المشتل وذات أوراق خضراء وخالية من الأمراض التي تصيب هذا النوع من الأشجار وبطول 2.5 متر بدء من وجه الأصيص</w:t>
      </w:r>
    </w:p>
    <w:p w14:paraId="05EE2405" w14:textId="79DC1AEA" w:rsidR="00943F50" w:rsidRPr="00A87EA2" w:rsidRDefault="00943F50">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 xml:space="preserve">تنفذ حفرة في التربة بقطر </w:t>
      </w:r>
      <w:r w:rsidR="008B3D1D" w:rsidRPr="00A87EA2">
        <w:rPr>
          <w:rFonts w:ascii="Sakkal Majalla" w:hAnsi="Sakkal Majalla" w:cs="Sakkal Majalla" w:hint="cs"/>
          <w:sz w:val="28"/>
          <w:szCs w:val="28"/>
          <w:rtl/>
        </w:rPr>
        <w:t>لا يق</w:t>
      </w:r>
      <w:r w:rsidR="008B3D1D" w:rsidRPr="00A87EA2">
        <w:rPr>
          <w:rFonts w:ascii="Sakkal Majalla" w:hAnsi="Sakkal Majalla" w:cs="Sakkal Majalla" w:hint="eastAsia"/>
          <w:sz w:val="28"/>
          <w:szCs w:val="28"/>
          <w:rtl/>
        </w:rPr>
        <w:t>ل</w:t>
      </w:r>
      <w:r w:rsidRPr="00A87EA2">
        <w:rPr>
          <w:rFonts w:ascii="Sakkal Majalla" w:hAnsi="Sakkal Majalla" w:cs="Sakkal Majalla"/>
          <w:sz w:val="28"/>
          <w:szCs w:val="28"/>
          <w:rtl/>
        </w:rPr>
        <w:t xml:space="preserve"> عن 40سم وعمق لا يقل عن 50سم مع التثبيت الجيد والسقاية</w:t>
      </w:r>
    </w:p>
    <w:p w14:paraId="50015EC6" w14:textId="1E1A37E4" w:rsidR="00943F50" w:rsidRPr="00A87EA2" w:rsidRDefault="00943F50">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تقاس الكمية بالقطعة ويشمل السعر ثمن الحفر والزراعة والسقاية</w:t>
      </w:r>
    </w:p>
    <w:p w14:paraId="7F0D3873" w14:textId="35C455C1" w:rsidR="00572FC2" w:rsidRPr="00A87EA2" w:rsidRDefault="005E25EB" w:rsidP="00140B8E">
      <w:pPr>
        <w:pStyle w:val="Heading2"/>
        <w:bidi/>
        <w:rPr>
          <w:rtl/>
        </w:rPr>
      </w:pPr>
      <w:bookmarkStart w:id="33" w:name="_Toc196055516"/>
      <w:r>
        <w:rPr>
          <w:rFonts w:hint="cs"/>
          <w:rtl/>
        </w:rPr>
        <w:t>37</w:t>
      </w:r>
      <w:r w:rsidR="00572FC2" w:rsidRPr="00A87EA2">
        <w:rPr>
          <w:rFonts w:hint="cs"/>
          <w:rtl/>
        </w:rPr>
        <w:t xml:space="preserve">- </w:t>
      </w:r>
      <w:r w:rsidR="00572FC2" w:rsidRPr="00A87EA2">
        <w:rPr>
          <w:rtl/>
        </w:rPr>
        <w:t>تقديم وزراعة شجيرات ورود جوري طول لا يقل عن 50 سم</w:t>
      </w:r>
      <w:r w:rsidR="00572FC2" w:rsidRPr="00A87EA2">
        <w:rPr>
          <w:rFonts w:hint="cs"/>
          <w:rtl/>
        </w:rPr>
        <w:t>:</w:t>
      </w:r>
      <w:bookmarkEnd w:id="33"/>
    </w:p>
    <w:p w14:paraId="3D012113" w14:textId="4CDF76F9" w:rsidR="00943F50" w:rsidRPr="00A87EA2" w:rsidRDefault="00943F50">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يجب أن تكون ذات أوراق كثيفة وخالية من الأمراض التي تصيب هذا النوع من النباتات وذات أوراق خضراء وأزار ورد جوري كثيفة وبطول بدء من وجه الأرض أو الأصيص لا يقل عن 0.5 متر</w:t>
      </w:r>
    </w:p>
    <w:p w14:paraId="7E0FCA6C" w14:textId="63EDC643" w:rsidR="00943F50" w:rsidRPr="00A87EA2" w:rsidRDefault="00943F50">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sz w:val="28"/>
          <w:szCs w:val="28"/>
          <w:rtl/>
        </w:rPr>
        <w:t>انشاء حفرة في التربة بأبعاد لا تقل قطرها 30سم وعمق لا يقل عن 40سم</w:t>
      </w:r>
    </w:p>
    <w:p w14:paraId="506ED0F7" w14:textId="46A68032" w:rsidR="00502721" w:rsidRPr="00CC6255" w:rsidRDefault="00943F50" w:rsidP="00CC6255">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sz w:val="28"/>
          <w:szCs w:val="28"/>
          <w:rtl/>
        </w:rPr>
        <w:t>تقاس الكمية بالقطعة ويشمل السعر ثمن الحفر والزراعة والتثبيت بشكل جيد والسقاية</w:t>
      </w:r>
    </w:p>
    <w:p w14:paraId="3296F301" w14:textId="77777777" w:rsidR="0032000B" w:rsidRPr="00A87EA2" w:rsidRDefault="0032000B" w:rsidP="00C54079">
      <w:pPr>
        <w:pStyle w:val="NoSpacing"/>
        <w:jc w:val="left"/>
        <w:rPr>
          <w:rFonts w:ascii="Sakkal Majalla" w:hAnsi="Sakkal Majalla" w:cs="Sakkal Majalla"/>
          <w:sz w:val="28"/>
          <w:szCs w:val="28"/>
          <w:rtl/>
        </w:rPr>
      </w:pPr>
    </w:p>
    <w:p w14:paraId="2D5F9CB8" w14:textId="76150469" w:rsidR="00572FC2" w:rsidRPr="00A87EA2" w:rsidRDefault="005E25EB" w:rsidP="00140B8E">
      <w:pPr>
        <w:pStyle w:val="Heading2"/>
        <w:bidi/>
      </w:pPr>
      <w:bookmarkStart w:id="34" w:name="_Toc196055517"/>
      <w:r>
        <w:rPr>
          <w:rFonts w:hint="cs"/>
          <w:rtl/>
        </w:rPr>
        <w:t>38</w:t>
      </w:r>
      <w:r w:rsidR="00572FC2" w:rsidRPr="00A87EA2">
        <w:rPr>
          <w:rFonts w:hint="cs"/>
          <w:rtl/>
        </w:rPr>
        <w:t xml:space="preserve">- </w:t>
      </w:r>
      <w:r w:rsidR="00572FC2" w:rsidRPr="00A87EA2">
        <w:rPr>
          <w:rtl/>
        </w:rPr>
        <w:t>تقديم وتنفيذ خدمة تنظيف الحديقة من الأعشاب الضارة وإزالة الاوساخ</w:t>
      </w:r>
      <w:r w:rsidR="00572FC2" w:rsidRPr="00A87EA2">
        <w:rPr>
          <w:rFonts w:hint="cs"/>
          <w:rtl/>
        </w:rPr>
        <w:t>:</w:t>
      </w:r>
      <w:bookmarkEnd w:id="34"/>
    </w:p>
    <w:p w14:paraId="51E7256C" w14:textId="480FFCB1" w:rsidR="006C1305" w:rsidRPr="00A87EA2" w:rsidRDefault="006C1305">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hint="cs"/>
          <w:sz w:val="28"/>
          <w:szCs w:val="28"/>
          <w:rtl/>
        </w:rPr>
        <w:t>تتم بالأدوات اليدوية أو الآلات الميكانيكية وتشمل تنظيف أرضية الحديقة من كافة المخلفات وأوراق الأشجار والأحجار الى مكان توافق عليه الإدارة</w:t>
      </w:r>
    </w:p>
    <w:p w14:paraId="2F791D0F" w14:textId="60E6344E" w:rsidR="006C1305" w:rsidRPr="00A87EA2" w:rsidRDefault="006C1305">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hint="cs"/>
          <w:sz w:val="28"/>
          <w:szCs w:val="28"/>
          <w:rtl/>
        </w:rPr>
        <w:t>كما يشمل البند حراثة التربة الزراعية واقتلاع النباتات الضارة والأعشاب وتقليم الأشجار و</w:t>
      </w:r>
      <w:r w:rsidR="008B3D1D" w:rsidRPr="00A87EA2">
        <w:rPr>
          <w:rFonts w:ascii="Sakkal Majalla" w:hAnsi="Sakkal Majalla" w:cs="Sakkal Majalla" w:hint="cs"/>
          <w:sz w:val="28"/>
          <w:szCs w:val="28"/>
          <w:rtl/>
        </w:rPr>
        <w:t>الأغصا</w:t>
      </w:r>
      <w:r w:rsidR="008B3D1D" w:rsidRPr="00A87EA2">
        <w:rPr>
          <w:rFonts w:ascii="Sakkal Majalla" w:hAnsi="Sakkal Majalla" w:cs="Sakkal Majalla" w:hint="eastAsia"/>
          <w:sz w:val="28"/>
          <w:szCs w:val="28"/>
          <w:rtl/>
        </w:rPr>
        <w:t>ن</w:t>
      </w:r>
      <w:r w:rsidRPr="00A87EA2">
        <w:rPr>
          <w:rFonts w:ascii="Sakkal Majalla" w:hAnsi="Sakkal Majalla" w:cs="Sakkal Majalla" w:hint="cs"/>
          <w:sz w:val="28"/>
          <w:szCs w:val="28"/>
          <w:rtl/>
        </w:rPr>
        <w:t xml:space="preserve"> المتدلية بشكل يوافق عليه فريق الاشراف </w:t>
      </w:r>
    </w:p>
    <w:p w14:paraId="44B616A7" w14:textId="3EF6EB56" w:rsidR="006C1305" w:rsidRPr="00A87EA2" w:rsidRDefault="006C1305">
      <w:pPr>
        <w:pStyle w:val="NoSpacing"/>
        <w:numPr>
          <w:ilvl w:val="0"/>
          <w:numId w:val="7"/>
        </w:numPr>
        <w:jc w:val="left"/>
        <w:rPr>
          <w:rFonts w:ascii="Sakkal Majalla" w:hAnsi="Sakkal Majalla" w:cs="Sakkal Majalla"/>
          <w:sz w:val="28"/>
          <w:szCs w:val="28"/>
          <w:rtl/>
        </w:rPr>
      </w:pPr>
      <w:r w:rsidRPr="00A87EA2">
        <w:rPr>
          <w:rFonts w:ascii="Sakkal Majalla" w:hAnsi="Sakkal Majalla" w:cs="Sakkal Majalla" w:hint="cs"/>
          <w:sz w:val="28"/>
          <w:szCs w:val="28"/>
          <w:rtl/>
        </w:rPr>
        <w:t xml:space="preserve">وحدة القياس مقطوع </w:t>
      </w:r>
    </w:p>
    <w:p w14:paraId="147544E5" w14:textId="2CC8F702" w:rsidR="00AE7AE1" w:rsidRDefault="006C1305">
      <w:pPr>
        <w:pStyle w:val="NoSpacing"/>
        <w:numPr>
          <w:ilvl w:val="0"/>
          <w:numId w:val="7"/>
        </w:numPr>
        <w:jc w:val="left"/>
        <w:rPr>
          <w:rFonts w:ascii="Sakkal Majalla" w:hAnsi="Sakkal Majalla" w:cs="Sakkal Majalla"/>
          <w:sz w:val="28"/>
          <w:szCs w:val="28"/>
        </w:rPr>
      </w:pPr>
      <w:r w:rsidRPr="00A87EA2">
        <w:rPr>
          <w:rFonts w:ascii="Sakkal Majalla" w:hAnsi="Sakkal Majalla" w:cs="Sakkal Majalla" w:hint="cs"/>
          <w:sz w:val="28"/>
          <w:szCs w:val="28"/>
          <w:rtl/>
        </w:rPr>
        <w:t>يشمل السعر تكلفة الآلات واليد العاملة وترحيل المخلفات الى خارج الموقع وكل ما يلزم لإتمام العمل بشكل صحيح</w:t>
      </w:r>
    </w:p>
    <w:p w14:paraId="34B8DE7F" w14:textId="77777777" w:rsidR="00B37204" w:rsidRPr="00A87EA2" w:rsidRDefault="00B37204" w:rsidP="00B37204">
      <w:pPr>
        <w:pStyle w:val="NoSpacing"/>
        <w:ind w:left="360"/>
        <w:jc w:val="left"/>
        <w:rPr>
          <w:rFonts w:ascii="Sakkal Majalla" w:hAnsi="Sakkal Majalla" w:cs="Sakkal Majalla"/>
          <w:sz w:val="28"/>
          <w:szCs w:val="28"/>
          <w:rtl/>
        </w:rPr>
      </w:pPr>
    </w:p>
    <w:p w14:paraId="0692B1CE" w14:textId="77777777" w:rsidR="008C0A66" w:rsidRPr="00A87EA2" w:rsidRDefault="008C0A66" w:rsidP="0032000B">
      <w:pPr>
        <w:pStyle w:val="NoSpacing"/>
        <w:jc w:val="left"/>
        <w:rPr>
          <w:rFonts w:asciiTheme="majorBidi" w:hAnsiTheme="majorBidi" w:cs="Times New Roman"/>
          <w:rtl/>
          <w:lang w:bidi="ar-SY"/>
        </w:rPr>
      </w:pPr>
    </w:p>
    <w:p w14:paraId="7827BE13" w14:textId="77777777" w:rsidR="008C0A66" w:rsidRPr="00A87EA2" w:rsidRDefault="008C0A66" w:rsidP="0032000B">
      <w:pPr>
        <w:pStyle w:val="NoSpacing"/>
        <w:jc w:val="left"/>
        <w:rPr>
          <w:rFonts w:asciiTheme="majorBidi" w:hAnsiTheme="majorBidi" w:cs="Times New Roman"/>
          <w:rtl/>
          <w:lang w:bidi="ar-SY"/>
        </w:rPr>
      </w:pPr>
    </w:p>
    <w:p w14:paraId="7E87315B" w14:textId="05C5D7F7" w:rsidR="005A64C9" w:rsidRPr="00A459D6" w:rsidRDefault="005A64C9" w:rsidP="00CC6255">
      <w:pPr>
        <w:pStyle w:val="Heading2"/>
        <w:bidi/>
        <w:ind w:left="283"/>
        <w:rPr>
          <w:rFonts w:ascii="Sakkal Majalla" w:hAnsi="Sakkal Majalla" w:cs="Sakkal Majalla"/>
          <w:rtl/>
        </w:rPr>
      </w:pPr>
    </w:p>
    <w:sectPr w:rsidR="005A64C9" w:rsidRPr="00A459D6" w:rsidSect="00DB3AF8">
      <w:headerReference w:type="even" r:id="rId17"/>
      <w:headerReference w:type="default" r:id="rId18"/>
      <w:footerReference w:type="even" r:id="rId19"/>
      <w:footerReference w:type="default" r:id="rId20"/>
      <w:headerReference w:type="first" r:id="rId21"/>
      <w:footerReference w:type="first" r:id="rId22"/>
      <w:pgSz w:w="12240" w:h="15840"/>
      <w:pgMar w:top="1710" w:right="1260" w:bottom="1440" w:left="1800" w:header="720" w:footer="720" w:gutter="0"/>
      <w:pgBorders w:offsetFrom="page">
        <w:top w:val="single" w:sz="18" w:space="24" w:color="0070C0"/>
        <w:left w:val="single" w:sz="18" w:space="24" w:color="0070C0"/>
        <w:bottom w:val="single" w:sz="18" w:space="24" w:color="0070C0"/>
        <w:right w:val="single" w:sz="18" w:space="24" w:color="0070C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E6E04A" w14:textId="77777777" w:rsidR="0019349B" w:rsidRDefault="0019349B" w:rsidP="00FF47EF">
      <w:pPr>
        <w:spacing w:after="0" w:line="240" w:lineRule="auto"/>
      </w:pPr>
      <w:r>
        <w:separator/>
      </w:r>
    </w:p>
  </w:endnote>
  <w:endnote w:type="continuationSeparator" w:id="0">
    <w:p w14:paraId="51E3640B" w14:textId="77777777" w:rsidR="0019349B" w:rsidRDefault="0019349B" w:rsidP="00FF4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571" w:tblpY="14568"/>
      <w:tblOverlap w:val="never"/>
      <w:tblW w:w="10771" w:type="dxa"/>
      <w:tblInd w:w="0" w:type="dxa"/>
      <w:tblCellMar>
        <w:top w:w="11" w:type="dxa"/>
        <w:left w:w="108" w:type="dxa"/>
        <w:right w:w="47" w:type="dxa"/>
      </w:tblCellMar>
      <w:tblLook w:val="04A0" w:firstRow="1" w:lastRow="0" w:firstColumn="1" w:lastColumn="0" w:noHBand="0" w:noVBand="1"/>
    </w:tblPr>
    <w:tblGrid>
      <w:gridCol w:w="2691"/>
      <w:gridCol w:w="4969"/>
      <w:gridCol w:w="3111"/>
    </w:tblGrid>
    <w:tr w:rsidR="00BF152F" w14:paraId="21DDA257" w14:textId="77777777">
      <w:trPr>
        <w:trHeight w:val="444"/>
      </w:trPr>
      <w:tc>
        <w:tcPr>
          <w:tcW w:w="2691" w:type="dxa"/>
          <w:tcBorders>
            <w:top w:val="single" w:sz="4" w:space="0" w:color="000000"/>
            <w:left w:val="single" w:sz="4" w:space="0" w:color="000000"/>
            <w:bottom w:val="single" w:sz="4" w:space="0" w:color="000000"/>
            <w:right w:val="single" w:sz="4" w:space="0" w:color="000000"/>
          </w:tcBorders>
        </w:tcPr>
        <w:p w14:paraId="6AAC15A5" w14:textId="77777777" w:rsidR="00BF152F" w:rsidRDefault="00BF152F">
          <w:pPr>
            <w:bidi w:val="0"/>
            <w:spacing w:line="259" w:lineRule="auto"/>
            <w:jc w:val="left"/>
          </w:pPr>
          <w:r>
            <w:rPr>
              <w:rFonts w:eastAsia="Arial" w:cs="Arial"/>
              <w:b/>
              <w:sz w:val="22"/>
            </w:rPr>
            <w:t xml:space="preserve">Supplier’s signature: </w:t>
          </w:r>
        </w:p>
      </w:tc>
      <w:tc>
        <w:tcPr>
          <w:tcW w:w="4969" w:type="dxa"/>
          <w:tcBorders>
            <w:top w:val="single" w:sz="4" w:space="0" w:color="000000"/>
            <w:left w:val="single" w:sz="4" w:space="0" w:color="000000"/>
            <w:bottom w:val="single" w:sz="4" w:space="0" w:color="000000"/>
            <w:right w:val="single" w:sz="4" w:space="0" w:color="000000"/>
          </w:tcBorders>
        </w:tcPr>
        <w:p w14:paraId="66C74BC8" w14:textId="77777777" w:rsidR="00BF152F" w:rsidRDefault="00BF152F">
          <w:pPr>
            <w:bidi w:val="0"/>
            <w:spacing w:line="259" w:lineRule="auto"/>
          </w:pPr>
          <w:r>
            <w:rPr>
              <w:rFonts w:eastAsia="Arial" w:cs="Arial"/>
              <w:b/>
              <w:sz w:val="22"/>
            </w:rPr>
            <w:t xml:space="preserve"> </w:t>
          </w:r>
        </w:p>
      </w:tc>
      <w:tc>
        <w:tcPr>
          <w:tcW w:w="3111" w:type="dxa"/>
          <w:tcBorders>
            <w:top w:val="single" w:sz="4" w:space="0" w:color="000000"/>
            <w:left w:val="single" w:sz="4" w:space="0" w:color="000000"/>
            <w:bottom w:val="single" w:sz="4" w:space="0" w:color="000000"/>
            <w:right w:val="single" w:sz="4" w:space="0" w:color="000000"/>
          </w:tcBorders>
        </w:tcPr>
        <w:p w14:paraId="06B326A1" w14:textId="77777777" w:rsidR="00BF152F" w:rsidRDefault="00BF152F">
          <w:pPr>
            <w:spacing w:line="259" w:lineRule="auto"/>
            <w:jc w:val="left"/>
          </w:pPr>
          <w:r>
            <w:rPr>
              <w:rFonts w:eastAsia="Arial" w:cs="Arial"/>
              <w:b/>
              <w:bCs/>
              <w:sz w:val="22"/>
              <w:szCs w:val="22"/>
              <w:rtl/>
            </w:rPr>
            <w:t xml:space="preserve"> توقيع المزود :</w:t>
          </w:r>
        </w:p>
      </w:tc>
    </w:tr>
    <w:tr w:rsidR="00BF152F" w14:paraId="75F41F31" w14:textId="77777777">
      <w:trPr>
        <w:trHeight w:val="442"/>
      </w:trPr>
      <w:tc>
        <w:tcPr>
          <w:tcW w:w="2691" w:type="dxa"/>
          <w:tcBorders>
            <w:top w:val="single" w:sz="4" w:space="0" w:color="000000"/>
            <w:left w:val="single" w:sz="4" w:space="0" w:color="000000"/>
            <w:bottom w:val="single" w:sz="4" w:space="0" w:color="000000"/>
            <w:right w:val="single" w:sz="4" w:space="0" w:color="000000"/>
          </w:tcBorders>
        </w:tcPr>
        <w:p w14:paraId="4EA9B1C1" w14:textId="77777777" w:rsidR="00BF152F" w:rsidRDefault="00BF152F">
          <w:pPr>
            <w:bidi w:val="0"/>
            <w:spacing w:line="259" w:lineRule="auto"/>
            <w:jc w:val="left"/>
          </w:pPr>
          <w:r>
            <w:rPr>
              <w:rFonts w:eastAsia="Arial" w:cs="Arial"/>
              <w:b/>
              <w:sz w:val="22"/>
            </w:rPr>
            <w:t xml:space="preserve">Supplier’s stamp: </w:t>
          </w:r>
        </w:p>
      </w:tc>
      <w:tc>
        <w:tcPr>
          <w:tcW w:w="4969" w:type="dxa"/>
          <w:tcBorders>
            <w:top w:val="single" w:sz="4" w:space="0" w:color="000000"/>
            <w:left w:val="single" w:sz="4" w:space="0" w:color="000000"/>
            <w:bottom w:val="single" w:sz="4" w:space="0" w:color="000000"/>
            <w:right w:val="single" w:sz="4" w:space="0" w:color="000000"/>
          </w:tcBorders>
        </w:tcPr>
        <w:p w14:paraId="5F152442" w14:textId="77777777" w:rsidR="00BF152F" w:rsidRDefault="00BF152F">
          <w:pPr>
            <w:bidi w:val="0"/>
            <w:spacing w:line="259" w:lineRule="auto"/>
          </w:pPr>
          <w:r>
            <w:rPr>
              <w:rFonts w:eastAsia="Arial" w:cs="Arial"/>
              <w:b/>
              <w:sz w:val="22"/>
            </w:rPr>
            <w:t xml:space="preserve"> </w:t>
          </w:r>
        </w:p>
      </w:tc>
      <w:tc>
        <w:tcPr>
          <w:tcW w:w="3111" w:type="dxa"/>
          <w:tcBorders>
            <w:top w:val="single" w:sz="4" w:space="0" w:color="000000"/>
            <w:left w:val="single" w:sz="4" w:space="0" w:color="000000"/>
            <w:bottom w:val="single" w:sz="4" w:space="0" w:color="000000"/>
            <w:right w:val="single" w:sz="4" w:space="0" w:color="000000"/>
          </w:tcBorders>
        </w:tcPr>
        <w:p w14:paraId="491CEE70" w14:textId="77777777" w:rsidR="00BF152F" w:rsidRDefault="00BF152F">
          <w:pPr>
            <w:spacing w:line="259" w:lineRule="auto"/>
            <w:jc w:val="left"/>
          </w:pPr>
          <w:r>
            <w:rPr>
              <w:rFonts w:eastAsia="Arial" w:cs="Arial"/>
              <w:b/>
              <w:bCs/>
              <w:sz w:val="22"/>
              <w:szCs w:val="22"/>
              <w:rtl/>
            </w:rPr>
            <w:t xml:space="preserve"> ختم المزود :</w:t>
          </w:r>
        </w:p>
      </w:tc>
    </w:tr>
  </w:tbl>
  <w:p w14:paraId="315D9935" w14:textId="77777777" w:rsidR="00BF152F" w:rsidRDefault="00BF152F">
    <w:pPr>
      <w:tabs>
        <w:tab w:val="center" w:pos="5190"/>
        <w:tab w:val="right" w:pos="10562"/>
      </w:tabs>
      <w:bidi w:val="0"/>
      <w:spacing w:after="167" w:line="259" w:lineRule="auto"/>
      <w:ind w:right="-104"/>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675328A7" wp14:editId="7C4B765E">
              <wp:simplePos x="0" y="0"/>
              <wp:positionH relativeFrom="page">
                <wp:posOffset>356616</wp:posOffset>
              </wp:positionH>
              <wp:positionV relativeFrom="page">
                <wp:posOffset>9000744</wp:posOffset>
              </wp:positionV>
              <wp:extent cx="6848602" cy="6096"/>
              <wp:effectExtent l="0" t="0" r="0" b="0"/>
              <wp:wrapSquare wrapText="bothSides"/>
              <wp:docPr id="809315" name="Group 809315"/>
              <wp:cNvGraphicFramePr/>
              <a:graphic xmlns:a="http://schemas.openxmlformats.org/drawingml/2006/main">
                <a:graphicData uri="http://schemas.microsoft.com/office/word/2010/wordprocessingGroup">
                  <wpg:wgp>
                    <wpg:cNvGrpSpPr/>
                    <wpg:grpSpPr>
                      <a:xfrm>
                        <a:off x="0" y="0"/>
                        <a:ext cx="6848602" cy="6096"/>
                        <a:chOff x="0" y="0"/>
                        <a:chExt cx="6848602" cy="6096"/>
                      </a:xfrm>
                    </wpg:grpSpPr>
                    <wps:wsp>
                      <wps:cNvPr id="1179102" name="Shape 117910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9103" name="Shape 1179103"/>
                      <wps:cNvSpPr/>
                      <wps:spPr>
                        <a:xfrm>
                          <a:off x="6096" y="0"/>
                          <a:ext cx="6836410" cy="9144"/>
                        </a:xfrm>
                        <a:custGeom>
                          <a:avLst/>
                          <a:gdLst/>
                          <a:ahLst/>
                          <a:cxnLst/>
                          <a:rect l="0" t="0" r="0" b="0"/>
                          <a:pathLst>
                            <a:path w="6836410" h="9144">
                              <a:moveTo>
                                <a:pt x="0" y="0"/>
                              </a:moveTo>
                              <a:lnTo>
                                <a:pt x="6836410" y="0"/>
                              </a:lnTo>
                              <a:lnTo>
                                <a:pt x="68364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9104" name="Shape 1179104"/>
                      <wps:cNvSpPr/>
                      <wps:spPr>
                        <a:xfrm>
                          <a:off x="684250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07AFE9F" id="Group 809315" o:spid="_x0000_s1026" style="position:absolute;margin-left:28.1pt;margin-top:708.7pt;width:539.25pt;height:.5pt;z-index:251662336;mso-position-horizontal-relative:page;mso-position-vertical-relative:page" coordsize="6848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OUlAgMAAFoNAAAOAAAAZHJzL2Uyb0RvYy54bWzsV01v2zAMvQ/YfzB8X22nmZsaTXpYt16G&#10;bVi7H6DK8gcgS4Kkxsm/H0VZjpsWbdZiGzY0B4uWKIp85nuOz843HY/WTJtWimWcHaVxxASVZSvq&#10;Zfzj+tO7RRwZS0RJuBRsGW+Zic9Xb9+c9apgM9lIXjIdQRBhil4t48ZaVSSJoQ3riDmSiglYrKTu&#10;iIVbXSelJj1E73gyS9M86aUulZaUGQOzF34xXmH8qmLUfq0qw2zElzHkZvGq8XrjrsnqjBS1Jqpp&#10;6ZAGeUYWHWkFHDqGuiCWRLe6vReqa6mWRlb2iMoukVXVUoY1QDVZulfNpZa3Cmupi75WI0wA7R5O&#10;zw5Lv6wvtbpS3zQg0asasMA7V8um0p0bIctog5BtR8jYxkYUJvPFfJGnsziisJanp7lHlDYA+71N&#10;tPn42LYkHJncSaRX0BpmV715WfVXDVEMQTUFVP9NR20JnZudnGauDkE6aFN0isIkQoPeI1CmMIDZ&#10;oSidZvO5hwgtiDfWSgp6a+wlkwg1WX821vdkGSzSBItuRDA1dPajPa2Idftchs6M+mXss2gGw610&#10;cs2uJfrYvacFCe5WuZh6+TihF8AxLIdRYbDRbVJz8Aij9wRiQrQD3ZCz46FguPIQ0LFkmJyCyoWr&#10;Hg6hBBSm4sQiVbvWgvTwtoOnPztJ011giOaazj9htOyWMwcTF99ZBQ2DdHATRtc3H7iO1sQJDP4w&#10;OOGqIcOsowSkNLiijXHc/qrlfAyZ4daHQvoIg7Pbx1Dbxp2p30mHbLzAgUxA0UHmIINxE54shR33&#10;CxBnTHNSrTNvZLlFaUBAgIVOJP4YHY8fouOxy9MlAeR9mo4oSa67Bqnf6dZxPs9cT9ztvKB50/75&#10;raTMF0MiL+flGCqUC488EC2MnnBTzwNpd6DbjkROMSCBV3a63kOp+M/YCW+0+y/L+a+xczGfvU9z&#10;lP89gmK//XV2+ixeTk0f50lejm5oeNEPzA3j6yvzn3tl4v9Z+AOPgjh8bLgvhOk92NNPotVPAAAA&#10;//8DAFBLAwQUAAYACAAAACEA89CqhOIAAAANAQAADwAAAGRycy9kb3ducmV2LnhtbEyPTUvDQBCG&#10;74L/YRnBm92kTT+I2ZRS1FMRbAXxNs1Ok9DsbMhuk/Tfu/Wix3nn4Z1nsvVoGtFT52rLCuJJBIK4&#10;sLrmUsHn4fVpBcJ5ZI2NZVJwJQfr/P4uw1TbgT+o3/tShBJ2KSqovG9TKV1RkUE3sS1x2J1sZ9CH&#10;sSul7nAI5aaR0yhaSIM1hwsVtrStqDjvL0bB24DDZha/9LvzaXv9Pszfv3YxKfX4MG6eQXga/R8M&#10;N/2gDnlwOtoLaycaBfPFNJAhT+JlAuJGxLNkCeL4m60SkHkm/3+R/wAAAP//AwBQSwECLQAUAAYA&#10;CAAAACEAtoM4kv4AAADhAQAAEwAAAAAAAAAAAAAAAAAAAAAAW0NvbnRlbnRfVHlwZXNdLnhtbFBL&#10;AQItABQABgAIAAAAIQA4/SH/1gAAAJQBAAALAAAAAAAAAAAAAAAAAC8BAABfcmVscy8ucmVsc1BL&#10;AQItABQABgAIAAAAIQAkLOUlAgMAAFoNAAAOAAAAAAAAAAAAAAAAAC4CAABkcnMvZTJvRG9jLnht&#10;bFBLAQItABQABgAIAAAAIQDz0KqE4gAAAA0BAAAPAAAAAAAAAAAAAAAAAFwFAABkcnMvZG93bnJl&#10;di54bWxQSwUGAAAAAAQABADzAAAAawYAAAAA&#10;">
              <v:shape id="Shape 1179102"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ULxAAAAOAAAAAPAAAAZHJzL2Rvd25yZXYueG1sRE9NawIx&#10;EL0L/ocwhd40WSnVrkaxhYIUhKo9eBw34+7SzWRNom7/vSkIHh/ve7bobCMu5EPtWEM2VCCIC2dq&#10;LjX87D4HExAhIhtsHJOGPwqwmPd7M8yNu/KGLttYihTCIUcNVYxtLmUoKrIYhq4lTtzReYsxQV9K&#10;4/Gawm0jR0q9Sos1p4YKW/qoqPjdnq2G9lT6/SmYdz6cv7/GrFbUrV+0fn7qllMQkbr4EN/dK5Pm&#10;Z+O3TI3g/1BCIOc3AAAA//8DAFBLAQItABQABgAIAAAAIQDb4fbL7gAAAIUBAAATAAAAAAAAAAAA&#10;AAAAAAAAAABbQ29udGVudF9UeXBlc10ueG1sUEsBAi0AFAAGAAgAAAAhAFr0LFu/AAAAFQEAAAsA&#10;AAAAAAAAAAAAAAAAHwEAAF9yZWxzLy5yZWxzUEsBAi0AFAAGAAgAAAAhAFz4dQvEAAAA4AAAAA8A&#10;AAAAAAAAAAAAAAAABwIAAGRycy9kb3ducmV2LnhtbFBLBQYAAAAAAwADALcAAAD4AgAAAAA=&#10;" path="m,l9144,r,9144l,9144,,e" fillcolor="black" stroked="f" strokeweight="0">
                <v:stroke miterlimit="83231f" joinstyle="miter"/>
                <v:path arrowok="t" textboxrect="0,0,9144,9144"/>
              </v:shape>
              <v:shape id="Shape 1179103" o:spid="_x0000_s1028" style="position:absolute;left:60;width:68365;height:91;visibility:visible;mso-wrap-style:square;v-text-anchor:top" coordsize="68364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RlwxQAAAOAAAAAPAAAAZHJzL2Rvd25yZXYueG1sRE9ba8Iw&#10;FH4f7D+EM/BtJlXw0hlFHBMfhuCFPZ81Z0235qQ00dZ/vwwGPn5898Wqd7W4UhsqzxqyoQJBXHhT&#10;canhfHp7noEIEdlg7Zk03CjAavn4sMDc+I4PdD3GUqQQDjlqsDE2uZShsOQwDH1DnLgv3zqMCbal&#10;NC12KdzVcqTURDqsODVYbGhjqfg5XpyG+f40VvsCb5PPbvpq32fr749tp/XgqV+/gIjUx7v4370z&#10;aX42nWdqDH+HEgK5/AUAAP//AwBQSwECLQAUAAYACAAAACEA2+H2y+4AAACFAQAAEwAAAAAAAAAA&#10;AAAAAAAAAAAAW0NvbnRlbnRfVHlwZXNdLnhtbFBLAQItABQABgAIAAAAIQBa9CxbvwAAABUBAAAL&#10;AAAAAAAAAAAAAAAAAB8BAABfcmVscy8ucmVsc1BLAQItABQABgAIAAAAIQDV2RlwxQAAAOAAAAAP&#10;AAAAAAAAAAAAAAAAAAcCAABkcnMvZG93bnJldi54bWxQSwUGAAAAAAMAAwC3AAAA+QIAAAAA&#10;" path="m,l6836410,r,9144l,9144,,e" fillcolor="black" stroked="f" strokeweight="0">
                <v:stroke miterlimit="83231f" joinstyle="miter"/>
                <v:path arrowok="t" textboxrect="0,0,6836410,9144"/>
              </v:shape>
              <v:shape id="Shape 1179104" o:spid="_x0000_s1029" style="position:absolute;left:6842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UjkxAAAAOAAAAAPAAAAZHJzL2Rvd25yZXYueG1sRE/LagIx&#10;FN0L/YdwC93VZESqjkaphYIUhPpYuLxOrjNDJzdjEnX696ZQcHk479mis424kg+1Yw1ZX4EgLpyp&#10;udSw332+jkGEiGywcUwafinAYv7Um2Fu3I03dN3GUqQQDjlqqGJscylDUZHF0HctceJOzluMCfpS&#10;Go+3FG4bOVDqTVqsOTVU2NJHRcXP9mI1tOfSH87BLPl4+f4asVpRtx5q/fLcvU9BROriQ/zvXpk0&#10;PxtNMjWEv0MJgZzfAQAA//8DAFBLAQItABQABgAIAAAAIQDb4fbL7gAAAIUBAAATAAAAAAAAAAAA&#10;AAAAAAAAAABbQ29udGVudF9UeXBlc10ueG1sUEsBAi0AFAAGAAgAAAAhAFr0LFu/AAAAFQEAAAsA&#10;AAAAAAAAAAAAAAAAHwEAAF9yZWxzLy5yZWxzUEsBAi0AFAAGAAgAAAAhALxdSOTEAAAA4A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sz w:val="22"/>
      </w:rPr>
      <w:tab/>
    </w:r>
    <w:r>
      <w:rPr>
        <w:rFonts w:eastAsia="Arial" w:cs="Arial"/>
        <w:b/>
        <w:i/>
        <w:sz w:val="20"/>
      </w:rPr>
      <w:t>Tender No: 2023-T033</w:t>
    </w:r>
    <w:r>
      <w:rPr>
        <w:rFonts w:eastAsia="Arial" w:cs="Arial"/>
        <w:b/>
        <w:sz w:val="20"/>
      </w:rPr>
      <w:t xml:space="preserve"> </w:t>
    </w:r>
    <w:r>
      <w:rPr>
        <w:rFonts w:eastAsia="Arial" w:cs="Arial"/>
        <w:b/>
        <w:sz w:val="20"/>
      </w:rPr>
      <w:tab/>
      <w:t xml:space="preserve">                                           Page </w:t>
    </w:r>
    <w:r>
      <w:rPr>
        <w:rFonts w:ascii="Sakkal Majalla" w:eastAsia="Sakkal Majalla" w:hAnsi="Sakkal Majalla" w:cs="Times New Roman"/>
        <w:sz w:val="28"/>
      </w:rPr>
      <w:fldChar w:fldCharType="begin"/>
    </w:r>
    <w:r>
      <w:instrText xml:space="preserve"> PAGE   \* MERGEFORMAT </w:instrText>
    </w:r>
    <w:r>
      <w:rPr>
        <w:rFonts w:ascii="Sakkal Majalla" w:eastAsia="Sakkal Majalla" w:hAnsi="Sakkal Majalla" w:cs="Times New Roman"/>
        <w:sz w:val="28"/>
      </w:rPr>
      <w:fldChar w:fldCharType="separate"/>
    </w:r>
    <w:r>
      <w:rPr>
        <w:rFonts w:eastAsia="Arial" w:cs="Arial"/>
        <w:b/>
        <w:sz w:val="20"/>
      </w:rPr>
      <w:t>32</w:t>
    </w:r>
    <w:r>
      <w:rPr>
        <w:rFonts w:eastAsia="Arial" w:cs="Arial"/>
        <w:b/>
        <w:sz w:val="20"/>
      </w:rPr>
      <w:fldChar w:fldCharType="end"/>
    </w:r>
    <w:r>
      <w:rPr>
        <w:rFonts w:eastAsia="Arial" w:cs="Arial"/>
        <w:b/>
        <w:sz w:val="20"/>
      </w:rPr>
      <w:t xml:space="preserve"> of </w:t>
    </w:r>
    <w:fldSimple w:instr=" NUMPAGES   \* MERGEFORMAT ">
      <w:r>
        <w:rPr>
          <w:rFonts w:eastAsia="Arial" w:cs="Arial"/>
          <w:b/>
          <w:sz w:val="20"/>
        </w:rPr>
        <w:t>53</w:t>
      </w:r>
    </w:fldSimple>
    <w:r>
      <w:rPr>
        <w:rFonts w:eastAsia="Arial" w:cs="Arial"/>
        <w:b/>
        <w:sz w:val="20"/>
      </w:rPr>
      <w:t xml:space="preserve"> </w:t>
    </w:r>
  </w:p>
  <w:p w14:paraId="6ECB4A36" w14:textId="77777777" w:rsidR="00BF152F" w:rsidRDefault="00BF152F">
    <w:pPr>
      <w:bidi w:val="0"/>
      <w:spacing w:after="0" w:line="259" w:lineRule="auto"/>
      <w:ind w:right="-162"/>
    </w:pPr>
    <w:r>
      <w:rPr>
        <w:rFonts w:eastAsia="Arial" w:cs="Arial"/>
        <w:b/>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BEFCB" w14:textId="71940ECF" w:rsidR="00BF152F" w:rsidRDefault="00BF152F">
    <w:pPr>
      <w:tabs>
        <w:tab w:val="center" w:pos="5190"/>
        <w:tab w:val="right" w:pos="10666"/>
      </w:tabs>
      <w:bidi w:val="0"/>
      <w:spacing w:after="167" w:line="259" w:lineRule="auto"/>
      <w:ind w:right="-104"/>
      <w:jc w:val="left"/>
    </w:pPr>
    <w:r>
      <w:rPr>
        <w:rFonts w:ascii="Calibri" w:eastAsia="Calibri" w:hAnsi="Calibri" w:cs="Calibri"/>
        <w:sz w:val="22"/>
      </w:rPr>
      <w:tab/>
    </w:r>
    <w:r>
      <w:rPr>
        <w:rFonts w:eastAsia="Arial" w:cs="Arial"/>
        <w:b/>
        <w:sz w:val="20"/>
      </w:rPr>
      <w:tab/>
      <w:t xml:space="preserve">                                          Page </w:t>
    </w:r>
    <w:r>
      <w:rPr>
        <w:rFonts w:ascii="Sakkal Majalla" w:eastAsia="Sakkal Majalla" w:hAnsi="Sakkal Majalla" w:cs="Times New Roman"/>
        <w:sz w:val="28"/>
      </w:rPr>
      <w:fldChar w:fldCharType="begin"/>
    </w:r>
    <w:r>
      <w:instrText xml:space="preserve"> PAGE   \* MERGEFORMAT </w:instrText>
    </w:r>
    <w:r>
      <w:rPr>
        <w:rFonts w:ascii="Sakkal Majalla" w:eastAsia="Sakkal Majalla" w:hAnsi="Sakkal Majalla" w:cs="Times New Roman"/>
        <w:sz w:val="28"/>
      </w:rPr>
      <w:fldChar w:fldCharType="separate"/>
    </w:r>
    <w:r>
      <w:rPr>
        <w:rFonts w:eastAsia="Arial" w:cs="Arial"/>
        <w:b/>
        <w:sz w:val="20"/>
      </w:rPr>
      <w:t>11</w:t>
    </w:r>
    <w:r>
      <w:rPr>
        <w:rFonts w:eastAsia="Arial" w:cs="Arial"/>
        <w:b/>
        <w:sz w:val="20"/>
      </w:rPr>
      <w:fldChar w:fldCharType="end"/>
    </w:r>
    <w:r>
      <w:rPr>
        <w:rFonts w:eastAsia="Arial" w:cs="Arial"/>
        <w:b/>
        <w:sz w:val="20"/>
      </w:rPr>
      <w:t xml:space="preserve"> of </w:t>
    </w:r>
    <w:fldSimple w:instr=" NUMPAGES   \* MERGEFORMAT ">
      <w:r>
        <w:rPr>
          <w:rFonts w:eastAsia="Arial" w:cs="Arial"/>
          <w:b/>
          <w:sz w:val="20"/>
        </w:rPr>
        <w:t>53</w:t>
      </w:r>
    </w:fldSimple>
    <w:r>
      <w:rPr>
        <w:rFonts w:eastAsia="Arial" w:cs="Arial"/>
        <w:b/>
        <w:sz w:val="20"/>
      </w:rPr>
      <w:t xml:space="preserve"> </w:t>
    </w:r>
  </w:p>
  <w:p w14:paraId="73FB2099" w14:textId="77777777" w:rsidR="00BF152F" w:rsidRDefault="00BF152F">
    <w:pPr>
      <w:bidi w:val="0"/>
      <w:spacing w:after="0" w:line="259" w:lineRule="auto"/>
      <w:ind w:right="-162"/>
    </w:pPr>
    <w:r>
      <w:rPr>
        <w:rFonts w:eastAsia="Arial" w:cs="Arial"/>
        <w:b/>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E2724" w14:textId="5809030C" w:rsidR="00BF152F" w:rsidRDefault="00BF152F">
    <w:pPr>
      <w:tabs>
        <w:tab w:val="center" w:pos="5190"/>
        <w:tab w:val="right" w:pos="10666"/>
      </w:tabs>
      <w:bidi w:val="0"/>
      <w:spacing w:after="167" w:line="259" w:lineRule="auto"/>
      <w:ind w:right="-104"/>
      <w:jc w:val="left"/>
    </w:pPr>
    <w:r>
      <w:rPr>
        <w:rFonts w:ascii="Calibri" w:eastAsia="Calibri" w:hAnsi="Calibri" w:cs="Calibri"/>
        <w:sz w:val="22"/>
      </w:rPr>
      <w:tab/>
    </w:r>
    <w:r>
      <w:rPr>
        <w:rFonts w:eastAsia="Arial" w:cs="Arial"/>
        <w:b/>
        <w:sz w:val="20"/>
      </w:rPr>
      <w:tab/>
      <w:t xml:space="preserve">                                           Page </w:t>
    </w:r>
    <w:r>
      <w:rPr>
        <w:rFonts w:ascii="Sakkal Majalla" w:eastAsia="Sakkal Majalla" w:hAnsi="Sakkal Majalla" w:cs="Times New Roman"/>
        <w:sz w:val="28"/>
      </w:rPr>
      <w:fldChar w:fldCharType="begin"/>
    </w:r>
    <w:r>
      <w:instrText xml:space="preserve"> PAGE   \* MERGEFORMAT </w:instrText>
    </w:r>
    <w:r>
      <w:rPr>
        <w:rFonts w:ascii="Sakkal Majalla" w:eastAsia="Sakkal Majalla" w:hAnsi="Sakkal Majalla" w:cs="Times New Roman"/>
        <w:sz w:val="28"/>
      </w:rPr>
      <w:fldChar w:fldCharType="separate"/>
    </w:r>
    <w:r>
      <w:rPr>
        <w:rFonts w:eastAsia="Arial" w:cs="Arial"/>
        <w:b/>
        <w:sz w:val="20"/>
      </w:rPr>
      <w:t>11</w:t>
    </w:r>
    <w:r>
      <w:rPr>
        <w:rFonts w:eastAsia="Arial" w:cs="Arial"/>
        <w:b/>
        <w:sz w:val="20"/>
      </w:rPr>
      <w:fldChar w:fldCharType="end"/>
    </w:r>
    <w:r>
      <w:rPr>
        <w:rFonts w:eastAsia="Arial" w:cs="Arial"/>
        <w:b/>
        <w:sz w:val="20"/>
      </w:rPr>
      <w:t xml:space="preserve"> of </w:t>
    </w:r>
    <w:fldSimple w:instr=" NUMPAGES   \* MERGEFORMAT ">
      <w:r>
        <w:rPr>
          <w:rFonts w:eastAsia="Arial" w:cs="Arial"/>
          <w:b/>
          <w:sz w:val="20"/>
        </w:rPr>
        <w:t>53</w:t>
      </w:r>
    </w:fldSimple>
    <w:r>
      <w:rPr>
        <w:rFonts w:eastAsia="Arial" w:cs="Arial"/>
        <w:b/>
        <w:sz w:val="20"/>
      </w:rPr>
      <w:t xml:space="preserve"> </w:t>
    </w:r>
  </w:p>
  <w:p w14:paraId="499056BC" w14:textId="77777777" w:rsidR="00BF152F" w:rsidRDefault="00BF152F">
    <w:pPr>
      <w:bidi w:val="0"/>
      <w:spacing w:after="0" w:line="259" w:lineRule="auto"/>
      <w:ind w:right="-162"/>
    </w:pPr>
    <w:r>
      <w:rPr>
        <w:rFonts w:eastAsia="Arial" w:cs="Arial"/>
        <w:b/>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571" w:tblpY="14568"/>
      <w:tblOverlap w:val="never"/>
      <w:tblW w:w="10771" w:type="dxa"/>
      <w:tblInd w:w="0" w:type="dxa"/>
      <w:tblCellMar>
        <w:top w:w="11" w:type="dxa"/>
        <w:left w:w="108" w:type="dxa"/>
        <w:right w:w="47" w:type="dxa"/>
      </w:tblCellMar>
      <w:tblLook w:val="04A0" w:firstRow="1" w:lastRow="0" w:firstColumn="1" w:lastColumn="0" w:noHBand="0" w:noVBand="1"/>
    </w:tblPr>
    <w:tblGrid>
      <w:gridCol w:w="2691"/>
      <w:gridCol w:w="4969"/>
      <w:gridCol w:w="3111"/>
    </w:tblGrid>
    <w:tr w:rsidR="00BF152F" w14:paraId="61EB25DB" w14:textId="77777777">
      <w:trPr>
        <w:trHeight w:val="444"/>
      </w:trPr>
      <w:tc>
        <w:tcPr>
          <w:tcW w:w="2691" w:type="dxa"/>
          <w:tcBorders>
            <w:top w:val="single" w:sz="4" w:space="0" w:color="000000"/>
            <w:left w:val="single" w:sz="4" w:space="0" w:color="000000"/>
            <w:bottom w:val="single" w:sz="4" w:space="0" w:color="000000"/>
            <w:right w:val="single" w:sz="4" w:space="0" w:color="000000"/>
          </w:tcBorders>
        </w:tcPr>
        <w:p w14:paraId="7EBD4E86" w14:textId="77777777" w:rsidR="00BF152F" w:rsidRDefault="00BF152F">
          <w:pPr>
            <w:bidi w:val="0"/>
            <w:spacing w:line="259" w:lineRule="auto"/>
            <w:jc w:val="left"/>
          </w:pPr>
          <w:r>
            <w:rPr>
              <w:rFonts w:eastAsia="Arial" w:cs="Arial"/>
              <w:b/>
              <w:sz w:val="22"/>
            </w:rPr>
            <w:t xml:space="preserve">Supplier’s signature: </w:t>
          </w:r>
        </w:p>
      </w:tc>
      <w:tc>
        <w:tcPr>
          <w:tcW w:w="4969" w:type="dxa"/>
          <w:tcBorders>
            <w:top w:val="single" w:sz="4" w:space="0" w:color="000000"/>
            <w:left w:val="single" w:sz="4" w:space="0" w:color="000000"/>
            <w:bottom w:val="single" w:sz="4" w:space="0" w:color="000000"/>
            <w:right w:val="single" w:sz="4" w:space="0" w:color="000000"/>
          </w:tcBorders>
        </w:tcPr>
        <w:p w14:paraId="3F7A66E9" w14:textId="77777777" w:rsidR="00BF152F" w:rsidRDefault="00BF152F">
          <w:pPr>
            <w:bidi w:val="0"/>
            <w:spacing w:line="259" w:lineRule="auto"/>
          </w:pPr>
          <w:r>
            <w:rPr>
              <w:rFonts w:eastAsia="Arial" w:cs="Arial"/>
              <w:b/>
              <w:sz w:val="22"/>
            </w:rPr>
            <w:t xml:space="preserve"> </w:t>
          </w:r>
        </w:p>
      </w:tc>
      <w:tc>
        <w:tcPr>
          <w:tcW w:w="3111" w:type="dxa"/>
          <w:tcBorders>
            <w:top w:val="single" w:sz="4" w:space="0" w:color="000000"/>
            <w:left w:val="single" w:sz="4" w:space="0" w:color="000000"/>
            <w:bottom w:val="single" w:sz="4" w:space="0" w:color="000000"/>
            <w:right w:val="single" w:sz="4" w:space="0" w:color="000000"/>
          </w:tcBorders>
        </w:tcPr>
        <w:p w14:paraId="55CAD8C7" w14:textId="77777777" w:rsidR="00BF152F" w:rsidRDefault="00BF152F">
          <w:pPr>
            <w:spacing w:line="259" w:lineRule="auto"/>
            <w:jc w:val="left"/>
          </w:pPr>
          <w:r>
            <w:rPr>
              <w:rFonts w:eastAsia="Arial" w:cs="Arial"/>
              <w:b/>
              <w:bCs/>
              <w:sz w:val="22"/>
              <w:szCs w:val="22"/>
              <w:rtl/>
            </w:rPr>
            <w:t xml:space="preserve"> توقيع المزود :</w:t>
          </w:r>
        </w:p>
      </w:tc>
    </w:tr>
    <w:tr w:rsidR="00BF152F" w14:paraId="0A89D5F2" w14:textId="77777777">
      <w:trPr>
        <w:trHeight w:val="442"/>
      </w:trPr>
      <w:tc>
        <w:tcPr>
          <w:tcW w:w="2691" w:type="dxa"/>
          <w:tcBorders>
            <w:top w:val="single" w:sz="4" w:space="0" w:color="000000"/>
            <w:left w:val="single" w:sz="4" w:space="0" w:color="000000"/>
            <w:bottom w:val="single" w:sz="4" w:space="0" w:color="000000"/>
            <w:right w:val="single" w:sz="4" w:space="0" w:color="000000"/>
          </w:tcBorders>
        </w:tcPr>
        <w:p w14:paraId="15181B0D" w14:textId="77777777" w:rsidR="00BF152F" w:rsidRDefault="00BF152F">
          <w:pPr>
            <w:bidi w:val="0"/>
            <w:spacing w:line="259" w:lineRule="auto"/>
            <w:jc w:val="left"/>
          </w:pPr>
          <w:r>
            <w:rPr>
              <w:rFonts w:eastAsia="Arial" w:cs="Arial"/>
              <w:b/>
              <w:sz w:val="22"/>
            </w:rPr>
            <w:t xml:space="preserve">Supplier’s stamp: </w:t>
          </w:r>
        </w:p>
      </w:tc>
      <w:tc>
        <w:tcPr>
          <w:tcW w:w="4969" w:type="dxa"/>
          <w:tcBorders>
            <w:top w:val="single" w:sz="4" w:space="0" w:color="000000"/>
            <w:left w:val="single" w:sz="4" w:space="0" w:color="000000"/>
            <w:bottom w:val="single" w:sz="4" w:space="0" w:color="000000"/>
            <w:right w:val="single" w:sz="4" w:space="0" w:color="000000"/>
          </w:tcBorders>
        </w:tcPr>
        <w:p w14:paraId="58D2890E" w14:textId="77777777" w:rsidR="00BF152F" w:rsidRDefault="00BF152F">
          <w:pPr>
            <w:bidi w:val="0"/>
            <w:spacing w:line="259" w:lineRule="auto"/>
          </w:pPr>
          <w:r>
            <w:rPr>
              <w:rFonts w:eastAsia="Arial" w:cs="Arial"/>
              <w:b/>
              <w:sz w:val="22"/>
            </w:rPr>
            <w:t xml:space="preserve"> </w:t>
          </w:r>
        </w:p>
      </w:tc>
      <w:tc>
        <w:tcPr>
          <w:tcW w:w="3111" w:type="dxa"/>
          <w:tcBorders>
            <w:top w:val="single" w:sz="4" w:space="0" w:color="000000"/>
            <w:left w:val="single" w:sz="4" w:space="0" w:color="000000"/>
            <w:bottom w:val="single" w:sz="4" w:space="0" w:color="000000"/>
            <w:right w:val="single" w:sz="4" w:space="0" w:color="000000"/>
          </w:tcBorders>
        </w:tcPr>
        <w:p w14:paraId="1FE0B4EE" w14:textId="77777777" w:rsidR="00BF152F" w:rsidRDefault="00BF152F">
          <w:pPr>
            <w:spacing w:line="259" w:lineRule="auto"/>
            <w:jc w:val="left"/>
          </w:pPr>
          <w:r>
            <w:rPr>
              <w:rFonts w:eastAsia="Arial" w:cs="Arial"/>
              <w:b/>
              <w:bCs/>
              <w:sz w:val="22"/>
              <w:szCs w:val="22"/>
              <w:rtl/>
            </w:rPr>
            <w:t xml:space="preserve"> ختم المزود :</w:t>
          </w:r>
        </w:p>
      </w:tc>
    </w:tr>
  </w:tbl>
  <w:p w14:paraId="64E16354" w14:textId="77777777" w:rsidR="00BF152F" w:rsidRDefault="00BF152F">
    <w:pPr>
      <w:tabs>
        <w:tab w:val="center" w:pos="5190"/>
        <w:tab w:val="right" w:pos="10562"/>
      </w:tabs>
      <w:bidi w:val="0"/>
      <w:spacing w:after="167" w:line="259" w:lineRule="auto"/>
      <w:ind w:right="-104"/>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308FD22F" wp14:editId="187F10F2">
              <wp:simplePos x="0" y="0"/>
              <wp:positionH relativeFrom="page">
                <wp:posOffset>356616</wp:posOffset>
              </wp:positionH>
              <wp:positionV relativeFrom="page">
                <wp:posOffset>9000744</wp:posOffset>
              </wp:positionV>
              <wp:extent cx="6848602" cy="6096"/>
              <wp:effectExtent l="0" t="0" r="0" b="0"/>
              <wp:wrapSquare wrapText="bothSides"/>
              <wp:docPr id="1716192866" name="Group 809315"/>
              <wp:cNvGraphicFramePr/>
              <a:graphic xmlns:a="http://schemas.openxmlformats.org/drawingml/2006/main">
                <a:graphicData uri="http://schemas.microsoft.com/office/word/2010/wordprocessingGroup">
                  <wpg:wgp>
                    <wpg:cNvGrpSpPr/>
                    <wpg:grpSpPr>
                      <a:xfrm>
                        <a:off x="0" y="0"/>
                        <a:ext cx="6848602" cy="6096"/>
                        <a:chOff x="0" y="0"/>
                        <a:chExt cx="6848602" cy="6096"/>
                      </a:xfrm>
                    </wpg:grpSpPr>
                    <wps:wsp>
                      <wps:cNvPr id="913647753" name="Shape 117910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32735" name="Shape 1179103"/>
                      <wps:cNvSpPr/>
                      <wps:spPr>
                        <a:xfrm>
                          <a:off x="6096" y="0"/>
                          <a:ext cx="6836410" cy="9144"/>
                        </a:xfrm>
                        <a:custGeom>
                          <a:avLst/>
                          <a:gdLst/>
                          <a:ahLst/>
                          <a:cxnLst/>
                          <a:rect l="0" t="0" r="0" b="0"/>
                          <a:pathLst>
                            <a:path w="6836410" h="9144">
                              <a:moveTo>
                                <a:pt x="0" y="0"/>
                              </a:moveTo>
                              <a:lnTo>
                                <a:pt x="6836410" y="0"/>
                              </a:lnTo>
                              <a:lnTo>
                                <a:pt x="68364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3123965" name="Shape 1179104"/>
                      <wps:cNvSpPr/>
                      <wps:spPr>
                        <a:xfrm>
                          <a:off x="684250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6499FFF5" id="Group 809315" o:spid="_x0000_s1026" style="position:absolute;margin-left:28.1pt;margin-top:708.7pt;width:539.25pt;height:.5pt;z-index:251667456;mso-position-horizontal-relative:page;mso-position-vertical-relative:page" coordsize="6848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AHgDgMAAF8NAAAOAAAAZHJzL2Uyb0RvYy54bWzsV99vmzAQfp+0/wHxvvIrIQlq0od168u0&#10;VWv3B7jGBCSDLdsNyX+/84EJTaMubbVNm5oHfNjnz3cf9x3h/GJbc2/DlK5Es/Sjs9D3WENFXjXr&#10;pf/j9vOHue9pQ5qccNGwpb9j2r9YvX933sqMxaIUPGfKA5BGZ61c+qUxMgsCTUtWE30mJGtgsRCq&#10;JgZu1TrIFWkBveZBHIZp0AqVSyUo0xpmL7tFf4X4RcGo+VYUmhmPL32IzeBV4fXOXoPVOcnWisiy&#10;on0Y5AVR1KRq4NAB6pIY4t2r6hFUXVEltCjMGRV1IIqiogxzgGyi8CCbKyXuJeayztq1HGgCag94&#10;ejEs/bq5UvJGXitgopVr4ALvbC7bQtV2hCi9LVK2GyhjW+NRmEznk3kaxr5HYS0NF2nHKC2B9keb&#10;aPnpqW2BOzJ4EEgroTT0Pnv9uuxvSiIZkqozyP5aeVW+9BdRkk5ms2niew2poVDRzYui2SKC9JAc&#10;9B+o0pkG1k7laRFNJh1JaAHekC3J6L02V0wg2WTzRZuuKnNnkdJZdNs4U0FtP1nVkhi7z0ZoTa+1&#10;Wdooyt6wK7XYsFuBPubgeUGA+1XejL06HFcN4OiW3SgRbHAb5ew83Nh5gjQB7UQ3VO1wKBg2PSR0&#10;SBkmx6TyxmYPh1ACPabgxKBY68pA8+FVDZ0rnoXhHhjQbNl1Txgts+PM0sSb76yAkkFB2Amt1ncf&#10;ufI2xLYY/CE44bIk/aytHwipd0Ubcez+ouJ8gIxw6zHIDqF3tvsYdrdhZ9jtpH00XYuDRgFJu0YH&#10;EQyb8GTRmGF/A+0Zwxxla807ke+wOSAhoEPbJv6AIOP5NIlnyfSYHpNn6RG7ki2vvtvvWxdIPrJF&#10;8bD0XNsbF9BvVWU67wN5vTAHKJcuPHOnNDd2iht7nqi7E932KrItAwJ4k6etPewV/408kySJ4mSR&#10;HtXn5Hn6nE/iaZjiG+BAolhxf12fXRSvF2eH80tlDm5odH3fadeNb2/Nf+6tiX9q4V88tsT+i8N+&#10;JozvwR5/F61+AgAA//8DAFBLAwQUAAYACAAAACEA89CqhOIAAAANAQAADwAAAGRycy9kb3ducmV2&#10;LnhtbEyPTUvDQBCG74L/YRnBm92kTT+I2ZRS1FMRbAXxNs1Ok9DsbMhuk/Tfu/Wix3nn4Z1nsvVo&#10;GtFT52rLCuJJBIK4sLrmUsHn4fVpBcJ5ZI2NZVJwJQfr/P4uw1TbgT+o3/tShBJ2KSqovG9TKV1R&#10;kUE3sS1x2J1sZ9CHsSul7nAI5aaR0yhaSIM1hwsVtrStqDjvL0bB24DDZha/9LvzaXv9Pszfv3Yx&#10;KfX4MG6eQXga/R8MN/2gDnlwOtoLaycaBfPFNJAhT+JlAuJGxLNkCeL4m60SkHkm/3+R/wAAAP//&#10;AwBQSwECLQAUAAYACAAAACEAtoM4kv4AAADhAQAAEwAAAAAAAAAAAAAAAAAAAAAAW0NvbnRlbnRf&#10;VHlwZXNdLnhtbFBLAQItABQABgAIAAAAIQA4/SH/1gAAAJQBAAALAAAAAAAAAAAAAAAAAC8BAABf&#10;cmVscy8ucmVsc1BLAQItABQABgAIAAAAIQBpuAHgDgMAAF8NAAAOAAAAAAAAAAAAAAAAAC4CAABk&#10;cnMvZTJvRG9jLnhtbFBLAQItABQABgAIAAAAIQDz0KqE4gAAAA0BAAAPAAAAAAAAAAAAAAAAAGgF&#10;AABkcnMvZG93bnJldi54bWxQSwUGAAAAAAQABADzAAAAdwYAAAAA&#10;">
              <v:shape id="Shape 1179102"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QIqygAAAOIAAAAPAAAAZHJzL2Rvd25yZXYueG1sRI9PawIx&#10;FMTvgt8hvEJvmvVPXd0axRYKIgjWevD4unndXdy8rEnU7bdvhILHYWZ+w8yXranFlZyvLCsY9BMQ&#10;xLnVFRcKDl8fvSkIH5A11pZJwS95WC66nTlm2t74k677UIgIYZ+hgjKEJpPS5yUZ9H3bEEfvxzqD&#10;IUpXSO3wFuGmlsMkmUiDFceFEht6Lyk/7S9GQXMu3PHs9Rt/X3ablJM1tduxUs9P7eoVRKA2PML/&#10;7bVWMBuMJuM0fRnB/VK8A3LxBwAA//8DAFBLAQItABQABgAIAAAAIQDb4fbL7gAAAIUBAAATAAAA&#10;AAAAAAAAAAAAAAAAAABbQ29udGVudF9UeXBlc10ueG1sUEsBAi0AFAAGAAgAAAAhAFr0LFu/AAAA&#10;FQEAAAsAAAAAAAAAAAAAAAAAHwEAAF9yZWxzLy5yZWxzUEsBAi0AFAAGAAgAAAAhAP3NAirKAAAA&#10;4gAAAA8AAAAAAAAAAAAAAAAABwIAAGRycy9kb3ducmV2LnhtbFBLBQYAAAAAAwADALcAAAD+AgAA&#10;AAA=&#10;" path="m,l9144,r,9144l,9144,,e" fillcolor="black" stroked="f" strokeweight="0">
                <v:stroke miterlimit="83231f" joinstyle="miter"/>
                <v:path arrowok="t" textboxrect="0,0,9144,9144"/>
              </v:shape>
              <v:shape id="Shape 1179103" o:spid="_x0000_s1028" style="position:absolute;left:60;width:68365;height:91;visibility:visible;mso-wrap-style:square;v-text-anchor:top" coordsize="68364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DvjywAAAOEAAAAPAAAAZHJzL2Rvd25yZXYueG1sRI/NasMw&#10;EITvhb6D2EJujVybJI4bJYSWhB5KID/kvLW2lltrZSwldt6+KhR6HGbmG2axGmwjrtT52rGCp3EC&#10;grh0uuZKwem4ecxB+ICssXFMCm7kYbW8v1tgoV3Pe7oeQiUihH2BCkwIbSGlLw1Z9GPXEkfv03UW&#10;Q5RdJXWHfYTbRqZJMpUWa44LBlt6MVR+Hy5WwXx3zJJdibfpRz97Ne/5+uu87ZUaPQzrZxCBhvAf&#10;/mu/aQVpPsnSWTaB30fxDcjlDwAAAP//AwBQSwECLQAUAAYACAAAACEA2+H2y+4AAACFAQAAEwAA&#10;AAAAAAAAAAAAAAAAAAAAW0NvbnRlbnRfVHlwZXNdLnhtbFBLAQItABQABgAIAAAAIQBa9CxbvwAA&#10;ABUBAAALAAAAAAAAAAAAAAAAAB8BAABfcmVscy8ucmVsc1BLAQItABQABgAIAAAAIQA3pDvjywAA&#10;AOEAAAAPAAAAAAAAAAAAAAAAAAcCAABkcnMvZG93bnJldi54bWxQSwUGAAAAAAMAAwC3AAAA/wIA&#10;AAAA&#10;" path="m,l6836410,r,9144l,9144,,e" fillcolor="black" stroked="f" strokeweight="0">
                <v:stroke miterlimit="83231f" joinstyle="miter"/>
                <v:path arrowok="t" textboxrect="0,0,6836410,9144"/>
              </v:shape>
              <v:shape id="Shape 1179104" o:spid="_x0000_s1029" style="position:absolute;left:6842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7BpygAAAOIAAAAPAAAAZHJzL2Rvd25yZXYueG1sRI9BawIx&#10;FITvgv8hPMGbZnXVtlujqCCIUGhtDz2+bp67i5uXNYm6/feNIPQ4zMw3zHzZmlpcyfnKsoLRMAFB&#10;nFtdcaHg63M7eAbhA7LG2jIp+CUPy0W3M8dM2xt/0PUQChEh7DNUUIbQZFL6vCSDfmgb4ugdrTMY&#10;onSF1A5vEW5qOU6SmTRYcVwosaFNSfnpcDEKmnPhvs9er/nn8r5/4mRH7dtEqX6vXb2CCNSG//Cj&#10;vdMK0jQdjdOX2RTul+IdkIs/AAAA//8DAFBLAQItABQABgAIAAAAIQDb4fbL7gAAAIUBAAATAAAA&#10;AAAAAAAAAAAAAAAAAABbQ29udGVudF9UeXBlc10ueG1sUEsBAi0AFAAGAAgAAAAhAFr0LFu/AAAA&#10;FQEAAAsAAAAAAAAAAAAAAAAAHwEAAF9yZWxzLy5yZWxzUEsBAi0AFAAGAAgAAAAhAFCHsGnKAAAA&#10;4gAAAA8AAAAAAAAAAAAAAAAABwIAAGRycy9kb3ducmV2LnhtbFBLBQYAAAAAAwADALcAAAD+AgAA&#10;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sz w:val="22"/>
      </w:rPr>
      <w:tab/>
    </w:r>
    <w:r>
      <w:rPr>
        <w:rFonts w:eastAsia="Arial" w:cs="Arial"/>
        <w:b/>
        <w:i/>
        <w:sz w:val="20"/>
      </w:rPr>
      <w:t>Tender No: 2023-T033</w:t>
    </w:r>
    <w:r>
      <w:rPr>
        <w:rFonts w:eastAsia="Arial" w:cs="Arial"/>
        <w:b/>
        <w:sz w:val="20"/>
      </w:rPr>
      <w:t xml:space="preserve"> </w:t>
    </w:r>
    <w:r>
      <w:rPr>
        <w:rFonts w:eastAsia="Arial" w:cs="Arial"/>
        <w:b/>
        <w:sz w:val="20"/>
      </w:rPr>
      <w:tab/>
      <w:t xml:space="preserve">                                           Page </w:t>
    </w:r>
    <w:r>
      <w:rPr>
        <w:rFonts w:ascii="Sakkal Majalla" w:eastAsia="Sakkal Majalla" w:hAnsi="Sakkal Majalla" w:cs="Times New Roman"/>
        <w:sz w:val="28"/>
      </w:rPr>
      <w:fldChar w:fldCharType="begin"/>
    </w:r>
    <w:r>
      <w:instrText xml:space="preserve"> PAGE   \* MERGEFORMAT </w:instrText>
    </w:r>
    <w:r>
      <w:rPr>
        <w:rFonts w:ascii="Sakkal Majalla" w:eastAsia="Sakkal Majalla" w:hAnsi="Sakkal Majalla" w:cs="Times New Roman"/>
        <w:sz w:val="28"/>
      </w:rPr>
      <w:fldChar w:fldCharType="separate"/>
    </w:r>
    <w:r>
      <w:rPr>
        <w:rFonts w:eastAsia="Arial" w:cs="Arial"/>
        <w:b/>
        <w:sz w:val="20"/>
      </w:rPr>
      <w:t>32</w:t>
    </w:r>
    <w:r>
      <w:rPr>
        <w:rFonts w:eastAsia="Arial" w:cs="Arial"/>
        <w:b/>
        <w:sz w:val="20"/>
      </w:rPr>
      <w:fldChar w:fldCharType="end"/>
    </w:r>
    <w:r>
      <w:rPr>
        <w:rFonts w:eastAsia="Arial" w:cs="Arial"/>
        <w:b/>
        <w:sz w:val="20"/>
      </w:rPr>
      <w:t xml:space="preserve"> of </w:t>
    </w:r>
    <w:fldSimple w:instr=" NUMPAGES   \* MERGEFORMAT ">
      <w:r>
        <w:rPr>
          <w:rFonts w:eastAsia="Arial" w:cs="Arial"/>
          <w:b/>
          <w:sz w:val="20"/>
        </w:rPr>
        <w:t>53</w:t>
      </w:r>
    </w:fldSimple>
    <w:r>
      <w:rPr>
        <w:rFonts w:eastAsia="Arial" w:cs="Arial"/>
        <w:b/>
        <w:sz w:val="20"/>
      </w:rPr>
      <w:t xml:space="preserve"> </w:t>
    </w:r>
  </w:p>
  <w:p w14:paraId="35AC731F" w14:textId="77777777" w:rsidR="00BF152F" w:rsidRDefault="00BF152F">
    <w:pPr>
      <w:bidi w:val="0"/>
      <w:spacing w:after="0" w:line="259" w:lineRule="auto"/>
      <w:ind w:right="-162"/>
    </w:pPr>
    <w:r>
      <w:rPr>
        <w:rFonts w:eastAsia="Arial" w:cs="Arial"/>
        <w:b/>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3D328" w14:textId="3BE6B41E" w:rsidR="00BF152F" w:rsidRDefault="00BF152F">
    <w:pPr>
      <w:tabs>
        <w:tab w:val="center" w:pos="5190"/>
        <w:tab w:val="right" w:pos="10666"/>
      </w:tabs>
      <w:bidi w:val="0"/>
      <w:spacing w:after="167" w:line="259" w:lineRule="auto"/>
      <w:ind w:right="-104"/>
      <w:jc w:val="left"/>
    </w:pPr>
    <w:r>
      <w:rPr>
        <w:rFonts w:eastAsia="Arial" w:cs="Arial"/>
        <w:b/>
        <w:sz w:val="20"/>
      </w:rPr>
      <w:tab/>
      <w:t xml:space="preserve">                                           </w:t>
    </w:r>
    <w:r w:rsidR="00127497">
      <w:rPr>
        <w:rFonts w:eastAsia="Arial" w:cs="Arial" w:hint="cs"/>
        <w:b/>
        <w:sz w:val="20"/>
        <w:rtl/>
      </w:rPr>
      <w:t xml:space="preserve">                                                           </w:t>
    </w:r>
    <w:r>
      <w:rPr>
        <w:rFonts w:eastAsia="Arial" w:cs="Arial"/>
        <w:b/>
        <w:sz w:val="20"/>
      </w:rPr>
      <w:t xml:space="preserve">Page </w:t>
    </w:r>
    <w:r>
      <w:rPr>
        <w:rFonts w:ascii="Sakkal Majalla" w:eastAsia="Sakkal Majalla" w:hAnsi="Sakkal Majalla" w:cs="Times New Roman"/>
        <w:sz w:val="28"/>
      </w:rPr>
      <w:fldChar w:fldCharType="begin"/>
    </w:r>
    <w:r>
      <w:instrText xml:space="preserve"> PAGE   \* MERGEFORMAT </w:instrText>
    </w:r>
    <w:r>
      <w:rPr>
        <w:rFonts w:ascii="Sakkal Majalla" w:eastAsia="Sakkal Majalla" w:hAnsi="Sakkal Majalla" w:cs="Times New Roman"/>
        <w:sz w:val="28"/>
      </w:rPr>
      <w:fldChar w:fldCharType="separate"/>
    </w:r>
    <w:r>
      <w:rPr>
        <w:rFonts w:eastAsia="Arial" w:cs="Arial"/>
        <w:b/>
        <w:sz w:val="20"/>
      </w:rPr>
      <w:t>11</w:t>
    </w:r>
    <w:r>
      <w:rPr>
        <w:rFonts w:eastAsia="Arial" w:cs="Arial"/>
        <w:b/>
        <w:sz w:val="20"/>
      </w:rPr>
      <w:fldChar w:fldCharType="end"/>
    </w:r>
    <w:r>
      <w:rPr>
        <w:rFonts w:eastAsia="Arial" w:cs="Arial"/>
        <w:b/>
        <w:sz w:val="20"/>
      </w:rPr>
      <w:t xml:space="preserve"> of </w:t>
    </w:r>
    <w:fldSimple w:instr=" NUMPAGES   \* MERGEFORMAT ">
      <w:r>
        <w:rPr>
          <w:rFonts w:eastAsia="Arial" w:cs="Arial"/>
          <w:b/>
          <w:sz w:val="20"/>
        </w:rPr>
        <w:t>53</w:t>
      </w:r>
    </w:fldSimple>
    <w:r>
      <w:rPr>
        <w:rFonts w:eastAsia="Arial" w:cs="Arial"/>
        <w:b/>
        <w:sz w:val="20"/>
      </w:rPr>
      <w:t xml:space="preserve"> </w:t>
    </w:r>
  </w:p>
  <w:p w14:paraId="0D188837" w14:textId="77777777" w:rsidR="00BF152F" w:rsidRDefault="00BF152F">
    <w:pPr>
      <w:bidi w:val="0"/>
      <w:spacing w:after="0" w:line="259" w:lineRule="auto"/>
      <w:ind w:right="-162"/>
    </w:pPr>
    <w:r>
      <w:rPr>
        <w:rFonts w:eastAsia="Arial" w:cs="Arial"/>
        <w:b/>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32700" w14:textId="77777777" w:rsidR="00BF152F" w:rsidRDefault="00BF152F">
    <w:pPr>
      <w:tabs>
        <w:tab w:val="center" w:pos="5190"/>
        <w:tab w:val="right" w:pos="10666"/>
      </w:tabs>
      <w:bidi w:val="0"/>
      <w:spacing w:after="167" w:line="259" w:lineRule="auto"/>
      <w:ind w:right="-104"/>
      <w:jc w:val="left"/>
    </w:pPr>
    <w:r>
      <w:rPr>
        <w:rFonts w:ascii="Calibri" w:eastAsia="Calibri" w:hAnsi="Calibri" w:cs="Calibri"/>
        <w:sz w:val="22"/>
      </w:rPr>
      <w:tab/>
    </w:r>
    <w:r>
      <w:rPr>
        <w:rFonts w:eastAsia="Arial" w:cs="Arial"/>
        <w:b/>
        <w:i/>
        <w:sz w:val="20"/>
      </w:rPr>
      <w:t>Tender No: 2023-T033</w:t>
    </w:r>
    <w:r>
      <w:rPr>
        <w:rFonts w:eastAsia="Arial" w:cs="Arial"/>
        <w:b/>
        <w:sz w:val="20"/>
      </w:rPr>
      <w:t xml:space="preserve"> </w:t>
    </w:r>
    <w:r>
      <w:rPr>
        <w:rFonts w:eastAsia="Arial" w:cs="Arial"/>
        <w:b/>
        <w:sz w:val="20"/>
      </w:rPr>
      <w:tab/>
      <w:t xml:space="preserve">                                           Page </w:t>
    </w:r>
    <w:r>
      <w:rPr>
        <w:rFonts w:ascii="Sakkal Majalla" w:eastAsia="Sakkal Majalla" w:hAnsi="Sakkal Majalla" w:cs="Times New Roman"/>
        <w:sz w:val="28"/>
      </w:rPr>
      <w:fldChar w:fldCharType="begin"/>
    </w:r>
    <w:r>
      <w:instrText xml:space="preserve"> PAGE   \* MERGEFORMAT </w:instrText>
    </w:r>
    <w:r>
      <w:rPr>
        <w:rFonts w:ascii="Sakkal Majalla" w:eastAsia="Sakkal Majalla" w:hAnsi="Sakkal Majalla" w:cs="Times New Roman"/>
        <w:sz w:val="28"/>
      </w:rPr>
      <w:fldChar w:fldCharType="separate"/>
    </w:r>
    <w:r>
      <w:rPr>
        <w:rFonts w:eastAsia="Arial" w:cs="Arial"/>
        <w:b/>
        <w:sz w:val="20"/>
      </w:rPr>
      <w:t>11</w:t>
    </w:r>
    <w:r>
      <w:rPr>
        <w:rFonts w:eastAsia="Arial" w:cs="Arial"/>
        <w:b/>
        <w:sz w:val="20"/>
      </w:rPr>
      <w:fldChar w:fldCharType="end"/>
    </w:r>
    <w:r>
      <w:rPr>
        <w:rFonts w:eastAsia="Arial" w:cs="Arial"/>
        <w:b/>
        <w:sz w:val="20"/>
      </w:rPr>
      <w:t xml:space="preserve"> of </w:t>
    </w:r>
    <w:fldSimple w:instr=" NUMPAGES   \* MERGEFORMAT ">
      <w:r>
        <w:rPr>
          <w:rFonts w:eastAsia="Arial" w:cs="Arial"/>
          <w:b/>
          <w:sz w:val="20"/>
        </w:rPr>
        <w:t>53</w:t>
      </w:r>
    </w:fldSimple>
    <w:r>
      <w:rPr>
        <w:rFonts w:eastAsia="Arial" w:cs="Arial"/>
        <w:b/>
        <w:sz w:val="20"/>
      </w:rPr>
      <w:t xml:space="preserve"> </w:t>
    </w:r>
  </w:p>
  <w:p w14:paraId="4CFBEDE9" w14:textId="77777777" w:rsidR="00BF152F" w:rsidRDefault="00BF152F">
    <w:pPr>
      <w:bidi w:val="0"/>
      <w:spacing w:after="0" w:line="259" w:lineRule="auto"/>
      <w:ind w:right="-162"/>
    </w:pPr>
    <w:r>
      <w:rPr>
        <w:rFonts w:eastAsia="Arial" w:cs="Arial"/>
        <w:b/>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9816F9" w14:textId="77777777" w:rsidR="0019349B" w:rsidRDefault="0019349B" w:rsidP="00FF47EF">
      <w:pPr>
        <w:spacing w:after="0" w:line="240" w:lineRule="auto"/>
      </w:pPr>
      <w:r>
        <w:separator/>
      </w:r>
    </w:p>
  </w:footnote>
  <w:footnote w:type="continuationSeparator" w:id="0">
    <w:p w14:paraId="0C7C1786" w14:textId="77777777" w:rsidR="0019349B" w:rsidRDefault="0019349B" w:rsidP="00FF47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60DEB" w14:textId="77777777" w:rsidR="00BF152F" w:rsidRDefault="00BF152F">
    <w:pPr>
      <w:bidi w:val="0"/>
      <w:spacing w:after="0" w:line="259" w:lineRule="auto"/>
      <w:ind w:left="1474"/>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D555161" wp14:editId="1D1FB149">
              <wp:simplePos x="0" y="0"/>
              <wp:positionH relativeFrom="page">
                <wp:posOffset>356616</wp:posOffset>
              </wp:positionH>
              <wp:positionV relativeFrom="page">
                <wp:posOffset>382270</wp:posOffset>
              </wp:positionV>
              <wp:extent cx="6897217" cy="861568"/>
              <wp:effectExtent l="0" t="0" r="0" b="0"/>
              <wp:wrapSquare wrapText="bothSides"/>
              <wp:docPr id="809200" name="Group 809200"/>
              <wp:cNvGraphicFramePr/>
              <a:graphic xmlns:a="http://schemas.openxmlformats.org/drawingml/2006/main">
                <a:graphicData uri="http://schemas.microsoft.com/office/word/2010/wordprocessingGroup">
                  <wpg:wgp>
                    <wpg:cNvGrpSpPr/>
                    <wpg:grpSpPr>
                      <a:xfrm>
                        <a:off x="0" y="0"/>
                        <a:ext cx="6897217" cy="861568"/>
                        <a:chOff x="0" y="0"/>
                        <a:chExt cx="6897217" cy="861568"/>
                      </a:xfrm>
                    </wpg:grpSpPr>
                    <wps:wsp>
                      <wps:cNvPr id="809207" name="Rectangle 809207"/>
                      <wps:cNvSpPr/>
                      <wps:spPr>
                        <a:xfrm>
                          <a:off x="3158363" y="90169"/>
                          <a:ext cx="42143" cy="189937"/>
                        </a:xfrm>
                        <a:prstGeom prst="rect">
                          <a:avLst/>
                        </a:prstGeom>
                        <a:ln>
                          <a:noFill/>
                        </a:ln>
                      </wps:spPr>
                      <wps:txbx>
                        <w:txbxContent>
                          <w:p w14:paraId="318D98AA" w14:textId="77777777" w:rsidR="00BF152F" w:rsidRDefault="00BF152F">
                            <w:pPr>
                              <w:bidi w:val="0"/>
                              <w:spacing w:after="160" w:line="259" w:lineRule="auto"/>
                              <w:jc w:val="left"/>
                            </w:pPr>
                            <w:r>
                              <w:rPr>
                                <w:rFonts w:ascii="Calibri" w:eastAsia="Calibri" w:hAnsi="Calibri" w:cs="Calibri"/>
                                <w:sz w:val="22"/>
                              </w:rPr>
                              <w:t xml:space="preserve"> </w:t>
                            </w:r>
                          </w:p>
                        </w:txbxContent>
                      </wps:txbx>
                      <wps:bodyPr horzOverflow="overflow" vert="horz" lIns="0" tIns="0" rIns="0" bIns="0" rtlCol="0">
                        <a:noAutofit/>
                      </wps:bodyPr>
                    </wps:wsp>
                    <wps:wsp>
                      <wps:cNvPr id="809208" name="Rectangle 809208"/>
                      <wps:cNvSpPr/>
                      <wps:spPr>
                        <a:xfrm>
                          <a:off x="5417566" y="23876"/>
                          <a:ext cx="1008799" cy="309679"/>
                        </a:xfrm>
                        <a:prstGeom prst="rect">
                          <a:avLst/>
                        </a:prstGeom>
                        <a:ln>
                          <a:noFill/>
                        </a:ln>
                      </wps:spPr>
                      <wps:txbx>
                        <w:txbxContent>
                          <w:p w14:paraId="7FC0D587" w14:textId="77777777" w:rsidR="00BF152F" w:rsidRDefault="00BF152F">
                            <w:pPr>
                              <w:bidi w:val="0"/>
                              <w:spacing w:after="160" w:line="259" w:lineRule="auto"/>
                              <w:jc w:val="left"/>
                            </w:pPr>
                            <w:r>
                              <w:rPr>
                                <w:rFonts w:ascii="Calibri" w:eastAsia="Calibri" w:hAnsi="Calibri" w:cs="Calibri"/>
                                <w:b/>
                                <w:sz w:val="36"/>
                              </w:rPr>
                              <w:t xml:space="preserve">Call For </w:t>
                            </w:r>
                          </w:p>
                        </w:txbxContent>
                      </wps:txbx>
                      <wps:bodyPr horzOverflow="overflow" vert="horz" lIns="0" tIns="0" rIns="0" bIns="0" rtlCol="0">
                        <a:noAutofit/>
                      </wps:bodyPr>
                    </wps:wsp>
                    <wps:wsp>
                      <wps:cNvPr id="809209" name="Rectangle 809209"/>
                      <wps:cNvSpPr/>
                      <wps:spPr>
                        <a:xfrm>
                          <a:off x="6176518" y="23876"/>
                          <a:ext cx="891744" cy="309679"/>
                        </a:xfrm>
                        <a:prstGeom prst="rect">
                          <a:avLst/>
                        </a:prstGeom>
                        <a:ln>
                          <a:noFill/>
                        </a:ln>
                      </wps:spPr>
                      <wps:txbx>
                        <w:txbxContent>
                          <w:p w14:paraId="7D701929" w14:textId="77777777" w:rsidR="00BF152F" w:rsidRDefault="00BF152F">
                            <w:pPr>
                              <w:bidi w:val="0"/>
                              <w:spacing w:after="160" w:line="259" w:lineRule="auto"/>
                              <w:jc w:val="left"/>
                            </w:pPr>
                            <w:r>
                              <w:rPr>
                                <w:rFonts w:ascii="Calibri" w:eastAsia="Calibri" w:hAnsi="Calibri" w:cs="Calibri"/>
                                <w:b/>
                                <w:sz w:val="36"/>
                              </w:rPr>
                              <w:t>Tender</w:t>
                            </w:r>
                          </w:p>
                        </w:txbxContent>
                      </wps:txbx>
                      <wps:bodyPr horzOverflow="overflow" vert="horz" lIns="0" tIns="0" rIns="0" bIns="0" rtlCol="0">
                        <a:noAutofit/>
                      </wps:bodyPr>
                    </wps:wsp>
                    <wps:wsp>
                      <wps:cNvPr id="809210" name="Rectangle 809210"/>
                      <wps:cNvSpPr/>
                      <wps:spPr>
                        <a:xfrm>
                          <a:off x="6845554" y="23876"/>
                          <a:ext cx="68712" cy="309679"/>
                        </a:xfrm>
                        <a:prstGeom prst="rect">
                          <a:avLst/>
                        </a:prstGeom>
                        <a:ln>
                          <a:noFill/>
                        </a:ln>
                      </wps:spPr>
                      <wps:txbx>
                        <w:txbxContent>
                          <w:p w14:paraId="30ECEC62" w14:textId="77777777" w:rsidR="00BF152F" w:rsidRDefault="00BF152F">
                            <w:pPr>
                              <w:bidi w:val="0"/>
                              <w:spacing w:after="160" w:line="259" w:lineRule="auto"/>
                              <w:jc w:val="left"/>
                            </w:pPr>
                            <w:r>
                              <w:rPr>
                                <w:rFonts w:ascii="Calibri" w:eastAsia="Calibri" w:hAnsi="Calibri" w:cs="Calibri"/>
                                <w:b/>
                                <w:sz w:val="36"/>
                              </w:rPr>
                              <w:t xml:space="preserve"> </w:t>
                            </w:r>
                          </w:p>
                        </w:txbxContent>
                      </wps:txbx>
                      <wps:bodyPr horzOverflow="overflow" vert="horz" lIns="0" tIns="0" rIns="0" bIns="0" rtlCol="0">
                        <a:noAutofit/>
                      </wps:bodyPr>
                    </wps:wsp>
                    <wps:wsp>
                      <wps:cNvPr id="809214" name="Rectangle 809214"/>
                      <wps:cNvSpPr/>
                      <wps:spPr>
                        <a:xfrm>
                          <a:off x="6795262" y="429965"/>
                          <a:ext cx="65976" cy="285778"/>
                        </a:xfrm>
                        <a:prstGeom prst="rect">
                          <a:avLst/>
                        </a:prstGeom>
                        <a:ln>
                          <a:noFill/>
                        </a:ln>
                      </wps:spPr>
                      <wps:txbx>
                        <w:txbxContent>
                          <w:p w14:paraId="6F49192A" w14:textId="77777777" w:rsidR="00BF152F" w:rsidRDefault="00BF152F">
                            <w:pPr>
                              <w:bidi w:val="0"/>
                              <w:spacing w:after="160" w:line="259" w:lineRule="auto"/>
                              <w:jc w:val="left"/>
                            </w:pPr>
                            <w:r>
                              <w:rPr>
                                <w:rFonts w:eastAsia="Arial" w:cs="Arial"/>
                                <w:b/>
                                <w:bCs/>
                                <w:sz w:val="36"/>
                                <w:szCs w:val="36"/>
                                <w:rtl/>
                              </w:rPr>
                              <w:t>إ</w:t>
                            </w:r>
                          </w:p>
                        </w:txbxContent>
                      </wps:txbx>
                      <wps:bodyPr horzOverflow="overflow" vert="horz" lIns="0" tIns="0" rIns="0" bIns="0" rtlCol="0">
                        <a:noAutofit/>
                      </wps:bodyPr>
                    </wps:wsp>
                    <wps:wsp>
                      <wps:cNvPr id="809211" name="Rectangle 809211"/>
                      <wps:cNvSpPr/>
                      <wps:spPr>
                        <a:xfrm>
                          <a:off x="5809234" y="429965"/>
                          <a:ext cx="733948" cy="285778"/>
                        </a:xfrm>
                        <a:prstGeom prst="rect">
                          <a:avLst/>
                        </a:prstGeom>
                        <a:ln>
                          <a:noFill/>
                        </a:ln>
                      </wps:spPr>
                      <wps:txbx>
                        <w:txbxContent>
                          <w:p w14:paraId="4BAF50F7" w14:textId="77777777" w:rsidR="00BF152F" w:rsidRDefault="00BF152F">
                            <w:pPr>
                              <w:bidi w:val="0"/>
                              <w:spacing w:after="160" w:line="259" w:lineRule="auto"/>
                              <w:jc w:val="left"/>
                            </w:pPr>
                            <w:r>
                              <w:rPr>
                                <w:rFonts w:eastAsia="Arial" w:cs="Arial"/>
                                <w:b/>
                                <w:bCs/>
                                <w:sz w:val="36"/>
                                <w:szCs w:val="36"/>
                                <w:rtl/>
                              </w:rPr>
                              <w:t>مناقصة</w:t>
                            </w:r>
                          </w:p>
                        </w:txbxContent>
                      </wps:txbx>
                      <wps:bodyPr horzOverflow="overflow" vert="horz" lIns="0" tIns="0" rIns="0" bIns="0" rtlCol="0">
                        <a:noAutofit/>
                      </wps:bodyPr>
                    </wps:wsp>
                    <wps:wsp>
                      <wps:cNvPr id="809212" name="Rectangle 809212"/>
                      <wps:cNvSpPr/>
                      <wps:spPr>
                        <a:xfrm>
                          <a:off x="6361075" y="429965"/>
                          <a:ext cx="84522" cy="285778"/>
                        </a:xfrm>
                        <a:prstGeom prst="rect">
                          <a:avLst/>
                        </a:prstGeom>
                        <a:ln>
                          <a:noFill/>
                        </a:ln>
                      </wps:spPr>
                      <wps:txbx>
                        <w:txbxContent>
                          <w:p w14:paraId="6BA48427" w14:textId="77777777" w:rsidR="00BF152F" w:rsidRDefault="00BF152F">
                            <w:pPr>
                              <w:bidi w:val="0"/>
                              <w:spacing w:after="160" w:line="259" w:lineRule="auto"/>
                              <w:jc w:val="left"/>
                            </w:pPr>
                            <w:r>
                              <w:rPr>
                                <w:rFonts w:eastAsia="Arial" w:cs="Arial"/>
                                <w:b/>
                                <w:sz w:val="36"/>
                              </w:rPr>
                              <w:t xml:space="preserve"> </w:t>
                            </w:r>
                          </w:p>
                        </w:txbxContent>
                      </wps:txbx>
                      <wps:bodyPr horzOverflow="overflow" vert="horz" lIns="0" tIns="0" rIns="0" bIns="0" rtlCol="0">
                        <a:noAutofit/>
                      </wps:bodyPr>
                    </wps:wsp>
                    <wps:wsp>
                      <wps:cNvPr id="809213" name="Rectangle 809213"/>
                      <wps:cNvSpPr/>
                      <wps:spPr>
                        <a:xfrm>
                          <a:off x="6424626" y="429965"/>
                          <a:ext cx="493454" cy="285778"/>
                        </a:xfrm>
                        <a:prstGeom prst="rect">
                          <a:avLst/>
                        </a:prstGeom>
                        <a:ln>
                          <a:noFill/>
                        </a:ln>
                      </wps:spPr>
                      <wps:txbx>
                        <w:txbxContent>
                          <w:p w14:paraId="2E8FB921" w14:textId="77777777" w:rsidR="00BF152F" w:rsidRDefault="00BF152F">
                            <w:pPr>
                              <w:bidi w:val="0"/>
                              <w:spacing w:after="160" w:line="259" w:lineRule="auto"/>
                              <w:jc w:val="left"/>
                            </w:pPr>
                            <w:r>
                              <w:rPr>
                                <w:rFonts w:eastAsia="Arial" w:cs="Arial"/>
                                <w:b/>
                                <w:bCs/>
                                <w:sz w:val="36"/>
                                <w:szCs w:val="36"/>
                                <w:rtl/>
                              </w:rPr>
                              <w:t>علان</w:t>
                            </w:r>
                          </w:p>
                        </w:txbxContent>
                      </wps:txbx>
                      <wps:bodyPr horzOverflow="overflow" vert="horz" lIns="0" tIns="0" rIns="0" bIns="0" rtlCol="0">
                        <a:noAutofit/>
                      </wps:bodyPr>
                    </wps:wsp>
                    <wps:wsp>
                      <wps:cNvPr id="809215" name="Rectangle 809215"/>
                      <wps:cNvSpPr/>
                      <wps:spPr>
                        <a:xfrm>
                          <a:off x="6845554" y="424942"/>
                          <a:ext cx="68712" cy="309679"/>
                        </a:xfrm>
                        <a:prstGeom prst="rect">
                          <a:avLst/>
                        </a:prstGeom>
                        <a:ln>
                          <a:noFill/>
                        </a:ln>
                      </wps:spPr>
                      <wps:txbx>
                        <w:txbxContent>
                          <w:p w14:paraId="4618B7DA" w14:textId="77777777" w:rsidR="00BF152F" w:rsidRDefault="00BF152F">
                            <w:pPr>
                              <w:bidi w:val="0"/>
                              <w:spacing w:after="160" w:line="259" w:lineRule="auto"/>
                              <w:jc w:val="left"/>
                            </w:pPr>
                            <w:r>
                              <w:rPr>
                                <w:rFonts w:ascii="Calibri" w:eastAsia="Calibri" w:hAnsi="Calibri" w:cs="Calibri"/>
                                <w:sz w:val="36"/>
                              </w:rPr>
                              <w:t xml:space="preserve"> </w:t>
                            </w:r>
                          </w:p>
                        </w:txbxContent>
                      </wps:txbx>
                      <wps:bodyPr horzOverflow="overflow" vert="horz" lIns="0" tIns="0" rIns="0" bIns="0" rtlCol="0">
                        <a:noAutofit/>
                      </wps:bodyPr>
                    </wps:wsp>
                    <pic:pic xmlns:pic="http://schemas.openxmlformats.org/drawingml/2006/picture">
                      <pic:nvPicPr>
                        <pic:cNvPr id="809201" name="Picture 809201"/>
                        <pic:cNvPicPr/>
                      </pic:nvPicPr>
                      <pic:blipFill>
                        <a:blip r:embed="rId1"/>
                        <a:stretch>
                          <a:fillRect/>
                        </a:stretch>
                      </pic:blipFill>
                      <pic:spPr>
                        <a:xfrm>
                          <a:off x="33909" y="0"/>
                          <a:ext cx="2205355" cy="601980"/>
                        </a:xfrm>
                        <a:prstGeom prst="rect">
                          <a:avLst/>
                        </a:prstGeom>
                      </pic:spPr>
                    </pic:pic>
                    <wps:wsp>
                      <wps:cNvPr id="1178456" name="Shape 1178456"/>
                      <wps:cNvSpPr/>
                      <wps:spPr>
                        <a:xfrm>
                          <a:off x="0" y="765556"/>
                          <a:ext cx="9144" cy="96012"/>
                        </a:xfrm>
                        <a:custGeom>
                          <a:avLst/>
                          <a:gdLst/>
                          <a:ahLst/>
                          <a:cxnLst/>
                          <a:rect l="0" t="0" r="0" b="0"/>
                          <a:pathLst>
                            <a:path w="9144" h="96012">
                              <a:moveTo>
                                <a:pt x="0" y="0"/>
                              </a:moveTo>
                              <a:lnTo>
                                <a:pt x="9144" y="0"/>
                              </a:lnTo>
                              <a:lnTo>
                                <a:pt x="9144" y="96012"/>
                              </a:lnTo>
                              <a:lnTo>
                                <a:pt x="0" y="960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8457" name="Shape 1178457"/>
                      <wps:cNvSpPr/>
                      <wps:spPr>
                        <a:xfrm>
                          <a:off x="0" y="765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8458" name="Shape 1178458"/>
                      <wps:cNvSpPr/>
                      <wps:spPr>
                        <a:xfrm>
                          <a:off x="6096" y="765556"/>
                          <a:ext cx="6836410" cy="9144"/>
                        </a:xfrm>
                        <a:custGeom>
                          <a:avLst/>
                          <a:gdLst/>
                          <a:ahLst/>
                          <a:cxnLst/>
                          <a:rect l="0" t="0" r="0" b="0"/>
                          <a:pathLst>
                            <a:path w="6836410" h="9144">
                              <a:moveTo>
                                <a:pt x="0" y="0"/>
                              </a:moveTo>
                              <a:lnTo>
                                <a:pt x="6836410" y="0"/>
                              </a:lnTo>
                              <a:lnTo>
                                <a:pt x="68364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8459" name="Shape 1178459"/>
                      <wps:cNvSpPr/>
                      <wps:spPr>
                        <a:xfrm>
                          <a:off x="6842506" y="765556"/>
                          <a:ext cx="9144" cy="96012"/>
                        </a:xfrm>
                        <a:custGeom>
                          <a:avLst/>
                          <a:gdLst/>
                          <a:ahLst/>
                          <a:cxnLst/>
                          <a:rect l="0" t="0" r="0" b="0"/>
                          <a:pathLst>
                            <a:path w="9144" h="96012">
                              <a:moveTo>
                                <a:pt x="0" y="0"/>
                              </a:moveTo>
                              <a:lnTo>
                                <a:pt x="9144" y="0"/>
                              </a:lnTo>
                              <a:lnTo>
                                <a:pt x="9144" y="96012"/>
                              </a:lnTo>
                              <a:lnTo>
                                <a:pt x="0" y="960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8460" name="Shape 1178460"/>
                      <wps:cNvSpPr/>
                      <wps:spPr>
                        <a:xfrm>
                          <a:off x="6842506" y="765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D555161" id="Group 809200" o:spid="_x0000_s1026" style="position:absolute;left:0;text-align:left;margin-left:28.1pt;margin-top:30.1pt;width:543.1pt;height:67.85pt;z-index:251659264;mso-position-horizontal-relative:page;mso-position-vertical-relative:page" coordsize="68972,8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5Fh1GwYAAHsnAAAOAAAAZHJzL2Uyb0RvYy54bWzsWttu2zgQfV9g/0HQ&#10;e2vdL0adYtFsiwKLbdDLB8gyZQkriQJFx85+/c4MRVpJlEZpAAdYJ0AsiqSGwxkezvBI794fmtq6&#10;ZqKveLuy3beObbE255uq3a7sH98/vklsq5dZu8lq3rKVfcN6+/3F77+923dL5vGS1xsmLBDS9st9&#10;t7JLKbvlYtHnJWuy/i3vWAuNBRdNJuFWbBcbke1BelMvPMeJFnsuNp3gOet7qL1UjfYFyS8Klssv&#10;RdEzadUrG3ST9Cvod42/i4t32XIrsq6s8kGN7Be0aLKqhUGNqMtMZtZOVPdENVUueM8L+TbnzYIX&#10;RZUzmgPMxnXuzOaT4LuO5rJd7redMROY9o6dflls/vf1lbCqzcpOnBQMaltt1oCfaGhrqAMj7bvt&#10;Evp+Et237koMFVt1h/M+FKLBK8zIOpB5b4x52UFaOVRGSRp7bmxbObQlkRtGibJ/XoKT7j2Wl3/+&#10;/MGFHnaB2hll9h0spf5orf551vpWZh0jJ/RogbG1YCrKWl9hnWXttmbKYjFOC9WA/sZc/bIHy03Y&#10;ynfDxI982wKrpI4bpcoo2mqB5wbQiDZzkzT1SbiZerbsRC8/Md5YWFjZAlShlZhd/9VL0AO66i44&#10;eN3ib8s/VnWtWrEGLKj1w5I8rA/DFNZ8cwNzLrn49wvgvKj5fmXzoWQj9GFQbLWt+nMLtkaU6YLQ&#10;hbUuCFl/4IRFpcYfO8mLivTEgdVogz7gRGXG03gTdqpJb9Iine3NMHDjMIrIm56fxNFtb7qOk8Rp&#10;qvzpO2kUk7tP4E8CuatX5vm4FWw96Vay+2y3Rm4chS4sEYDhhFuT1I2D4KW86p2dV10TqG5vvVD/&#10;lK03SoIwDMFv016Nktj1Xsqpvp7J2UDVBUdMQRXqn+TUOA29CPwGTg28NI1CfDxb6oAahSnsyhRQ&#10;vSSMY9rfT7UBm6mcj1fdB7xqYtGsLCnEXNRXUJ3yauz7aQD7M+ZJp3crLbFjAnMG6RJujJNgNcFo&#10;llsjP3KdOHwQrLBBe8MWfHqvUu52Xl6Fk8akV000mufVwAsiTyXBU2ANUj/AsPsyYDXHs/PZgwFg&#10;k241+9Y8t47SJfBwGhDWR5H1JfMlc0x7aa92Vb6E/4GtgdI9/uFxVguekjvB7EFIM0tGk4l/dt0b&#10;IJa6TFbrqq7kDZFkwAegUu31VZUjBYE34PAxlWGCNHTBkRWRQSFa98ZnIZFa4P0tUeu66pBOwCQL&#10;y4PSwLLdYakm5q0YsEue7xrWSkXpCVaD/rzty6rrbUssWbNmwFCJzxtSKFv2UjCZlzhgAQPjGQA1&#10;GzWQlkfFUOeH6Bc/deCMCGnDwAbqPNHznNAPATm4S0WOmybU4VczRdJI6UBFUOlE7IbrxgBc2I3V&#10;FkCElqUrn5JZw6ELTAEH4RCk3cqpU1efflOwFG0LIzvlO0VRob80LQVU6UYRVFBX6lJ+aHURiayf&#10;srawyPE5FIpFC3gppUYJBdICmxrgqr5z6iTvUIyg4bG1bse9lCC9JqCjbtbXjoSZbuNZ6y76qroq&#10;283tp1eakgHj4wxphZtZQ+XYrnWLBoBR8gxo9AIQRCxgU0ng1+uqAfbQix0geBVQJki/Xt7UDA1V&#10;t19ZAXQR8bhY0Yvt+kMtrOsMmTv6UxRj3ZXZUDvIHbqSqiQHn1cYHUS69OiUSKXZ0BmfY0Tg31Um&#10;H7RRLD5w4TBpzeWDUcxDNDJvpXm+hTcQpCamdMNsj9kdjo53p2MdFQQNiTzGpUlRZsXlWbhEhCoL&#10;a65+vHxOBEtUAv1yxN0YHXpxHltvY8jATXfUzfp6F5XHOese+joelsRqWKhdYKrb7UFfMTneIP5n&#10;mDSvAsaYNAnmLExGwO0/GC4jeOETIIeJqcVo+Z0cmUYRjJnPA6cR9WjUHPccTV5jTl9fIUqp7WvY&#10;1K9Sh/OKCpvmtc4Yok98p5MEXug8jFJamwqir0ntkB5PgnNkHd2ur2MQvwbQc0lqIwht9w6bUAlJ&#10;FqbY8wLofHQe07yTB1C1Rzw/eio5j4ZO040Kj+esM7u9IvNlkUkfMMEXXnRsHr5Gw0/Ixvd0PD1+&#10;M3fxH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GerB5fhAAAACgEAAA8AAABk&#10;cnMvZG93bnJldi54bWxMj0Frg0AQhe+F/odlCr01qzZKY1xDCG1PodCkUHKb6EQl7qy4GzX/vptT&#10;c5oZ3uPN97LVpFsxUG8bwwrCWQCCuDBlw5WCn/3HyxsI65BLbA2TgitZWOWPDxmmpRn5m4adq4QP&#10;YZuigtq5LpXSFjVptDPTEXvtZHqNzp99JcseRx+uWxkFQSI1Nuw/1NjRpqbivLtoBZ8jjuvX8H3Y&#10;nk+b62Eff/1uQ1Lq+WlaL0E4mty/GW74Hh1yz3Q0Fy6taBXESeSdCpLAz5sezqM5iKPfFvECZJ7J&#10;+wr5HwAAAP//AwBQSwMECgAAAAAAAAAhACul4rDySgAA8koAABQAAABkcnMvbWVkaWEvaW1hZ2Ux&#10;LnBuZ4lQTkcNChoKAAAADUlIRFIAAAHiAAAAgwgGAAAAUTYY6AAAAAFzUkdCAK7OHOkAAAAEZ0FN&#10;QQAAsY8L/GEFAAAACXBIWXMAAA7DAAAOwwHHb6hkAABKh0lEQVR4Xu2dCXyUxf3/Z+Z59sh9Q0jI&#10;gXhbxSrVqlAskDuES4lg8ahaqpV61dtWsSr619YfHm1pbRUQNCkQjtwBvLEq3vdFNgkJIfe5ye7z&#10;PDP/7yyTJYEEdnORhHm/XPf5fp+Hze7z7D6f+c585zsYjVWys82RZvPJqtl8GlHJZIxZHEY4GjEc&#10;iQgKQwwFIYz9MWO+RFHc54EaRgc8dTCMmuCYBtiuYQhVMkorKGN7daf+XXVNzTfo+utbXf9AIpFI&#10;JJIBMFaEmETmbj7NrFqmYaJcSDA5H4T0DIUQi9g/qFCAMVaKCf7I0PT3dd2xu8qu7UGLFjnFIRKJ&#10;RCKReMSoFWL/rKyI0JDAZAUpyQizmRDVRopdxwXDMNogcn4HQuqi9vbOvLr587+HiBtcEolEIpH0&#10;zagSYr9Na8eFBkQuVBBbBO98mqIoqtjVJyCQGnzIKobwXohiKxBi1aCOtYjRRrDbmIEcYDsIxgbY&#10;vkTFKqPYH8Q9mCAUhhRlPEZsIohqPEY4DjHm070ruy/g734Jr7uxtbU9q2H+/G+kKEskEomkN0a8&#10;EJ+/Z49pf92BJBNRr8cYpYD4msWuI6CGYWeIfUwZeh+E9qMOZ8fntRPivkdTp9rFIQNjxgw14vab&#10;4q1mv7MIUc7DBE+FU3gBxjiMENLruYT3xECBPzAo/Q98hlf3JiQ0i10SiUQikYxgIc7KCo0NDrxe&#10;IeRGiEDjhbcHIHI6iNxHjNJCh6Htqq7Y/wFatmxwRNdTsrOVcf6Ws6yK+VIQ4yQQ5Rnw7Cf29oBR&#10;1mxQ4+U2e/Oz9fMyvxVuiUQikZzAjDghDtuyIcrPJ+R2EN8bQIQDhdsNRJYaKNpbBmXZ7U0tuQ2Z&#10;mZVi1zHh0XVjY6Nva2treGCwX3CnwxmAmOKLVHrwPBxMtbIbWG81dNxU29BQh/z87F4lYb3wRMDE&#10;mLNnq4RcDqc3HSL4ALHHjQENCJDlLRDcP/7jzJkfCrdEIpFITkBGjBC7kq+CA+8G4fptbxEliNf3&#10;EPm+qBB1/d6EhHLh7p3bbvOJmjXrNKLinyqKeiaI3mkYkZMwYlEI4yB4fSKOPCq8WxmemuE0VTNE&#10;S+H5W8rYV07d+Un1l99+he68s/3gkX2wblVgzLhT5itYuQ5jdAk0Lnr8XQqtCsbYNjuy/6kmcf7n&#10;wi2RSCSSE4jjL8QgmrHJictBgO8BfQwRXheUUoNRVqJTbdW+FnsJRKaG2NWTPXt8o2qqLlJV8ywF&#10;kekMs3Ph9fzF3iGBzzemCH/GEHvb0Ixdld9//za65ZYWsfsIxm3deo6P1XwziPGSwxsaPEIGQV5T&#10;U9fwp44lS6qEWyKRSCQnAMdTiHF0fn6Kyaw8rRDlVOFzcbD7mW3UOp1PVM6Z86lw94SPIQcGphGV&#10;LABrJgjvEd3Yw4krUQyjNyHmzdlf17zNvmhRtdjVA9/s7MjwoMDlCiE3EYUEC7cLZvAxZP3hsubW&#10;5+ScZIlEIjkxOC5C7Ltu3YSI8eOeJhgt6j4VCMSMMoZyOjo6Hzwwd+6Xwn2I7GxzbKBfIiHqNZjg&#10;FIgsfcWeEQVEuCCibCfEuS9VtLRsR5mZvFpXD/zXrw8PGxf+B4zxzSDKh0fIH3U69WXVaWl7hEsi&#10;kUgkY5ThFmIcU1BwuWJSngPxiRA+F4ZuvOt0an+oSk/fLVxu/NauHRceGXE9weQ3INxxwj0qAFE9&#10;AK2L/6hY+UdvY9snlZTEGog+QjDmXdaKcPNeASfT6f8ry8t7BD37rEO4JRKJRDLGGD4hXrcuMG58&#10;xDMgOFd1j4JBcGp0nd6zr6Vl7eFjwEFZWZOCQ4Nvh4OvGeox36EGPqeDUSPLYXc8UT1v3lfC7QYE&#10;eRoI8nOqokwRLhfQQPmgTWv/VV3agu+ESyKRSCRjiGER4ujt26eYrZZXiUJOF66DGckMv1JTXX1b&#10;+1VX1Qi3i7ANG6L8w0PvA9G+DkTbKtxjAoiQNcZYlr3N/lDtggU/CvdBsrPNcQEBfyAqeQA+t4/w&#10;wr+hLTrVl+1LSn1VuCQSiUQyRhhyIZ5UnLeEYXV194iWR8Gart1UmZS6uUfpxyef9Is99ye3EaTc&#10;qShHziEeS0BDpBPOw/PI1//R8unTG4XbxbjinLN9ke8aRVV+KlyuhSbg+FURoeF3fzh1qibcEolE&#10;IhnlDJ0QZ2crsUGBD4Og8mlJ7vmzhqHvbGlovvrwQhxRhXnpZkX9PxDsycJ1QgDqut+g+l3lSakb&#10;uHnQCzz4oDV+2sUrMca/737+dMMoYlZtcfn09B7iLZFIJJLRydAIsUtELnpRUdQrhMc1JxgeK8se&#10;XbkCvfGGLtyuRKyIyHGrMCGLugvOiQY0UAqamttubLrssjLhchFdmLcQGigvEEVxT3WCY7+AY9MP&#10;P1YikUgko4/BF+JVqwLjzzwtB0R4pvDwrugWTXNeW5mSvlm4XETl5aVbzKZ/EoVMEK4TGmoYTbrB&#10;bqlISlrXvcs+MnfzGT4WvxwQ49OEi48bV3TYO1J6neYlkUgkklHDoApxYFZWaGhocIGiKBcIl0sw&#10;nO32uVXz5n0sXAgtX26Jz0h/HP7470FcTtgouDd4EhtF6OWyr765uXulLte5DQnapKjqpcIF59ao&#10;UxRTsqxXLZFIJKOXQRPigDVrwsKiIgtBhKcKFxfhLwjCad3nz4Zu2jQxMNA/C467WLgkvQAi+6Wj&#10;w3HZ/oyMb4TL1eUfd8nFL6mqkik8fIy5ocOpJcniHxKJRDI6GRQhPqmkJIgiWtw9EtYN/b36mvr0&#10;tiuvrBMuFJ2be6HJYtoEx0ULl+Qo8K5qzdAW70tOLxQuVxJcfEjQc3AOfys8yKBGvb29c2bN3Lmf&#10;CZdEIpFIRgkD7xa+7TYfiozN3UUYorndClKSeohwQcECs8W8S4qw5/AELVUxbY8pKlgmXIgXPbHN&#10;TrzJ0LT/Ex6kECXMz8+nMGLzKydUxrlEIpGMBQYmxIyRuNTkl3okZhnG+7bqmpS9CQnNwoViCgp+&#10;a1JJFlFGZm3okQw0XFSVkL/HFxc+KFyIJ3LZEpNv13T9b8KDCCET/AJCC3gNa+GSSCQSyShgQEIc&#10;V1z4mKooi4TpGhOur6pORUuXupOMzl+92gTHXMkFRbgkXgKRMQY5fii2qOApaPwcHE4AMS5PTF6u&#10;6/rLLhuAc3xKREREDk+GEy6JRCKRjHD6LcSxRfm/gijsLmHySHhfc119auvVV9cLl4sPly3Tamtr&#10;5xuG/rVwSfoBnN9WhNE3PSqRIUTLmlqu40U+hI2ISqbFZ6T+XZgSiUQiGeH0K1krKjfnXIvV7x0Q&#10;YldXM0TCre2djum1fa0dDATlvBIf6h/6DkR3UcIl8RAQ4bc67J1XH5g7t1S4erJqVeCkM854G0T4&#10;bOFBTp3eVJGYKAVZIpFIRjheR8Q8Q9ps8c3uEmFeA1l3alcdTYQ5zfMX29ra7GmMMvfYseTogADr&#10;mmH88WeNzb/sU4Q5t9zSYm9snAvHu5PjFIKejszb4p5KJpFIJJKRiddCzBj7Gx+LFCYX4kf3paVt&#10;EeZRqZ0//5NOp7YQBEOur3sM4Bzt03RnQnlC0iP/PWx5yN44kJlZSh3aYl5KlNsKIRarxWcDeuGJ&#10;ANcBEolEIhmReCXEE4vzlhCVLBEmF4udZU0tK4TpEVWpqTt1pv+6SzAkRwKB8Oa6mrqfVqbMeV24&#10;PKI8PX0HXBP39VCIckpc7JSnhSmRSCSSEYjHY8S+mzZNGB/k/zkhShi34YZfe6C2/tyOJUuqXAd4&#10;SVxx4R0E4yd5RrBwnfBQw2jUqXFbRVLqWjC7J2V5Di/4ERy0Q1EVdynMzk5nWmVqar4wJRKJRDKC&#10;8DgiHhfo91yXCEM0y3TNuay/IswpS0z+C2NMRmsAry/No+DmhqazQYTXgKt/IsxZtMggmFzNjENj&#10;8Saz+g+e0CVMiUQikYwgPBLimILtGYqiLhAmF+L1+1Ln5Aiz39iaWu4CAXpFmCckIMLfOhmeY0tI&#10;Xnj4Gs39hdf2dhrG7cLk48Uxcaef9rAwJRKJRDKCOHa3cFaWT3xY8BcKUU7iJu+SrmtoOqstM7PW&#10;tX+gHFy7OBeEfpbwnBBAA6SKUvZYeW7+C+jZZwc/eY0xHF9SXKyoymxuwnXT7fbO80diPero3C0X&#10;ImJ29bZ4AsaGsa+1YweP/oVrSIjNzQ0xCLlImB5hdHaWVi9Y0K858xPz82cwhPyEeWwo7ahMT39N&#10;WF4RsTXrZLMp4FRhekRra+v/WjIzG4Q5VJCY/PzZFCEvCgBpDZWpc/8nDK8Yl5NztsliiRHmqGEg&#10;37Pe8M3Ojgzx9z9PmB7T3Nj4fvdSxsNCdrZ/tL//L4Q1pCiYOjVqdDgNXO9HyIFyu71lKO47xxTi&#10;uOKC+1TV9KgwkVPTrq1ISnlJmIPDiy8Gx0+M2qkoitdfhNEET1CjjO5hlP6rvKl1A8rM7BC7hoTw&#10;zZtP9Q/0/4xnUHObJ9fZZicmHFYU5LgTX1K4w5uGGHyONltD07ihPn9R27Zd5OPvu1uYHqFr2lNl&#10;SSl3CtMr4ncUfQsNXo/FkRqGrTQhaZIwvSKuMP9+1Wx+RJge4dA6Z+xLSn9TmENDdrY5PjS4Fr6z&#10;Hg+l6Ib+ZllC8gxhekVcceFqVVV/I8xRg6ZpfylPSvmDMAdMXFHBk6rJ5PXrwfv4E7yPPwtzWJiw&#10;bePpvv7Bw14gCu7flDFWCzfPb+AeDvdx9KYpQn1j79RD5Zz7y1G7pv02bRqHMblbmHyVn3crEpN5&#10;ItHgcu21Ta219XPg9fcKz4gFRECDRytck3J4fA6Pt3llK/BtpjrdoOv6v+HxvK7pq8B+HLb/rDm0&#10;mzs6HHOaWtsnwQ3j5+VJqf8eahHh1C1Y8B2myD0ODw2dWdEleanClEgkEoRmzFBJt1LF3kAIuYI/&#10;HbTGNvBZ4TQp41VFmWEyme4wW0xbWSPdH1dSuC02f/tlAyktfNQTGBHofy/8YVfLlLcGnHbHHRBN&#10;UdfOQaZ+yZIqh701zTD0GuE67oC4thi6UaI5nQ85O50Z9ramM6jVd7ytsTmkdHZiHDzOgcf0soSk&#10;ZFtC0sLSxMQryxKTr4fHzWVJybeCfS9s/6k8JeX5qrS03Mb58yvESw8bpV9/vRI+xwFhIhM2PcYX&#10;6xCmRCI5wYm+887poDGxwvQK0IczJ+/a9VNhnnCAMvuoijrHZPX576Q5c76LLcxfzlckFLs9ps8b&#10;ctiWDVEYY3eXDQTlOVUZGe8Kc0jYn3HZN5qjM4NHnMI1rMDf1SAq/wCi2Ed4N5ytoSnSlpiUWJ6c&#10;uqIiNXU7f3/l06c3DvXY5KByyy0tOjXciVrwwznn5F0lC4UpkUhOcFST6q4N0R803Tmgfz9WICqJ&#10;NZnNz8SnJn8WnZ/vVc9jn0Ls5xNyp7uMJYSpDmf7H107hpjK9Hnv6Ya2yKB0WKpvGQZt0A0j2+l0&#10;XF1TXRNnm510AUSxf3SNhQ1D9/FwsK+57QX4nDZhIoOy++FJRsUSyYlO1m0+RMHzhdUvCMaXn79n&#10;j0mYJzwQ7JxsNim5ccWF/+DJzsJ9VHq/Ga9ZEwYifL2wEEN4Y3X64GXoHYt9yemFOkW/5g0A4Ro0&#10;Ds7ZNX7kY7gdbfbZtrffiS5LSMqsSE5ba1+6dL84bGyxaJGTMvqYsHh3ypToorwkYUpGCBhhu9iU&#10;SIaFiUGzk7rqQ/QXEJ6Y6gMHpgtTAvBCVaqqLosPDd7lt2HDeOHuk16F+KSoqBvg5PrzbS5c7Z2t&#10;j7t2DCP7EhM3QFR8Kx+bFq5+I8T3M03XH3R2On9qa2w+jY/hVmVk7EQrVnSKw8Y05e+8sg7OgXue&#10;somYbhObkhFCXeX+2fAdXQnf++MyNCM58TCZTIPSrayYyJViU9IN0NGfR0SE7fRdt26CcPXKkUI8&#10;Y4bKEP2tsBBFrKR2zsKjrqw0VJQnpTxv6PrdcGPShMsreEQN/73a4ey4wDY78dzyxOSHK/kqUaNp&#10;jHewWLGmkyDynLAg+mKzI7dsOVOYkhEAX8sbvqP31TQ0nQqC/DR879vFLolk8HnxxWBEWZqwBgTB&#10;ZB5avdo1lCnpCYjxWRGR4wtc57sPjhDimLvvToGwOk6YiDDyjNg8LpQnpz7V2WmfDaL6jXB5hG7o&#10;73V0OC62JSQvrk6bt2ekzZ09HtRWVf0LzqNr3Jt3nVh8rKNu/uSJgH3RomoQ5Ntba+q4IP/VMIw2&#10;sUsiGTRiIiPnwX1gUMQTxCY0OjY6WZiSw1AVMiU+OuoVvhaAcPXgCCEmqnKd2OQRpa00IaFQmMeN&#10;6vR5b5butZ2va9p9lNKjjuPCTUuHm9dD4SHh06szMj4QbgnAIy6KWbYwESb4SnT11VZhSo43Dz7Y&#10;41rwKX0gyHfUNDafwrus4ffYKHZJJAOm+0p6g4FJGZxu7rGKoirJsUEB9wmzBz2E2H/9+nC4OacI&#10;ExmU/ofXExTm8WXZMntZUsrK0q3bJ3VAhKzp2uO6YbwB79Fdco8vdKBpxly4ea34cOrUfnVnj3UU&#10;prwgNnkrNnzikkz39ZYcX+KnXbIjtqjgLvREzzWkRYR8n2H1nQzf8XuhsTk2kwolw0bYhg1RGGH3&#10;Cm2DAkYpgVlZocKS9AIh5I9RW7YcMe+6hxCHhIYuVAgx822eJOWwd65z7RhJPPusoyo1Y2d5Ysq9&#10;ZQlJl9oamibohvYcCHINVugsudzf0dk7e/Y7hkF/ECYyqZbFYlNyvMEswmQyPRF/3rnfgyDfiV54&#10;oYcg8znsexMSHofv/GSH5rweMfal2CWReIVvaOgiRSGDOuUIGva+gUEB84Qp6QU4Ryazn/VZvhaA&#10;cLnoYXSv+Qs6/DavGuXaMYKJLSj4HTEpD7Z3OBJqeSKW5JjEFRf+WVXVB/g2XOf20o8/HY/uvPO4&#10;JQbJWtMHObzWNG9cEoZ5idK/gwAfWc+W/5j7mfsga00fpD+1pjVNuwtO+uAsetNPNIf25UCG3uKK&#10;i95XVeVnwhw04Le505aQ5FpoZqjoT61p3aBvUmq8KExvsEC0OgFj8hNE8HT4Xo4T/gHhdGhzK1JS&#10;tgmzmxBnZYVOCg2uJqDY3HTq2q0ViSmrXPtGKDGFhVcpCn7OoTvT9qfMeUu4JccgYvumKYF+QZ8I&#10;Ezmcjvn7ktO2CHPYkUJ8kL4WfYDGUgM8/lZX1/Bc+5Il7nKlA0EK8UH6I8R1tfUnNWdmlgpz1BG1&#10;ZctpFn/frwggXIMG/Da15rqGyY2LFw9ZOd9+CbGu/5uXHxZm/4DvZrS//2yTSb1DUchM4e0XcJ7+&#10;Bw0W98pu7gsxMTggsUuEqWGwlvamra4dI5TowryFIMLPG7q2dFBE+MEHrRMLtifFFRXcG1uY/yCI&#10;fCafyiX2jmr4hPKYwrwEYSI+HQ2+CD8KE6lESRebkhEI3C9DeQ/GuIiwvbHFhc+Hb9x4itglkXiN&#10;yceyeChEmMO7Xv3DQy8T5thi0SInH/q0zU6YzYMXahw9cfhowHn6uWv5V4H7YqiYuCstMYS/bJ6/&#10;2F0ScaQxMT//CpOivmTo9LqKlPT+NRgYw+NzcuInFhQsjisp+mf8tIsrTCbLJkzwbKyQixWV/C3+&#10;j/d9FluQu/TwbNbRAi87F1OUfxvcwL+BiPMp4XbBGHKPpWNCEg4fs5CMPPhUE5Oq3uQfHPh1fEnh&#10;5pNKSqaJXRKJZ8DvHGPiVV4IBGZNYtMjFISWjOn7CcaM9yA2NzT+zNCNj4TXa0xm6w1is1uyFiHu&#10;rkHKaLHYHHFARHCzyaS8qFPjhoqUFPdUHE+AG1cQXx0jrrhwy6QdJZW+AX4/qCr+I3xjDNWk3lT6&#10;4ccTbAnJs8oSkpNsFZWTocXzCjGZngaRtk0qLlgZvHGje371SCcmf1tifWP9J2aT+a9wAw+GFtg5&#10;8PndK6zoSCsSmzziig3ftOlkYUpGOIprNTZ1PkN05CVTSkY0kQXbp2KMPO5RMQzjgEHpSmF6BCj9&#10;eaE5OacLc8zSkJlZSX18Z8M56lfSJJynhV1LJ7qEOAgiQ/hxx/BtjoHoTrE5coA3HFtc8DzBeKXT&#10;0H+1Lyn1VbHHIyCKnsEQ+1pR1dtBePdqmv67mqrqKBDes2wJSTf+cOms/6K77z5UWvDaa5v4gte2&#10;L785iTH2JMPkV8HBgd9P2rkzOzo//+fiqBEHbyxAtLRJNVsL4W7do3KWruuJYhNVfv3jW9DSdU/x&#10;8vXz69cYm0QiGT1YTaYl0IzzOFqljG1Sifoq3Cs8rvvPu70D/Hz4OsVjHj6Toa2zdT6IsddFd3iA&#10;NDE10TWF7KAQ+1gu4c8cOOG0svKAO0HFd9Omo9bIHA74/Oa4jPQiuL6z7fbOSyqT0zaJXR4RlZtz&#10;scms5lGmryv986On2BKTb9+XmprTftVVfO3jo2ed3nJLS1li8l9sjc2T4bt4A6PGGWazuju+uOi1&#10;qG3bPE4wGnJ4Q6Wo4IGQoICvIFpaAOfqiB8bCPMvxabrczGM3FnmhKCLxaZEIhmL8JwXTBYJyyOc&#10;ujN7b0JCOWL4f8LlEVghV/RVRWqsUTfnsu8hWHtImF5BFJNrSNglxJiQC/gzh2H8FY8GhYnGBfpv&#10;5klMwhx2ovO3p4aPC/8MMVZLGLmgZu7cz8Quj+DdsWaLbzZlNKcsIeUe9MYb/VvRadEiZ0VS6hpb&#10;QuIUp0NLQxgZFh9LCUSfOyO3bRv0aQDeEJOXlxCfkfa5yWT6Mx9HFO4jAOHl09HcAs0oOrS+NMHH&#10;9TNIJJKhZcJdd/1SIUqUMI8JRHmV1U/85R3XNjO86oHk2f/Rvr5ThTnmKXvn3ecN3fB6RgMRRVVc&#10;QkwwOZc/cxilH4pNhPbs4Tf180yq+dXwzZuPmFYx1EwqLl5iNluyDUafKEtIWtTrXMqjwLOFKaK8&#10;RGdZ2Sef/7a/cy4Pg1ampRXwuXJEQT+DF2z38bW+y7NZ0don/cQxwwLvKYDI/GWzj6UYouBjjvso&#10;CokJ3bQpWpiIIeqeh4gRPl1cb4lEMgaxmBWvSlAyyjZ2BS7tHY05IMxeVStUzeqJU/JyxYpOuId6&#10;PU8ZY3Q2XyxDJGuxcw4+865p9rHYRBPr9v9EURQz78v2D/DLQatWeTy3b5C4kVK60jWf2UsRjcrN&#10;vXhcRPi7oDBtDQ1Nc4aiYMWPM5M+LEtIzlAwWkwwumxS5JR3hyuhK6pg20Xh48M/VVTFq+XH/Hwt&#10;54tN1NnhPNQ1DUo+uaX+DGFKJJKxBL/ZY2W+sDxCo84ssYnq5y2pgpb728L0CELwZXzurTDHPO0d&#10;Ha+ITY/h992JUVE/IXwMmAut8CODaV+ITWhBmd2RMk/8iT/jtJcQY0K8hx6IZndjTFK9aQDwzOj4&#10;4sK/mC2m1yiju2wffjKrJTPTXY96KPhhVuJ/Wxqaz6OY2kOCA98cn5U1SewaEqILCi41m6wl3nQz&#10;dQHXfYrYRDU7dnzbvZWrOTS5LKJEMgaJjY9JxQQHCfOYQABkq2rtfF+YLihlXgkNgfvTxACfQ3kp&#10;Y5yajIzP+XkTpsdgs3IGCbRYenRpdnZo34pNpGusx41ZUdX5scWFva4eMRSUlZatgGjdMenM09+P&#10;Ls7l62b22QgIWLMmLLYg7y4Q728her5U14xEVyWV7pnQXhK2Jeu06OLiNE/mxPFU9rKQ8JlwIb7z&#10;CQ0u9s3NjhS7BpWwbdtON6skRyGkX93gDOFD1/TZZx0II3eFIEwUOYVJIhmDQDTsVc8ZZcbGw9dt&#10;r2+v2WpQ6hCmR0DD/8TpnsaYQWPF68pzBOGTiMlE3NEbNYyOhgULqoQJN+Yj55tBZPwQT6AS5tCy&#10;bJnd1ticrDP2ogmbNsSXFH8aW1TwSGxh3kI+HQme0+MK8+6IKynaGh41oZyo6rWGod9lm918wb7U&#10;1DfEq/Qbq8V3ghmzl+N3FG0KyclxT+/qk6lT7WVNLfMxRpXjrEHbUHa2v9gzOGRnmwN8ra9078Hw&#10;liPmEDLmrrAFv9aTxJZEIhkrZGWFwu/eq7WCHU6Hu1u6i/aFV9VgSr26rxJMMgb9PjiCYdTYIzY9&#10;hilkIsEIu4s8MIYq4E5Nhcnv2kd0sRJCFJPJvC5i8+bJwjW08GzlxOQnamvrT6XUWAsX9kJFMT1l&#10;MqlboLW1DvMWF2M2TetMtc1OPKsiOW0twj1bcv2lMmXO6w0NTefBibAE+/t9xouBHLPs5aJFbaWV&#10;1Qsh9PSNCwl8cTBT+ONCgu6ASNg9XNAfILSf1D3Ch2teLjY5x25sSCSSUUVsSOACaLx7XB3QMIwf&#10;qlPn9loxSje87J6GoCHGz4/3Zp4QGIbmdXEPzFgEji0u/ptJJTdyB1yA12wJSe5i1vElRa0QAffa&#10;mjEM+ontk0+nHc9Ve4YNEK7YgoIriVn9C2O0FET/xqrUee6ktt7g5TN9/H3fZszILUtMvQlchxo4&#10;/YA3fPwD/D6DL/aAM5t/rGsI4A0Gvh1bVPBHk8n0MN82dOM7W2LSaXx7OPF20QcKQEOHF5UfjCz4&#10;vsHIAg1Pr+bRD8WiD31BDcNWmpDUr3yE/iz6AH+vGk5KpzCHCGgkYhwD593jXJThXvQB7n37oCXb&#10;v2mQHtBub55bM/dyr6ZpHg24j+/qUUPgGGi6c2V5YmqvQ5B8CDA8KnKfN8KuG8a2soSkucIcMMdt&#10;0QcP4NNlsYLLhOkRVKdvEwiAI4TNoyNe4OIg61YFYoz7vOkrCjk37txz/t49uhojHPl5MGblqakv&#10;11ZVnw33iW8tJp/d8AP+f0frcjkwf76t09GegLGSHldU+Fdw9T/JDc6xX4Dvs4MhwpzwbuJiMpFD&#10;c98ICoO/NWzJeP2F36SJQuLgET+kDy9FeKwD37/IXs/ToD6UOH55xZ8ckcC9b2Lv732QHqpp0DKN&#10;Q3JeiYEb2i+E6RGdutbnnOHWq6+upwztEKZHwMVM8M/KcuvMWGbvtm0HIE7wrkcWowAQYuweb8SI&#10;1YtNNN4cGQZPRxVZVVGWxhYV/U6YY4LYkoL7QWSf660LmlfiKktMurrTqWcQTOZMCgn+LKYgd25f&#10;jZHq9AVfd3S2JWOCr4DXfLy/jZaYwsLLIWJMEeaAMfuZw8Um6uw03BnlmKEgdOmlI16IJRKJZwT4&#10;hGRC48bj4THD0L+uSZ3rnjnTGwbC3nZP+4yPCPZq6tSo5ZlnNLjPe5UgzBDyI4gi99QgipC7YIbi&#10;Zw6ChukxhYOo5KkJeXnuEpmjHafTUQiNk8y4B+7N62sa0v60tJLShsbzDEZfgsbr+riS4pzxW3s/&#10;9sCchV84dEcqxuS62OKiR7wW4xdfDFZUwheHHzSgEeGexkAZc19z+MGoaOlSH2FKJJJRDtzCvcpa&#10;Nij7LzwddRhtX2VlvkGpV0OSus68ytoexTBe5ElsewjzIah79zNj7oXW4Z4cIDaPikKIxWJWX/XN&#10;HprpOsNNddq8PU3NrVNBjKlPaPCn8UUFT8fm5h6ZTZyZ2VGemPxwq6PtPEyQxccv5NOTSkru6W3J&#10;xP0pGR85Hc45RCE3x5YU/VG4PSI2esKj0KD1er7w0WCYuLvUfczmHovrRwQGDmt1MIlEMjSM3/rf&#10;szBGHid3UsNg7ZoHpSx5CWQvV+gjGF8clPNKvDDHLrzwFEZ2YXmKmXdDdu+KdM8RA1X3eDwShGLi&#10;uJDA9Xz9W+Ea1TRddlmZbXZSmsbwYmhpnEss5q8m7SzOjt669YhVl+rSFnxnm5WYamjO6ylmN8Vf&#10;cvGHINyzxW43Venpu51OfQE0XO6KKy68VbiPSnT+1p8TQpYJc9AgjLm7qjo6Onp8aZgXK7NIJJKR&#10;i8Xqv5h48XuGe/7nDWlp3wjzqKiEeNs9rQb5Bnu14MRoBUJib4UYGiqI9S64EBKKLY+A8zyzrrH+&#10;z8IcC9DKxMQ8EOSZnU5tGjUYNfn5vA4ium3Ctm3niWMOAq2gipT0bMLw2RQZhYrFtD2+pGhD6KZ1&#10;E8URLqpSU3fqmmMJtA4fiynKv1q4e2fGDNWkWv8Gwj34K5hgIrufJZKxDV+12qulCBlj2a6IzgN+&#10;KP240KC0RZgeAW9osddDc6MQUE7vZshgbIXgyHv17gsIre+MKSgYtDT1EQKrTkvbU5aYdEVHe8f5&#10;BJFWq4/lnfjiwlcOn0vNF6UoT0y9o93eeSE0LycEBY77PLYw74buX76KlDnbnNT4jUqUf0Tn5fWZ&#10;gDXx3ruWKqryU2EOKszQh3gKikQiOZ5E5eb+HBrxHtd64FMC21vasoV5bK6/u5UhViAsj4Cgb8q4&#10;LVt+IswxC0b46LUmDoexTj5G3F29LeKZt468vllDC4yoJvLvoJycMTkWcGDu3C9LExOvdDjsF4EZ&#10;5B/g9zkfQz48NZ8v1WhLSJwFQfSdqmp+clJJyfO8KpbYjSqTUl/WGXvIbFbXh+f1sqpVVpaPiZj6&#10;tb6lJ1h9fd3p9T4+Pj16RIiqDmi+s0QiOf6YvFz5iBD2cd3ChT8I0yMMh+7V0oi8m9zq6+NVlD4a&#10;Ae30epopT4t2Z3gpuNu4sGH0SOLxFEKUsJAA32eFOSapSp//iS0hKc1waBlwBqdFhIZ8G1dccB96&#10;4olDCW7QwClPTHmhs7PtUoiH58SHBOZwgRV7UUVC0v+DFmWhv9nvv+jJnssnxgUF3URU4q54Nth0&#10;2O3ua645nT26qWu++WbQekgkEsnww3N1MMaXCdMjNI163C3dxb7x44shkG4UpkcQjK8ApRr84baR&#10;Au/9xMi7oT+MOwmot3vOE0P40FQmSrxa+7c78E5SI/O3jO2VfHiRj/T0HbbZST9HTLsZY/LrSeed&#10;+11sUcGd6IUX3ILMRbujofEXGJGT4kOCN/PlyFw74N8TpNwIJ8saN+XsVS4fZ89qX6zgO4Q1JFhM&#10;VvfYDlUPrchCDUNH+fn9aoBJJJKRQfWBA7MVRRkvzGMCv3vabO/0vFu6i6lT7YzSPGF5hKIqJ03I&#10;zz8i6XUMgQnzckEe3jUNN313iwaEmBfxcNHS1NTA09mF6RW8Mo5FtV4jzBFL7Fu5J/ltWjtOmP0D&#10;Y6M0MW2DbVvuWQY1HuBZzvFxMd/HFRfe0TWV6UBmZmlzQ+NsEN2TJ02Ky+7y8zHlzk7tBmi9Xh2d&#10;m3sh98XWx14LP6Ihrehkd7S6C7dYTUqo2ORZk03o9ddl17REMopRzSavuqUhhnuvef58r8oydqHp&#10;1Os1eE0mZeyuyPTQQ2aG6KGeUU9gqI1QeqisJUbI3Ypqt1rr4cbc73qqBOPLB3PBg6EAd6h3RwSO&#10;/zGuuGBNVGFe+uFdxF7x7LOO8qTUf9sam89khnEfJvj2SdMu/qSr2AlfJrGpuXU2w+S0uGkXucW4&#10;Oj39TcbYGpNFvQstX25RCPkD9w8lEUER1WKTd0l1aznjOmhYjHgh5i14+P+H0PD5YCgf8He8qmc7&#10;1qEG/aa38zSYD4SMD70uETjMGIbxWW/vfbAeiHlXLKMH2dn+GDGvEmbhfsWLePQr6Kp8771dcD7q&#10;hOkRoA0L0apV7nyksUTQmWfy9f29qk4IDaEWDJHb/aqquoq/H170f1JxcdlAxirbO+0XVKdmwI9r&#10;xEIm5udPV0zkOoxIEu8mRpRtd2idf9+fmrGbdx+L47zmpJKSIIMZD8OX7gb4cf0GRPpl4Y+liO6A&#10;v/Wt7a3dl6MVKzp9N62bMC5w3Hfwt19WTOpvXS8wRICGtdtmJwR0fTa4/v+A6++aqwzX/zW4/u5F&#10;P4YLbxd9gB9+m62haRwvqiJcQ0LUtm0X+fj77hamR4zlRR/gdzFjX1K61+utekV2tjk+NLgWGqTu&#10;YbJjMdyLPtTV1p/UnJnpXsd7JDGxIHexxWLdIMxjAr8lo6WlLb5h4cJ9wuU1sUUF/zGZTNcK0yOo&#10;TtNLExO96tbuYiQv+hBbkDvbZLGWCNMj4BJsgYjY4KvYuMAYxaJuRf8ppjax2S8sxJwhNkcqlK9b&#10;DD/iq8JCQifqzs4MBrc3q9m6I35H8Z7YgoKl0HLz+IbQHd7tDBf+Fs0wbgaRWQ1f1gf4QD74ywki&#10;s0EGfxI/7eL1/MZjX7h0P0TF64dahA/CbN0bGBjhOLGJGGHdl0SUSCSjDNXkXbc0waQtMND/fmgM&#10;/72/D0JIf2bJjMnuaaYoZ4lNj4F7fw0xKea9wubp5dbQzZsPlVNk6Hux1S+witNcWWSjgA+nTtX2&#10;pWa8UZaYcnV1bf1kytg2oioPTjrrjCr4sm2bvKvoNyE5OV6v17svOfU/Ts1IUxTltviSor90ibHd&#10;3jQTRPCnccGBXIwV3akfsRD3UMAY6jlFAaOTxRZiFI3IVr5EIjk2rmmUDCcK0yMwwUFwb/otBAsD&#10;eHi+xGIXDLM5fIU/YY4ZVIQuEJseA0K8jxyw1/YQW39fy+likzOgMTKIu6aEZmcPap3kfkB4ItTE&#10;wvxfR+flzfSkDGfHkiVV5YnJK2yzE051tNmnU4o+Nwy8PDjAr3RSSfEnEN0+Mn77dn7CPRoLqExJ&#10;ed3Z6eQLP1wbV1TgWvv3wNzM0rbWtgSM8fS4kKC/m81mr35A/YUgeuiaLl/Ox2ncETFFxoAaXhKJ&#10;5PgREhK4UFHIoC2hOJSAeAfERpwyR5hjA8YIw8SrJSc5FNMfSfvcJQcMarizaBlW3ZVPqGYMaHFq&#10;PmjtHxyQLMxhJzR38xnxJcUfmCymHaqi3gbPhQ2Ndd9OLMz17D1hTKvmzfu4PCn5fhDlc+ztjacY&#10;jL4Arcif+VrNb0CEWz6puPhvrtrSx1jHtzI9/T3N4ZyLFeVW1xQnoHbBgh+dumM+/MNfEZXc4zpw&#10;iNEM5L6mEUkzz4AfhLthQu2aTE6SSEYpKlJG1QpHRCFjqns6Mn/reXA/7VHW2BOYg355UDwg4nM9&#10;A4QcWq2jsanp4/5OYeqCYGXQ1tH1Bl4POsjq/zZ8uPfrGppOsiUknl13oDTKwChHVUzbeVezONQz&#10;MGY8ioVI+bmyhOSk0upvxlNq3ApRZKhiMW2L31H88bEEfl96+puaZvD1Qf8cXVCwgPuqUjLe1XR6&#10;HaV0QOfZUzocLR+JTWRVrO5rbVDqrHI4PCr4LpFIRhZBfMlWgi4W5ugAk1l+GzZ4PN95pGM2Wbxu&#10;WIC+dlZ2dHztEmKKmPvmjDGeKjZR25VX1oE6eFX27HAwRrPQKlcX6PCRna1YfC0vwAf7py0h+ca2&#10;zMxa7m67clld+ezkOyCqXW4Y6LkJeVtdU4sm5uXNiy8pfDG+uKgkrrjo1eiC7Zdy/1FZektLeVLq&#10;xrLElCtKG5omEkReUVVzFl8UotdlEwWVqan5CmG/N6lkTVT+Flct6X0pKa8wg652HTCEGAZtqJ+X&#10;6e5+Jsqha80Y+nqos5AlEsnQEBwceAWv3yDMUYFCiCU8ImyhMEc32dn+cPqvEpbHMMQ+RIsWOV0X&#10;jlHjfZcXwAifEfvWWyHC5Hfod8RWv4DoLzjqlIRpwvQeXomqj/nIPDmBR758DDhi+6YpXXNzo3x9&#10;+aILp5SWlz/mOvAwKhJT/gGfa63FZH0krqRghdlsfgmOb4QItwgzRk0mS3F8SdF/+MkV/+ToZGY2&#10;7E1IeLy1pu4MOIN2YjF/ElOYlyn2HsGPM5P+SeGTWUw+Of7r14dzn62p+XZoHX3qOmCIYIjya+me&#10;JwyNLl4zW8Dc3wGJRDK6wASPym5ejNCo6k7vi9jgwNsVorgLYnkKBECv8WeXELd1ON1zJQk0U5i9&#10;1S2cBjVcBw4EiBRd3bD9YdKkSf+KDwn+JHzzocURJubnz4/fUbQ7IjT4gMXH8i4fA/a3+n8UP/2S&#10;mvjiwhcVRfkZXOB6dP317vKdh2PXHc/Al/cXGCv3dnZ0pNgSk28vT059ypaUvEQhKggUmxYXEryp&#10;r0ZAb9QvWVLFV2kyDO1mVTW9OKm4eGVf/758dvPdjLGvwiPCXwST8GjU3tL2K2rQoYtKKXtdbCH0&#10;4ovBcI7OERaf1+fVfFmJRDIyiNi0aYqiHMrtGU3APejCw1exG22MK845W8G4Xzk+Ts0o5M8uIW6c&#10;P78CBNc9jUnBxJ2Obu9s3sGXyBJmvyAEZ3ocXR5G6YGvbwSZ+M4/0P+tqIJtF8UVFTxuMqsvgGDl&#10;t3U6fxoWEuZvS0gKqG9oitB051wI88aZLab/w5gEi6zgXql54q9fwVMTNEm+q8rIePeg9yA/zpz5&#10;YXurPYUgdkFMUMBS4faYiuS0tZhPIyDomrjgwJxePzteZNj2H1iKMTo/tqjAVVv6wMKFX8B1WOna&#10;PwR02DvdE81jIiN/QeDXK0yE/Y2hLdQgkUiGBN9A/8Vic9QB9yDF19c6aldkCt+0aYIv9tsMn8Pr&#10;Nd4NSvfvb2//H992jykwg+0Sm3BXxkliC9XPW1IFkdsnwuwXPGSPCQ64TpjesfSWFtsjKzMxRZvM&#10;JutrhJDlhKiJ5Ukpj9TOmfMpn//LD2vJzGyoTE5/DUQ53TD0HMZoQOC0aX2XrHzjDZ0x5IBP/p3w&#10;9IBnNEP748/w3h92L9TgBXsTEt5uaK2/CGM8OT4kqCgwK8td09nN1VfXOzXn9QohD3eNV5d/9sVf&#10;4e82uPYPIhDxltfMm/eFMBFWDl1jwzB+LJ+WJucQSySjDz4wPKqXFsSKyt+/W4tGCxFZWScHBAbs&#10;UhTirsXgFZS+ghYtcpVzPSTE7GCIzIFGypndE44oY1vFZr9RiXIP7w4VpneAaJYmJPwO3vjLFLGd&#10;PGIVe3oD2g3oHWihkPDQ0KNH4Ri1M4b77L5uaK9ZgxGLiImNThcur2iev9hWW1s/EzHkExoWvMM3&#10;OztS7HJTmTon32Dsb1az9WWXWN95J7wnuk3sHjTgvG2FBtbBzGz40ArGaa5tDmUl7n0SiWTUEJmb&#10;Ow3ude5aAKMRuMeeFbVlyxRhjnyys5WYooJr/MNC3iMK6V53w2P4bKQWp/6CMA8JcXltQwmEyhAh&#10;HoSZlHliEzntnRsHPI2JkMi46Ale1bbtAQgFRegb2DhmNRaDHRxnra6udkXLfYEZa4eX7bPAR+uC&#10;q+sZYruhxXYhnHwzrxMdvHFjHNqzx+MIuX3JkgO2xqbZoISd40KCdvLXELvclL/z7v0Mo9qQ0JDV&#10;XCThXA/6eK3BtI1iE03Yvv2n3X+8GtZzxaZEIhlFWCzqqJ+LC/cibPK1jvzu9bVP+k0szlsyOTzo&#10;PbPJ9CJo2pG9nJ6CUXFDerq7bsOh7oClS1sgMnInZimEXC42UfW8eV8xhAec0UswvnFSce6hSMxL&#10;OhxaCUbofN9Nm46+TCBDnfxJodTpsvsARLYeBP6odVIhknyNYLIoPiTIxhAtDQkK+DG+qaE6rqRw&#10;7fhNmzxLkMjMbLCVVyRBy28fRXRX+MaNp4g9B1mxorO9pX0xwWhmTGHhMkQPLU05GFBKy/clpb8t&#10;TGS1Wt3Xltd8ryzYeWhYQiKRjA6WL7dgjC8TlkfwfB8AYq6hfYg/5zGgDYvOX736mFUP+wtG+MzY&#10;ooLfefUozF8eV1RwL9zr/y++pGhHfNSU/RbVsh6U5Xzxsv0Czg/TnI4euUA9+uV1ZrijpsOz2QxD&#10;XyM2+w3vLkbYtK5r/qy38DFhkM/3xgcHr4LIsc8xBRC8dvg2OCOioo6xjCM+ABfo6KvXUH4qUJCi&#10;mB5qbmiKrdl/IErTHBngDPcJCtjDV6/qKzO6B9df31r68itzMVE/CggOeJ1PuxJ7XPAxaU3XrlNU&#10;8iQxKbcJ96AAYrsOnroS7uAaMHfrEzOci55+Ws4flkhGGTGpiUneTpnRNcf8mpq66KF+wD3Hq149&#10;3kNXHRvlypMZChRVuchkMj3n1cNsfkY1mR5TFfUWRVFmQXAaIF5uQDBKC/m6BsJ00UPMiEY380of&#10;rm1Fwb5+Pu6M4cbm1vWwb8A3bHjdELPJp3hiwXZ3spA3tLTUXoOofkFcSdHf+srEVnXWJjaPCmOs&#10;gjHk22d2Nbw+tB1uobp2+48zZ/6TryncftVVNZUpc163zU5KA+G8EhPy+7iQwJwec6/7Ys2aztKH&#10;H14CjYQtVh/rzgn523rUl96XnLYFWkur4aIPWoUcuGa0o72DT5FyEZ239VL+pRcmcmia1wt7SySS&#10;4w9RzF51S0OgWlXx+FP5fLhsqB9w33lV/FmPUVXvPs9ohGtoW5v9VmG66SHE5enpjRA2uROF4IZ9&#10;DZoxwzXFhVenogzxBaQHDAhNuEk154OY/hOtW+fVChwNC5fua2ttn0UQOWtSSND3McWFtx4uyBpC&#10;rdB6Mbc3NBy1D9/Q6f8wRv7BM2YckUTFifI1nYwYtpYX71gvXIfAmFUmp21q62iZBlH1KaSz/c2g&#10;nJxjLwf2xht6eULyzfBvnrCarTmxhfk9JrSXN7feZ1BjjzAHDEOokEfbwkTQCHJnr1ODVk8YP75I&#10;mBKJZLSwalUgIdirJFJK2UZ+/xHmkNLW3pEDUfFRc3QOByM0H2VleT0NaDShM3pv3YIFR8zUOaJ7&#10;l2rGv8UmT7CKi7nnTveYrqqangFFH5TsWhB5oirKDfETxn0wedcur/rcubCUJiTMcFJjuYLxb+JD&#10;gvfGFxflxBUXPhFbVPCAaja56khbgwNvcv2DPtjX1lYCStUU6GudLlw9aLJr1QwjNWzGjCMSrLqo&#10;m3PZ93U1ddNBsOtC/H3eEasyHR0QcV6JyzD0ZYqqro4pLrhF7EG83Jmh608Ja8A4NMcqsYl4XVf4&#10;PO6SctDoWts1/UsikYweYk47eR7cn/uentkLTs2RLTaHnIaFC/fBkzsvxRN4gDbR379fPaWjAbiv&#10;b6xISH5GmD04QogrUlJ2GAZ115cGofi92HQVumAM7RTmoKAQ5VRK9TfjCgt/DSYfj/UMjGllUupG&#10;2yOPnaNpegZF7GNwxhFMJmFEKzRdf5AQ5bq4ooLbEWO9j+EuWtTGECsiJvXa3sac7ZdffoBP7Qnw&#10;83kpYM2aPsdieE1uW2NTKkO41sdqfjuupHBbVP62WbDriNfsTnlS6su65rxSxcpKng4v3Kji3fe3&#10;UkoHnLAFQv/J/pQ57iIeYeGhy6D94+qG5wkVdnvHv1w7JBLJqALuy15lGcPvvXx/u8NVPGK4MCj1&#10;eo11k9U0JrunDd141/bp59fwIEy4enCkUIDAMar/TVigjPiXk3cVuSNWjWqP8awvYQ4K0LLzJQp+&#10;Ia6k4Bk+TUi4PeONN/TK1NT/lScmP8zLS9oSk64rTUy5l9ua1jkfE3LPpJ0lr3Nh7LYWMeElM3nm&#10;M8Z4kaKoMyGavhWi454NAThpNU3NN8AxU8KjIr+A9/cQRLw/OSI568EHrXHBgXcTjH8CrTqTqqhz&#10;fKy+O+D1C4I3vnzUOX4VKelbdd24RlWU56Py8w+uz7liRSejbMArIanE9Jj7wmdl+cB5/p1rm0Np&#10;Ye3cuQNa0EMikQw/rhWLGJotTI+ghpHdVTxiuKhvbt1qGMZRZ64cAaWp/a43MUKBc/BRfVv1HF4j&#10;QriOoNeITSGm/8CFa+LbPGlL15m7jiavXsVYt5rFgwT/O6piujkuJCj3aNGnN/DMtNqWtp9Au+Fj&#10;s8mS09BYXzOppMg2qaS4MiDQ/ysQzKUgTi5Rheen4ksKN0Xmb/sZmG5BtjPWDJ9Xh/cXCe/vQV8f&#10;y2eTQoJ+5Ks0gXiviisqXBs/7ZLvVJMJIvCDr9UFvH5icFDEnmMtj1iRkpINF+sus1ld31VhC3CX&#10;n+wP8Hqf/TBz5iZhotigAF7Ba5wweTfVX8WmRCIZRYSFBkPwcKg8rSc4DG3YuqW7sC9aVM2Qd1pB&#10;FNUvJjLSXcNitGNQY4dtX9UsXpNCuHqlVyHem5DAxefvwuQiNX9cTs7ZwkSaZtzHZ4sJc1CByDAh&#10;LCryzSPm2vaT9oULayBS/r2tumZiZ6czw9CMBwxG/4QYc5d75PCGgKKq833M1v/FFxe9weePxRbm&#10;LYwLDVwFX3p32jqcCwzHxqmqkqmq6u9Vk7pUUUiM2H0EfNxDVc1bY4vyfyVcvVKelPI8pcbzVrPP&#10;Ft6djgke0Fw1jeH7eO+Gy4CIHd7zXa5tQDfoe5WpGQNezEMikQw/mBCvViyCRvmP1SlzjlaNcMgw&#10;DO+7p4mqjNra2V1AIKvrhvFEWHBYKrr2WldQezT6HMOsrWtYBSfRNQ2IR3o+fj5/du0AeFcwZWxQ&#10;Mqh7A8TrTP+gwLe7RYcDZ+nSlv1z5rxVnpr6cnli8r9K3979c80wHoUvaY9kJfis0ChTpvP5Yyaz&#10;ZSNEwTeIXf2GZ3DDq74EEfQdR3R/d6M8Ifl+SmkB/O2/8Pch3F4D34GdlQkJ+cJEcZdc9Ds4pxOF&#10;iTTdONRlLZFIRg0RW7eeTDA+dkJoN6jBst2N8mGmqb5xG4iSa0qsp8AN8tLQrKxoYY46IAr+GCPy&#10;y7KEpHs8TYbt82bP54LBrfo5YfLKJxkTtm93Zxc3t7TeDSLm0Xzd/gBR5jirxacourBwaBaOXrGi&#10;szwh6QHNqSfD52gR3iEDhFCBc/gkr9LSNSXsCODHUpabdwO8H3eClbdA40mzs47buoSWz2+G6Ppe&#10;106AR8NVycnbhSmRSEYRPlbzYt57J0yP0PWOYe+W7oInsiKGvUrwhTul2S8k0KuKYSMBuG9/qTk6&#10;rwr70XYhX/RHuD3iqFFXfWPjk6Durr5tfvEtPua/dCUqNV12WZnBWP9rR3sABIV+JgW/GltSuBxM&#10;r758nlKZlrYLxPgKOIlDPr+On0PenR1//30FoZs2uSPUHjz7rIOEkMuhFdmvZC1KjWdqEud/LkyE&#10;7e0Pdq++o2md98toWCIZncA90ausYrh/f12VNm/A5YkHgsF0r4t7KNi7z3m8oAZt0HVjbUenc7at&#10;sXlKeUr6ug+XLfN6SuhRhZgvLcgM41Fh8qlGP4sNDOTTjFxUNLU8DTf+j4U5JEAgqSoIr4otLny0&#10;tylGgwGIcQFl7FlhDjnwiWYHBgV8NLEw79reouO9U11j9AXC9BhDN/aWN7c+JEw0buvWcyAads+l&#10;pjrNq0rNGNTpZxKJZHjg9RbgfujVaj/MoLxb+vg2vH0D8gxK+8wY7g2M8flRW7acJswRAQRHHRCw&#10;/QDCu1XX9Qcc9s4ZpW+/E12WmHR1VWrqzoFkpR87yszONseHBn0CInwGN3mEXNPQ/BOeEcdtXjPZ&#10;4mvdrZCD81OHEkPX/x0WGn7jUBShgM9xuq+/r3s1jOECAvEvoFX1uKqYcnmSHPeNK8452w/7budJ&#10;Ya6DPAC+JNRpaLN5VrvLAY2W+B0lbyoKcY2zwxfI2drecU79vHnfuvaPIMLgB2cyE48rrPlZLfTH&#10;mUm8ATi0417Z2f6R/lbX995THM3t1Y2LF1cI0yv4dSe6YhXmMTEMzVk7Z2G/op2wDRuiTMH+Xo3D&#10;VVfVfMNrpgtzaGAMTyjc/lPGUO9z/3tB01FrfUZGv3qQgnJeifex+EUI0yOqC0o+4z1Xwhw2/Nau&#10;HRcQHuzVkofVB+q/9yRZaKjh0z6xwryqmtVe27i39epeso0ffNAaeeH57uThIYX3k0IjosXpbLB/&#10;+WUTeughx1A0bDzq7o0tKJitqKS4a2xCN4zssoSkTNdO4KSSknuwgnusJjFUgHDl2D75fOnR5mT1&#10;C7jpTgoJqoHPeFxKrEGL0QGXtxSusAkjNgneh1fRPzRS/mpLTL5DmCi2uPBmk6q6o3xN11eWJybf&#10;J0yJRCKRjBA8HnflxS/4vFthIqfTcUVFctrB1PTsbCU+JKhAUZQElz3EQPT3rWawJ5rq67e7kgEO&#10;QvzXrw/19/Mbp/qo4ZiyYEYUX4Zpq+5gtX5Wa/Xet9+u4Ula4vge8DrRoQF+P/CkaeEaRRgf/piT&#10;e0lXKz18+8ZT/H0CP1ZECTxeKc22t3QKWrbMzm2JRCKRjBw8FmIQufCIceGfQ6TmWiABxLChqa3h&#10;3Mb5B7vhfLOzI8eFBH0AYtx7EtIQAO9Bh49QwTDT4DkaPoy1LyGFYxlEmzocUw/PvA5qOaOsAjFU&#10;QQkyFIKvUojSr+UZjyfwuRoNhza1PD19L7d59bD6pvo34bP8XOxnToc2qzJddFlLJBKJZEThsRBz&#10;Ygpy56qqKcfdRa3rb5Y9unJW14oeUdu2XWTxseyC/R6Pc0n6D68XDSI7hyebCRfiC1+oqnqoeIeu&#10;P1OWmHxoUQmJRCKRjCi8GofkdZEpY+6FAuCG/4u4++91Z1VXZWS8a+j0NzwKEy7JEALn+a7uIhxT&#10;UJBBCPmDMF2JYGWNRe7ypBKJRCIZeXg9HagsNPw2foMXJi/0cWdMYZ47cas8JWWdwZh7Co1kaNA1&#10;7bmypBR3vejQzZvPMJnUtSDErmvKpwt02B1XoMynO1wHSCQSiWRE4v283KlT7a0dbZfDjd5VjYp3&#10;U6uq6T+R21yLJbjgKx8Z+qEVnCSDi64bWd27m/3Xrw4PDPDbigkOEi5ENeeNB+bO/VKYEolEIhmh&#10;eC/EQH3GZd8YmnEVNQzXPE4Iwnx9fK1bx2/dOsl1AGBLSFqu6/oaYUoGCd0wtpU1NV+FumrH3nab&#10;T8T4STmKorgXyeDjwrzCizAlEolEMoLplxBzKlJStlJG/yhMLsYTfHysha61Mjm8bnJTy3WGob/k&#10;siUDxtCN3LK3d2eiRYtca3yev3q1KT41eQOc+2muAwAQ6qKyR1e65xNLJBKJZGTTbyHmlCUkr+TV&#10;roTJSzeeGhERXoiyskJdjkWLDFtjy/UQoT3vsiX9xjCMV8JCwxZ0zYO+PDtbqZsU9x+IhN1rd8Ix&#10;n5V98dUVXVnsEolEIhn5DEiIeakvXnJSN3T3aj6KQs6dHBFcjLoW9wcxLktIWq45nQ9RwOWTeAzP&#10;QIfzu8rW2LzUXdpzxgz1/aDAF1VVda9xDMfZWhqaUtFttx33cnYSiUQi8Ryv5hH3yerVvvGT4nMh&#10;Iv6l8PCpM5/UNLakdNWk5sQU5l2lKupqOc/YM/iKUAajf6hITFklXAdrf4cEvqQoqnvxbEqNqtYO&#10;56V1c+Z8L1wSiUQiGSUMjhBzsrP9QSAKQSDci/kb1Piuvb4prTYz8wfhQlG5ORebLb5Zw1mBazQC&#10;Ilyn685f7UuZUyRcXecYzp2aKjw8Eq5u6Wj9JU+gEy6JRCKRjCIG1jXdnUWL2mxffZsKMdwO4eHL&#10;Jp7qHxryFq+4JVyoKn3+7prG5p91P07SE93Q32u0N13QXYTDtmyIAhF+rbsIg1jva2nvuFSKsEQi&#10;kYxeBi8i7mLPHt/4xvr13ZOIKKV2w6kvK09NfVm4XOOccffcdRc2mf40HEsojgZ4VzQz2F/L8vL+&#10;1H2ZNT5H28fXupEQEitc/NjvqUNL7qoxLZFIJJLRyeALMcAXHqhrqHtWVdVlwuVKOmKUrrLl5t/T&#10;XWQm7yo636DoX6NxwYXBhAtrJ9Wur05Kf1O4XGuzTiwqusakkuf4XG3hhXNJ36uprZvbvmTJAeGS&#10;SCQSyShlSITYBYhIbHHhH0BAHoPoWBVeLji7IZJb2iOSW77cEpeeejtWlPu7lu47UeDrEFOKni7/&#10;9NNHeqyxvGpVYPyZZ6zCiF3dtcgGhzL839LKj65FVw3yeswSiUQiOS4MnRALovLy0i0W0xoQ5INz&#10;iwGIjpt0Q7+lIil1HZ8CJdyIV+ay+lj+H8F4AYjP4I1fj0BcPQQMFXXaO+6onjfvK+F2EZWbe7HZ&#10;rL6oqOqpwuVaaQlE++HyppZH+ZQw4ZZIJBLJKGfIhZgTvnHjKf6BAa8qqnKecHFhASFiW5vrGn7f&#10;uPjgmsZdnFRSMs1AxqME4endo8GxgmEYe3SdPrAvObm4e0MEPfmkX9yUsx/EhNyqEGISXn58raYZ&#10;11SmpuYLl0QikUjGCMMncllZPnGhQSsJJjdDdOxevJ9HxxDpPRgRFvF3d8EKDu/azsubhS3qAyDI&#10;vxgLgmzoxge6pj+2r719e4+oFj5rdEleqgmb/09RyMnC68LQ9V3N7Y3XNM7v2ViRSCQSydhg2MVt&#10;Ym5usslsXk3UQxnAHBDkT3XNcVdFypySHlEiiFRU4fafm1TzrRiRuSBUoyrDGhoZGmK00NnhXFWV&#10;kfEauHpUF4vcsuVMi6/PEwSjtB5jwZTaqU7/VLZy5SpZslIikUjGLsclyozNzQ2BSJdHx9cfFh0z&#10;ilhxZ6f2pwNz5rwv3G5Cs7KiA4IDr8KEXKUoyunCPSIxDL2UMfQy89FfKp9+5BSjk0pKYg1m3I8x&#10;uQYaF2bhdqEb+hsOh/3G6vQFXwuXRCKRSMYox7W7l48FU0RXgai6x445PDEJHvlOzXhif1rabnAd&#10;ipA52dnKRB/1fMXqczkIWQZG+BQQ9OP6WTjQkLDB58l16nr2/sefere3SDZi8+bJ/v4+dyAQYIiA&#10;fYTbBXzqao3R+/Y1tayVCVkSiURyYnDcxYvPOW5qqb+WGughEKYJwu2CR8gMsd0qMa36YcuWbd3n&#10;H7thjETm5Jxm8vdJJIj8EmN0MQh7hNg7pMD7a4Q3+B7FaFdHp7O4tqPji14FlDE8oTB3mtVsWQ7H&#10;z1VIzwgYGh0dlLHnA62+j30+fXqjcEskEonkBOC4C7GbVasCY08//feKgm/rPtWpC8MwKkGs1jrb&#10;7OuqF/TdZcvX6K2aMGGyyUR+hogyhSjkLHCfihmKAqHv12IThkGdGLH9IKLfM8y+hPfyqZOY9tQ0&#10;NX0LwutaG7g3fLOzI8MC/a+AhsG1cKLPPjzhDF5HA5Fe39HR/PCBuZmlwi2RSCSSE4iRI8SC2Lfe&#10;CkH2tt+BGN8MAjZeuN1AFEoZQh9RirLtevvWurQF34ldfQMRKcrOtgYryjg/X9MEgsk4hEkwxiQA&#10;9rorVrnAuIMx1oYoatSps47qqOpAdPQBdP75HT2SyPrAb8OG8eGhwWmYKJfD2Z0Jn6FH9MuBz9BJ&#10;EXu5rb3zqfp5874VbolEIpGcgIw4IXbz5JN+k88/50rDQL8DMTtHeHtAARDN7xhlRRozdlQ1t+1G&#10;mZkNYvfwsHq174TYqPNVos5SFJKIGJoK79c9B7g7fAyYMvpCa2PzPxoyMyuFWyKRSCQnMCNXiA9B&#10;JmzffonFavk1hLYLQeR4FNsrECxrELN+YyD2AWL0I43qn7U0tn7XvnhxjSfR7LE4qaQkCCvKyU6H&#10;42xC8LkY4wswwVMgeu8ZVXfD4As5ILyLGtp/Kt59fytasaJT7JJIJBKJZFQI8SFeeCFgYuyEOQpS&#10;FoH4zYbHMetS865seGoGFS5liO2DiHU/RNF1IKKN1GBtWEF2CkfxYwnFcD6YLyOKH2EsGBEShhmL&#10;RARHY4Tj4d9FQEPAXTe7L3jWNxz7nkGNje3O1uyGOTL6lUgkEknvjC4h7s7aJ/1ixp81U8EkGUR1&#10;FkS8p4IwH7fPA5HvAcbQ6wbVixpqGwrtS5fuF7skEolEIumT0SvEPcFhGzZMCBk//hKn7ryQYHw+&#10;wuQcRTky+3owgCi7gyjoK12jHzGM3nfaHbur5879BhoDPapmSSQSiURyLMaKEB8JYzjslVcmWAMD&#10;T1MUPBljJQ4rOBr2jGeg2xizEMQQ79rmWc0+cCIIQ8gOzzo8t8O/bwExr4PnGsYo784uNwjd62jp&#10;/K7u2WdLZdlJiUQikQwchP4/5c1R4PxyE4cAAAAASUVORK5CYIJQSwECLQAUAAYACAAAACEAsYJn&#10;tgoBAAATAgAAEwAAAAAAAAAAAAAAAAAAAAAAW0NvbnRlbnRfVHlwZXNdLnhtbFBLAQItABQABgAI&#10;AAAAIQA4/SH/1gAAAJQBAAALAAAAAAAAAAAAAAAAADsBAABfcmVscy8ucmVsc1BLAQItABQABgAI&#10;AAAAIQDn5Fh1GwYAAHsnAAAOAAAAAAAAAAAAAAAAADoCAABkcnMvZTJvRG9jLnhtbFBLAQItABQA&#10;BgAIAAAAIQCqJg6+vAAAACEBAAAZAAAAAAAAAAAAAAAAAIEIAABkcnMvX3JlbHMvZTJvRG9jLnht&#10;bC5yZWxzUEsBAi0AFAAGAAgAAAAhAGerB5fhAAAACgEAAA8AAAAAAAAAAAAAAAAAdAkAAGRycy9k&#10;b3ducmV2LnhtbFBLAQItAAoAAAAAAAAAIQArpeKw8koAAPJKAAAUAAAAAAAAAAAAAAAAAIIKAABk&#10;cnMvbWVkaWEvaW1hZ2UxLnBuZ1BLBQYAAAAABgAGAHwBAACmVQAAAAA=&#10;">
              <v:rect id="Rectangle 809207" o:spid="_x0000_s1027" style="position:absolute;left:31583;top:901;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yJsxwAAAN8AAAAPAAAAZHJzL2Rvd25yZXYueG1sRI9Ba8JA&#10;FITvQv/D8gq96W49tEl0FdEWPVoV1Nsj+0xCs29DdmvS/nq3IHgcZuYbZjrvbS2u1PrKsYbXkQJB&#10;nDtTcaHhsP8cJiB8QDZYOyYNv+RhPnsaTDEzruMvuu5CISKEfYYayhCaTEqfl2TRj1xDHL2Lay2G&#10;KNtCmha7CLe1HCv1Ji1WHBdKbGhZUv69+7Ea1kmzOG3cX1fUH+f1cXtMV/s0aP3y3C8mIAL14RG+&#10;tzdGQ6LSsXqH/z/xC8jZDQAA//8DAFBLAQItABQABgAIAAAAIQDb4fbL7gAAAIUBAAATAAAAAAAA&#10;AAAAAAAAAAAAAABbQ29udGVudF9UeXBlc10ueG1sUEsBAi0AFAAGAAgAAAAhAFr0LFu/AAAAFQEA&#10;AAsAAAAAAAAAAAAAAAAAHwEAAF9yZWxzLy5yZWxzUEsBAi0AFAAGAAgAAAAhAOcLImzHAAAA3wAA&#10;AA8AAAAAAAAAAAAAAAAABwIAAGRycy9kb3ducmV2LnhtbFBLBQYAAAAAAwADALcAAAD7AgAAAAA=&#10;" filled="f" stroked="f">
                <v:textbox inset="0,0,0,0">
                  <w:txbxContent>
                    <w:p w14:paraId="318D98AA" w14:textId="77777777" w:rsidR="00BF152F" w:rsidRDefault="00BF152F">
                      <w:pPr>
                        <w:bidi w:val="0"/>
                        <w:spacing w:after="160" w:line="259" w:lineRule="auto"/>
                        <w:jc w:val="left"/>
                      </w:pPr>
                      <w:r>
                        <w:rPr>
                          <w:rFonts w:ascii="Calibri" w:eastAsia="Calibri" w:hAnsi="Calibri" w:cs="Calibri"/>
                          <w:sz w:val="22"/>
                        </w:rPr>
                        <w:t xml:space="preserve"> </w:t>
                      </w:r>
                    </w:p>
                  </w:txbxContent>
                </v:textbox>
              </v:rect>
              <v:rect id="Rectangle 809208" o:spid="_x0000_s1028" style="position:absolute;left:54175;top:238;width:10088;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LYexQAAAN8AAAAPAAAAZHJzL2Rvd25yZXYueG1sRE+7asMw&#10;FN0L+QdxA90aKRmK7VoOoWlJxrwgzXaxbmxT68pYauzm66Oh0PFw3vlytK24Ue8bxxrmMwWCuHSm&#10;4UrD6fj5koDwAdlg65g0/JKHZTF5yjEzbuA93Q6hEjGEfYYa6hC6TEpf1mTRz1xHHLmr6y2GCPtK&#10;mh6HGG5buVDqVVpsODbU2NF7TeX34cdq2CTd6mvr7kPVflw25905XR/ToPXzdFy9gQg0hn/xn3tr&#10;NCQqXag4OP6JX0AWDwAAAP//AwBQSwECLQAUAAYACAAAACEA2+H2y+4AAACFAQAAEwAAAAAAAAAA&#10;AAAAAAAAAAAAW0NvbnRlbnRfVHlwZXNdLnhtbFBLAQItABQABgAIAAAAIQBa9CxbvwAAABUBAAAL&#10;AAAAAAAAAAAAAAAAAB8BAABfcmVscy8ucmVsc1BLAQItABQABgAIAAAAIQCWlLYexQAAAN8AAAAP&#10;AAAAAAAAAAAAAAAAAAcCAABkcnMvZG93bnJldi54bWxQSwUGAAAAAAMAAwC3AAAA+QIAAAAA&#10;" filled="f" stroked="f">
                <v:textbox inset="0,0,0,0">
                  <w:txbxContent>
                    <w:p w14:paraId="7FC0D587" w14:textId="77777777" w:rsidR="00BF152F" w:rsidRDefault="00BF152F">
                      <w:pPr>
                        <w:bidi w:val="0"/>
                        <w:spacing w:after="160" w:line="259" w:lineRule="auto"/>
                        <w:jc w:val="left"/>
                      </w:pPr>
                      <w:r>
                        <w:rPr>
                          <w:rFonts w:ascii="Calibri" w:eastAsia="Calibri" w:hAnsi="Calibri" w:cs="Calibri"/>
                          <w:b/>
                          <w:sz w:val="36"/>
                        </w:rPr>
                        <w:t xml:space="preserve">Call For </w:t>
                      </w:r>
                    </w:p>
                  </w:txbxContent>
                </v:textbox>
              </v:rect>
              <v:rect id="Rectangle 809209" o:spid="_x0000_s1029" style="position:absolute;left:61765;top:238;width:891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BOFyAAAAN8AAAAPAAAAZHJzL2Rvd25yZXYueG1sRI/NasMw&#10;EITvhbyD2EJujdQcgu1GMaZpSY75KaS9LdbWNrVWxlJiJ08fFQo9DjPzDbPMR9uKC/W+cazheaZA&#10;EJfONFxp+Di+PyUgfEA22DomDVfykK8mD0vMjBt4T5dDqESEsM9QQx1Cl0npy5os+pnriKP37XqL&#10;Icq+kqbHIcJtK+dKLaTFhuNCjR291lT+HM5Wwybpis+tuw1V+/a1Oe1O6fqYBq2nj2PxAiLQGP7D&#10;f+2t0ZCodK5S+P0Tv4Bc3QEAAP//AwBQSwECLQAUAAYACAAAACEA2+H2y+4AAACFAQAAEwAAAAAA&#10;AAAAAAAAAAAAAAAAW0NvbnRlbnRfVHlwZXNdLnhtbFBLAQItABQABgAIAAAAIQBa9CxbvwAAABUB&#10;AAALAAAAAAAAAAAAAAAAAB8BAABfcmVscy8ucmVsc1BLAQItABQABgAIAAAAIQD52BOFyAAAAN8A&#10;AAAPAAAAAAAAAAAAAAAAAAcCAABkcnMvZG93bnJldi54bWxQSwUGAAAAAAMAAwC3AAAA/AIAAAAA&#10;" filled="f" stroked="f">
                <v:textbox inset="0,0,0,0">
                  <w:txbxContent>
                    <w:p w14:paraId="7D701929" w14:textId="77777777" w:rsidR="00BF152F" w:rsidRDefault="00BF152F">
                      <w:pPr>
                        <w:bidi w:val="0"/>
                        <w:spacing w:after="160" w:line="259" w:lineRule="auto"/>
                        <w:jc w:val="left"/>
                      </w:pPr>
                      <w:r>
                        <w:rPr>
                          <w:rFonts w:ascii="Calibri" w:eastAsia="Calibri" w:hAnsi="Calibri" w:cs="Calibri"/>
                          <w:b/>
                          <w:sz w:val="36"/>
                        </w:rPr>
                        <w:t>Tender</w:t>
                      </w:r>
                    </w:p>
                  </w:txbxContent>
                </v:textbox>
              </v:rect>
              <v:rect id="Rectangle 809210" o:spid="_x0000_s1030" style="position:absolute;left:68455;top:238;width:68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yzFxQAAAN8AAAAPAAAAZHJzL2Rvd25yZXYueG1sRI/NisIw&#10;FIX3wrxDuAPuNNXF0FajyIyiy9EK6u7SXNtic1OajK3z9GYhuDycP775sje1uFPrKssKJuMIBHFu&#10;dcWFgmO2GcUgnEfWWFsmBQ9ysFx8DOaYatvxnu4HX4gwwi5FBaX3TSqly0sy6Ma2IQ7e1bYGfZBt&#10;IXWLXRg3tZxG0Zc0WHF4KLGh75Ly2+HPKNjGzeq8s/9dUa8v29PvKfnJEq/U8LNfzUB46v07/Grv&#10;tII4SqaTQBB4AgvIxRMAAP//AwBQSwECLQAUAAYACAAAACEA2+H2y+4AAACFAQAAEwAAAAAAAAAA&#10;AAAAAAAAAAAAW0NvbnRlbnRfVHlwZXNdLnhtbFBLAQItABQABgAIAAAAIQBa9CxbvwAAABUBAAAL&#10;AAAAAAAAAAAAAAAAAB8BAABfcmVscy8ucmVsc1BLAQItABQABgAIAAAAIQDtOyzFxQAAAN8AAAAP&#10;AAAAAAAAAAAAAAAAAAcCAABkcnMvZG93bnJldi54bWxQSwUGAAAAAAMAAwC3AAAA+QIAAAAA&#10;" filled="f" stroked="f">
                <v:textbox inset="0,0,0,0">
                  <w:txbxContent>
                    <w:p w14:paraId="30ECEC62" w14:textId="77777777" w:rsidR="00BF152F" w:rsidRDefault="00BF152F">
                      <w:pPr>
                        <w:bidi w:val="0"/>
                        <w:spacing w:after="160" w:line="259" w:lineRule="auto"/>
                        <w:jc w:val="left"/>
                      </w:pPr>
                      <w:r>
                        <w:rPr>
                          <w:rFonts w:ascii="Calibri" w:eastAsia="Calibri" w:hAnsi="Calibri" w:cs="Calibri"/>
                          <w:b/>
                          <w:sz w:val="36"/>
                        </w:rPr>
                        <w:t xml:space="preserve"> </w:t>
                      </w:r>
                    </w:p>
                  </w:txbxContent>
                </v:textbox>
              </v:rect>
              <v:rect id="Rectangle 809214" o:spid="_x0000_s1031" style="position:absolute;left:67952;top:4299;width:660;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CrGyAAAAN8AAAAPAAAAZHJzL2Rvd25yZXYueG1sRI9Pa8JA&#10;FMTvBb/D8gRvdaNISdJsRPyDHlsVtLdH9jUJzb4N2dXEfvpuodDjMDO/YbLlYBpxp87VlhXMphEI&#10;4sLqmksF59PuOQbhPLLGxjIpeJCDZT56yjDVtud3uh99KQKEXYoKKu/bVEpXVGTQTW1LHLxP2xn0&#10;QXal1B32AW4aOY+iF2mw5rBQYUvrioqv480o2Mft6nqw333ZbD/2l7dLsjklXqnJeFi9gvA0+P/w&#10;X/ugFcRRMp8t4PdP+AIy/wEAAP//AwBQSwECLQAUAAYACAAAACEA2+H2y+4AAACFAQAAEwAAAAAA&#10;AAAAAAAAAAAAAAAAW0NvbnRlbnRfVHlwZXNdLnhtbFBLAQItABQABgAIAAAAIQBa9CxbvwAAABUB&#10;AAALAAAAAAAAAAAAAAAAAB8BAABfcmVscy8ucmVsc1BLAQItABQABgAIAAAAIQCSACrGyAAAAN8A&#10;AAAPAAAAAAAAAAAAAAAAAAcCAABkcnMvZG93bnJldi54bWxQSwUGAAAAAAMAAwC3AAAA/AIAAAAA&#10;" filled="f" stroked="f">
                <v:textbox inset="0,0,0,0">
                  <w:txbxContent>
                    <w:p w14:paraId="6F49192A" w14:textId="77777777" w:rsidR="00BF152F" w:rsidRDefault="00BF152F">
                      <w:pPr>
                        <w:bidi w:val="0"/>
                        <w:spacing w:after="160" w:line="259" w:lineRule="auto"/>
                        <w:jc w:val="left"/>
                      </w:pPr>
                      <w:r>
                        <w:rPr>
                          <w:rFonts w:eastAsia="Arial" w:cs="Arial"/>
                          <w:b/>
                          <w:bCs/>
                          <w:sz w:val="36"/>
                          <w:szCs w:val="36"/>
                          <w:rtl/>
                        </w:rPr>
                        <w:t>إ</w:t>
                      </w:r>
                    </w:p>
                  </w:txbxContent>
                </v:textbox>
              </v:rect>
              <v:rect id="Rectangle 809211" o:spid="_x0000_s1032" style="position:absolute;left:58092;top:4299;width:7339;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4lexwAAAN8AAAAPAAAAZHJzL2Rvd25yZXYueG1sRI9Ba8JA&#10;FITvBf/D8gRvdRMPkkRXEW3RY6uCentkn0kw+zZkVxP767uFgsdhZr5h5sve1OJBrassK4jHEQji&#10;3OqKCwXHw+d7AsJ5ZI21ZVLwJAfLxeBtjpm2HX/TY+8LESDsMlRQet9kUrq8JINubBvi4F1ta9AH&#10;2RZSt9gFuKnlJIqm0mDFYaHEhtYl5bf93SjYJs3qvLM/XVF/XLanr1O6OaReqdGwX81AeOr9K/zf&#10;3mkFSZRO4hj+/oQvIBe/AAAA//8DAFBLAQItABQABgAIAAAAIQDb4fbL7gAAAIUBAAATAAAAAAAA&#10;AAAAAAAAAAAAAABbQ29udGVudF9UeXBlc10ueG1sUEsBAi0AFAAGAAgAAAAhAFr0LFu/AAAAFQEA&#10;AAsAAAAAAAAAAAAAAAAAHwEAAF9yZWxzLy5yZWxzUEsBAi0AFAAGAAgAAAAhAIJ3iV7HAAAA3wAA&#10;AA8AAAAAAAAAAAAAAAAABwIAAGRycy9kb3ducmV2LnhtbFBLBQYAAAAAAwADALcAAAD7AgAAAAA=&#10;" filled="f" stroked="f">
                <v:textbox inset="0,0,0,0">
                  <w:txbxContent>
                    <w:p w14:paraId="4BAF50F7" w14:textId="77777777" w:rsidR="00BF152F" w:rsidRDefault="00BF152F">
                      <w:pPr>
                        <w:bidi w:val="0"/>
                        <w:spacing w:after="160" w:line="259" w:lineRule="auto"/>
                        <w:jc w:val="left"/>
                      </w:pPr>
                      <w:r>
                        <w:rPr>
                          <w:rFonts w:eastAsia="Arial" w:cs="Arial"/>
                          <w:b/>
                          <w:bCs/>
                          <w:sz w:val="36"/>
                          <w:szCs w:val="36"/>
                          <w:rtl/>
                        </w:rPr>
                        <w:t>مناقصة</w:t>
                      </w:r>
                    </w:p>
                  </w:txbxContent>
                </v:textbox>
              </v:rect>
              <v:rect id="Rectangle 809212" o:spid="_x0000_s1033" style="position:absolute;left:63610;top:4299;width:8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RcpxwAAAN8AAAAPAAAAZHJzL2Rvd25yZXYueG1sRI9Ba8JA&#10;FITvBf/D8gRvdWMOkkRXEW3RY6uCentkn0kw+zZkVxP767uFgsdhZr5h5sve1OJBrassK5iMIxDE&#10;udUVFwqOh8/3BITzyBpry6TgSQ6Wi8HbHDNtO/6mx94XIkDYZaig9L7JpHR5SQbd2DbEwbva1qAP&#10;si2kbrELcFPLOIqm0mDFYaHEhtYl5bf93SjYJs3qvLM/XVF/XLanr1O6OaReqdGwX81AeOr9K/zf&#10;3mkFSZTGkxj+/oQvIBe/AAAA//8DAFBLAQItABQABgAIAAAAIQDb4fbL7gAAAIUBAAATAAAAAAAA&#10;AAAAAAAAAAAAAABbQ29udGVudF9UeXBlc10ueG1sUEsBAi0AFAAGAAgAAAAhAFr0LFu/AAAAFQEA&#10;AAsAAAAAAAAAAAAAAAAAHwEAAF9yZWxzLy5yZWxzUEsBAi0AFAAGAAgAAAAhAHKlFynHAAAA3wAA&#10;AA8AAAAAAAAAAAAAAAAABwIAAGRycy9kb3ducmV2LnhtbFBLBQYAAAAAAwADALcAAAD7AgAAAAA=&#10;" filled="f" stroked="f">
                <v:textbox inset="0,0,0,0">
                  <w:txbxContent>
                    <w:p w14:paraId="6BA48427" w14:textId="77777777" w:rsidR="00BF152F" w:rsidRDefault="00BF152F">
                      <w:pPr>
                        <w:bidi w:val="0"/>
                        <w:spacing w:after="160" w:line="259" w:lineRule="auto"/>
                        <w:jc w:val="left"/>
                      </w:pPr>
                      <w:r>
                        <w:rPr>
                          <w:rFonts w:eastAsia="Arial" w:cs="Arial"/>
                          <w:b/>
                          <w:sz w:val="36"/>
                        </w:rPr>
                        <w:t xml:space="preserve"> </w:t>
                      </w:r>
                    </w:p>
                  </w:txbxContent>
                </v:textbox>
              </v:rect>
              <v:rect id="Rectangle 809213" o:spid="_x0000_s1034" style="position:absolute;left:64246;top:4299;width:493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bKyyAAAAN8AAAAPAAAAZHJzL2Rvd25yZXYueG1sRI9Pa8JA&#10;FMTvBb/D8gRvdaNCSdJsRPyDHlsVtLdH9jUJzb4N2dXEfvpuodDjMDO/YbLlYBpxp87VlhXMphEI&#10;4sLqmksF59PuOQbhPLLGxjIpeJCDZT56yjDVtud3uh99KQKEXYoKKu/bVEpXVGTQTW1LHLxP2xn0&#10;QXal1B32AW4aOY+iF2mw5rBQYUvrioqv480o2Mft6nqw333ZbD/2l7dLsjklXqnJeFi9gvA0+P/w&#10;X/ugFcRRMp8t4PdP+AIy/wEAAP//AwBQSwECLQAUAAYACAAAACEA2+H2y+4AAACFAQAAEwAAAAAA&#10;AAAAAAAAAAAAAAAAW0NvbnRlbnRfVHlwZXNdLnhtbFBLAQItABQABgAIAAAAIQBa9CxbvwAAABUB&#10;AAALAAAAAAAAAAAAAAAAAB8BAABfcmVscy8ucmVsc1BLAQItABQABgAIAAAAIQAd6bKyyAAAAN8A&#10;AAAPAAAAAAAAAAAAAAAAAAcCAABkcnMvZG93bnJldi54bWxQSwUGAAAAAAMAAwC3AAAA/AIAAAAA&#10;" filled="f" stroked="f">
                <v:textbox inset="0,0,0,0">
                  <w:txbxContent>
                    <w:p w14:paraId="2E8FB921" w14:textId="77777777" w:rsidR="00BF152F" w:rsidRDefault="00BF152F">
                      <w:pPr>
                        <w:bidi w:val="0"/>
                        <w:spacing w:after="160" w:line="259" w:lineRule="auto"/>
                        <w:jc w:val="left"/>
                      </w:pPr>
                      <w:r>
                        <w:rPr>
                          <w:rFonts w:eastAsia="Arial" w:cs="Arial"/>
                          <w:b/>
                          <w:bCs/>
                          <w:sz w:val="36"/>
                          <w:szCs w:val="36"/>
                          <w:rtl/>
                        </w:rPr>
                        <w:t>علان</w:t>
                      </w:r>
                    </w:p>
                  </w:txbxContent>
                </v:textbox>
              </v:rect>
              <v:rect id="Rectangle 809215" o:spid="_x0000_s1035" style="position:absolute;left:68455;top:4249;width:68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I9dyAAAAN8AAAAPAAAAZHJzL2Rvd25yZXYueG1sRI9Pa8JA&#10;FMTvBb/D8gRvdaNgSdJsRPyDHlsVtLdH9jUJzb4N2dXEfvpuodDjMDO/YbLlYBpxp87VlhXMphEI&#10;4sLqmksF59PuOQbhPLLGxjIpeJCDZT56yjDVtud3uh99KQKEXYoKKu/bVEpXVGTQTW1LHLxP2xn0&#10;QXal1B32AW4aOY+iF2mw5rBQYUvrioqv480o2Mft6nqw333ZbD/2l7dLsjklXqnJeFi9gvA0+P/w&#10;X/ugFcRRMp8t4PdP+AIy/wEAAP//AwBQSwECLQAUAAYACAAAACEA2+H2y+4AAACFAQAAEwAAAAAA&#10;AAAAAAAAAAAAAAAAW0NvbnRlbnRfVHlwZXNdLnhtbFBLAQItABQABgAIAAAAIQBa9CxbvwAAABUB&#10;AAALAAAAAAAAAAAAAAAAAB8BAABfcmVscy8ucmVsc1BLAQItABQABgAIAAAAIQD9TI9dyAAAAN8A&#10;AAAPAAAAAAAAAAAAAAAAAAcCAABkcnMvZG93bnJldi54bWxQSwUGAAAAAAMAAwC3AAAA/AIAAAAA&#10;" filled="f" stroked="f">
                <v:textbox inset="0,0,0,0">
                  <w:txbxContent>
                    <w:p w14:paraId="4618B7DA" w14:textId="77777777" w:rsidR="00BF152F" w:rsidRDefault="00BF152F">
                      <w:pPr>
                        <w:bidi w:val="0"/>
                        <w:spacing w:after="160" w:line="259" w:lineRule="auto"/>
                        <w:jc w:val="left"/>
                      </w:pPr>
                      <w:r>
                        <w:rPr>
                          <w:rFonts w:ascii="Calibri" w:eastAsia="Calibri" w:hAnsi="Calibri" w:cs="Calibri"/>
                          <w:sz w:val="3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9201" o:spid="_x0000_s1036" type="#_x0000_t75" style="position:absolute;left:339;width:22053;height:6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8WIxgAAAN8AAAAPAAAAZHJzL2Rvd25yZXYueG1sRI9Ba8JA&#10;FITvgv9heYI33VVrMdFVSkDopYra9vzIPpNg9m3IbjX9964geBxm5htmtelsLa7U+sqxhslYgSDO&#10;nam40PB92o4WIHxANlg7Jg3/5GGz7vdWmBp34wNdj6EQEcI+RQ1lCE0qpc9LsujHriGO3tm1FkOU&#10;bSFNi7cIt7WcKvUuLVYcF0psKCspvxz/rIbLLMl+5yez22b+a580b3vzw1Lr4aD7WIII1IVX+Nn+&#10;NBoWKpmqCTz+xC8g13cAAAD//wMAUEsBAi0AFAAGAAgAAAAhANvh9svuAAAAhQEAABMAAAAAAAAA&#10;AAAAAAAAAAAAAFtDb250ZW50X1R5cGVzXS54bWxQSwECLQAUAAYACAAAACEAWvQsW78AAAAVAQAA&#10;CwAAAAAAAAAAAAAAAAAfAQAAX3JlbHMvLnJlbHNQSwECLQAUAAYACAAAACEAxOfFiMYAAADfAAAA&#10;DwAAAAAAAAAAAAAAAAAHAgAAZHJzL2Rvd25yZXYueG1sUEsFBgAAAAADAAMAtwAAAPoCAAAAAA==&#10;">
                <v:imagedata r:id="rId2" o:title=""/>
              </v:shape>
              <v:shape id="Shape 1178456" o:spid="_x0000_s1037" style="position:absolute;top:7655;width:91;height:960;visibility:visible;mso-wrap-style:square;v-text-anchor:top" coordsize="9144,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sOqxAAAAOAAAAAPAAAAZHJzL2Rvd25yZXYueG1sRE/dasIw&#10;FL4f7B3CEXY3U2V20hllyAZDEGbnAxyaszbYnJQka6tPbwRhlx/f/2oz2lb05INxrGA2zUAQV04b&#10;rhUcfz6flyBCRNbYOiYFZwqwWT8+rLDQbuAD9WWsRQrhUKCCJsaukDJUDVkMU9cRJ+7XeYsxQV9L&#10;7XFI4baV8yzLpUXDqaHBjrYNVafyzyqowvdQx4tt8/MufPS+NMf93ij1NBnf30BEGuO/+O7+0mn+&#10;7HX5ssjhdighkOsrAAAA//8DAFBLAQItABQABgAIAAAAIQDb4fbL7gAAAIUBAAATAAAAAAAAAAAA&#10;AAAAAAAAAABbQ29udGVudF9UeXBlc10ueG1sUEsBAi0AFAAGAAgAAAAhAFr0LFu/AAAAFQEAAAsA&#10;AAAAAAAAAAAAAAAAHwEAAF9yZWxzLy5yZWxzUEsBAi0AFAAGAAgAAAAhAJCSw6rEAAAA4AAAAA8A&#10;AAAAAAAAAAAAAAAABwIAAGRycy9kb3ducmV2LnhtbFBLBQYAAAAAAwADALcAAAD4AgAAAAA=&#10;" path="m,l9144,r,96012l,96012,,e" fillcolor="black" stroked="f" strokeweight="0">
                <v:stroke miterlimit="83231f" joinstyle="miter"/>
                <v:path arrowok="t" textboxrect="0,0,9144,96012"/>
              </v:shape>
              <v:shape id="Shape 1178457" o:spid="_x0000_s1038" style="position:absolute;top:765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aGzxAAAAOAAAAAPAAAAZHJzL2Rvd25yZXYueG1sRE9da8Iw&#10;FH0X9h/CHfimqeKsdEaZg4EIgnZ78PHa3LVlzU1Nonb/3giCj4fzPV92phEXcr62rGA0TEAQF1bX&#10;XCr4+f4azED4gKyxsUwK/snDcvHSm2Om7ZX3dMlDKWII+wwVVCG0mZS+qMigH9qWOHK/1hkMEbpS&#10;aofXGG4aOU6SqTRYc2yosKXPioq//GwUtKfSHU5er/h43m1STtbUbSdK9V+7j3cQgbrwFD/cax3n&#10;j9LZ5C2F+6GIQC5uAAAA//8DAFBLAQItABQABgAIAAAAIQDb4fbL7gAAAIUBAAATAAAAAAAAAAAA&#10;AAAAAAAAAABbQ29udGVudF9UeXBlc10ueG1sUEsBAi0AFAAGAAgAAAAhAFr0LFu/AAAAFQEAAAsA&#10;AAAAAAAAAAAAAAAAHwEAAF9yZWxzLy5yZWxzUEsBAi0AFAAGAAgAAAAhANqJobPEAAAA4AAAAA8A&#10;AAAAAAAAAAAAAAAABwIAAGRycy9kb3ducmV2LnhtbFBLBQYAAAAAAwADALcAAAD4AgAAAAA=&#10;" path="m,l9144,r,9144l,9144,,e" fillcolor="black" stroked="f" strokeweight="0">
                <v:stroke miterlimit="83231f" joinstyle="miter"/>
                <v:path arrowok="t" textboxrect="0,0,9144,9144"/>
              </v:shape>
              <v:shape id="Shape 1178458" o:spid="_x0000_s1039" style="position:absolute;left:60;top:7655;width:68365;height:92;visibility:visible;mso-wrap-style:square;v-text-anchor:top" coordsize="68364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whxgAAAOAAAAAPAAAAZHJzL2Rvd25yZXYueG1sRE9LT8JA&#10;EL6b8B82Q+JNtviAUlkI0Wg8GBLBcB67Q7fYnW26Ky3/3jmYePzyvZfrwTfqTF2sAxuYTjJQxGWw&#10;NVcGPvcvNzmomJAtNoHJwIUirFejqyUWNvT8QeddqpSEcCzQgEupLbSOpSOPcRJaYuGOofOYBHaV&#10;th32Eu4bfZtlM+2xZmlw2NKTo/J79+MNLLb7u2xb4mX21c+f3Xu+OR1ee2Oux8PmEVSiIf2L/9xv&#10;VuZP5/n9gyyWQ4JAr34BAAD//wMAUEsBAi0AFAAGAAgAAAAhANvh9svuAAAAhQEAABMAAAAAAAAA&#10;AAAAAAAAAAAAAFtDb250ZW50X1R5cGVzXS54bWxQSwECLQAUAAYACAAAACEAWvQsW78AAAAVAQAA&#10;CwAAAAAAAAAAAAAAAAAfAQAAX3JlbHMvLnJlbHNQSwECLQAUAAYACAAAACEATXv8IcYAAADgAAAA&#10;DwAAAAAAAAAAAAAAAAAHAgAAZHJzL2Rvd25yZXYueG1sUEsFBgAAAAADAAMAtwAAAPoCAAAAAA==&#10;" path="m,l6836410,r,9144l,9144,,e" fillcolor="black" stroked="f" strokeweight="0">
                <v:stroke miterlimit="83231f" joinstyle="miter"/>
                <v:path arrowok="t" textboxrect="0,0,6836410,9144"/>
              </v:shape>
              <v:shape id="Shape 1178459" o:spid="_x0000_s1040" style="position:absolute;left:68425;top:7655;width:91;height:960;visibility:visible;mso-wrap-style:square;v-text-anchor:top" coordsize="9144,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VfYxAAAAOAAAAAPAAAAZHJzL2Rvd25yZXYueG1sRE/dasIw&#10;FL4X9g7hDLzTVNmc64wiY4IMBO18gENz1oY1JyXJ2urTLwPBy4/vf7UZbCM68sE4VjCbZiCIS6cN&#10;VwrOX7vJEkSIyBobx6TgQgE264fRCnPtej5RV8RKpBAOOSqoY2xzKUNZk8UwdS1x4r6dtxgT9JXU&#10;HvsUbhs5z7KFtGg4NdTY0ntN5U/xaxWU4dhX8WqbxeUzfHS+MOfDwSg1fhy2byAiDfEuvrn3Os2f&#10;vSyfnl/h/1BCINd/AAAA//8DAFBLAQItABQABgAIAAAAIQDb4fbL7gAAAIUBAAATAAAAAAAAAAAA&#10;AAAAAAAAAABbQ29udGVudF9UeXBlc10ueG1sUEsBAi0AFAAGAAgAAAAhAFr0LFu/AAAAFQEAAAsA&#10;AAAAAAAAAAAAAAAAHwEAAF9yZWxzLy5yZWxzUEsBAi0AFAAGAAgAAAAhAOENV9jEAAAA4AAAAA8A&#10;AAAAAAAAAAAAAAAABwIAAGRycy9kb3ducmV2LnhtbFBLBQYAAAAAAwADALcAAAD4AgAAAAA=&#10;" path="m,l9144,r,96012l,96012,,e" fillcolor="black" stroked="f" strokeweight="0">
                <v:stroke miterlimit="83231f" joinstyle="miter"/>
                <v:path arrowok="t" textboxrect="0,0,9144,96012"/>
              </v:shape>
              <v:shape id="Shape 1178460" o:spid="_x0000_s1041" style="position:absolute;left:68425;top:765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PN6wwAAAOAAAAAPAAAAZHJzL2Rvd25yZXYueG1sRE9NawIx&#10;EL0L/ocwBW+atYjK1ii1IIhQsOrB43Qz3V26maxJ1PXfdw5Cj4/3vVh1rlE3CrH2bGA8ykARF97W&#10;XBo4HTfDOaiYkC02nsnAgyKslv3eAnPr7/xFt0MqlYRwzNFAlVKbax2LihzGkW+JhfvxwWESGEpt&#10;A94l3DX6Ncum2mHN0lBhSx8VFb+HqzPQXspwvkS75u/rfjfjbEvd58SYwUv3/gYqUZf+xU/31sr8&#10;8Ww+mcoFOSQI9PIPAAD//wMAUEsBAi0AFAAGAAgAAAAhANvh9svuAAAAhQEAABMAAAAAAAAAAAAA&#10;AAAAAAAAAFtDb250ZW50X1R5cGVzXS54bWxQSwECLQAUAAYACAAAACEAWvQsW78AAAAVAQAACwAA&#10;AAAAAAAAAAAAAAAfAQAAX3JlbHMvLnJlbHNQSwECLQAUAAYACAAAACEAmwzzesMAAADgAAAADwAA&#10;AAAAAAAAAAAAAAAHAgAAZHJzL2Rvd25yZXYueG1sUEsFBgAAAAADAAMAtwAAAPcCAAAAAA==&#10;" path="m,l9144,r,9144l,9144,,e" fillcolor="black" stroked="f" strokeweight="0">
                <v:stroke miterlimit="83231f" joinstyle="miter"/>
                <v:path arrowok="t" textboxrect="0,0,9144,9144"/>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05C9F" w14:textId="77777777" w:rsidR="00DB3AF8" w:rsidRPr="00DB3AF8" w:rsidRDefault="00DB3AF8" w:rsidP="00DB3AF8">
    <w:pPr>
      <w:tabs>
        <w:tab w:val="center" w:pos="4862"/>
        <w:tab w:val="right" w:pos="10671"/>
      </w:tabs>
      <w:bidi w:val="0"/>
      <w:spacing w:after="165" w:line="259" w:lineRule="auto"/>
      <w:ind w:right="-109"/>
      <w:jc w:val="center"/>
      <w:rPr>
        <w:rFonts w:ascii="Calibri" w:eastAsia="Calibri" w:hAnsi="Calibri" w:cs="Calibri"/>
        <w:bCs/>
        <w:sz w:val="56"/>
        <w:szCs w:val="36"/>
        <w:rtl/>
      </w:rPr>
    </w:pPr>
    <w:r w:rsidRPr="00DB3AF8">
      <w:rPr>
        <w:rFonts w:eastAsia="Arial" w:cs="Arial"/>
        <w:bCs/>
        <w:noProof/>
        <w:sz w:val="36"/>
        <w:szCs w:val="36"/>
      </w:rPr>
      <w:drawing>
        <wp:anchor distT="0" distB="0" distL="114300" distR="114300" simplePos="0" relativeHeight="251674624" behindDoc="0" locked="0" layoutInCell="1" allowOverlap="1" wp14:anchorId="5ACE110F" wp14:editId="2E71605D">
          <wp:simplePos x="0" y="0"/>
          <wp:positionH relativeFrom="margin">
            <wp:align>left</wp:align>
          </wp:positionH>
          <wp:positionV relativeFrom="paragraph">
            <wp:posOffset>-236220</wp:posOffset>
          </wp:positionV>
          <wp:extent cx="952500" cy="100711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007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3AF8">
      <w:rPr>
        <w:rFonts w:ascii="Calibri" w:eastAsia="Calibri" w:hAnsi="Calibri" w:cs="Calibri"/>
        <w:bCs/>
        <w:sz w:val="56"/>
        <w:szCs w:val="36"/>
        <w:rtl/>
      </w:rPr>
      <w:t>المواصفات الفنية وشروط العم</w:t>
    </w:r>
    <w:r w:rsidRPr="00DB3AF8">
      <w:rPr>
        <w:rFonts w:ascii="Calibri" w:eastAsia="Calibri" w:hAnsi="Calibri" w:cs="Calibri" w:hint="cs"/>
        <w:bCs/>
        <w:sz w:val="56"/>
        <w:szCs w:val="36"/>
        <w:rtl/>
      </w:rPr>
      <w:t>ل ل</w:t>
    </w:r>
    <w:r w:rsidRPr="00DB3AF8">
      <w:rPr>
        <w:rFonts w:ascii="Calibri" w:eastAsia="Calibri" w:hAnsi="Calibri" w:cs="Calibri"/>
        <w:bCs/>
        <w:sz w:val="56"/>
        <w:szCs w:val="36"/>
        <w:rtl/>
      </w:rPr>
      <w:t>ل</w:t>
    </w:r>
    <w:r w:rsidRPr="00DB3AF8">
      <w:rPr>
        <w:rFonts w:ascii="Calibri" w:eastAsia="Calibri" w:hAnsi="Calibri" w:cs="Calibri" w:hint="cs"/>
        <w:bCs/>
        <w:sz w:val="56"/>
        <w:szCs w:val="36"/>
        <w:rtl/>
      </w:rPr>
      <w:t>مناقصة رقم 26051302</w:t>
    </w:r>
  </w:p>
  <w:p w14:paraId="73769B8E" w14:textId="4F39515E" w:rsidR="00BF152F" w:rsidRDefault="00BF152F" w:rsidP="00B1440B">
    <w:pPr>
      <w:spacing w:after="0" w:line="259" w:lineRule="auto"/>
      <w:ind w:left="-188"/>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9DB06" w14:textId="056275B2" w:rsidR="00DB3AF8" w:rsidRPr="00DB3AF8" w:rsidRDefault="003D72C8" w:rsidP="00DB3AF8">
    <w:pPr>
      <w:tabs>
        <w:tab w:val="center" w:pos="4862"/>
        <w:tab w:val="right" w:pos="10671"/>
      </w:tabs>
      <w:bidi w:val="0"/>
      <w:spacing w:after="165" w:line="259" w:lineRule="auto"/>
      <w:ind w:right="-109"/>
      <w:jc w:val="center"/>
      <w:rPr>
        <w:rFonts w:ascii="Calibri" w:eastAsia="Calibri" w:hAnsi="Calibri" w:cs="Calibri"/>
        <w:bCs/>
        <w:sz w:val="56"/>
        <w:szCs w:val="36"/>
        <w:rtl/>
      </w:rPr>
    </w:pPr>
    <w:r w:rsidRPr="00DB3AF8">
      <w:rPr>
        <w:rFonts w:eastAsia="Arial" w:cs="Arial"/>
        <w:bCs/>
        <w:noProof/>
        <w:sz w:val="36"/>
        <w:szCs w:val="36"/>
      </w:rPr>
      <w:drawing>
        <wp:anchor distT="0" distB="0" distL="114300" distR="114300" simplePos="0" relativeHeight="251672576" behindDoc="0" locked="0" layoutInCell="1" allowOverlap="1" wp14:anchorId="291471A1" wp14:editId="4B394589">
          <wp:simplePos x="0" y="0"/>
          <wp:positionH relativeFrom="margin">
            <wp:align>left</wp:align>
          </wp:positionH>
          <wp:positionV relativeFrom="paragraph">
            <wp:posOffset>-236220</wp:posOffset>
          </wp:positionV>
          <wp:extent cx="952500" cy="100711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007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3AF8" w:rsidRPr="00DB3AF8">
      <w:rPr>
        <w:rFonts w:ascii="Calibri" w:eastAsia="Calibri" w:hAnsi="Calibri" w:cs="Calibri"/>
        <w:bCs/>
        <w:sz w:val="56"/>
        <w:szCs w:val="36"/>
        <w:rtl/>
      </w:rPr>
      <w:t>المواصفات الفنية وشروط العم</w:t>
    </w:r>
    <w:r w:rsidR="00DB3AF8" w:rsidRPr="00DB3AF8">
      <w:rPr>
        <w:rFonts w:ascii="Calibri" w:eastAsia="Calibri" w:hAnsi="Calibri" w:cs="Calibri" w:hint="cs"/>
        <w:bCs/>
        <w:sz w:val="56"/>
        <w:szCs w:val="36"/>
        <w:rtl/>
      </w:rPr>
      <w:t>ل ل</w:t>
    </w:r>
    <w:r w:rsidR="00DB3AF8" w:rsidRPr="00DB3AF8">
      <w:rPr>
        <w:rFonts w:ascii="Calibri" w:eastAsia="Calibri" w:hAnsi="Calibri" w:cs="Calibri"/>
        <w:bCs/>
        <w:sz w:val="56"/>
        <w:szCs w:val="36"/>
        <w:rtl/>
      </w:rPr>
      <w:t>ل</w:t>
    </w:r>
    <w:r w:rsidR="00DB3AF8" w:rsidRPr="00DB3AF8">
      <w:rPr>
        <w:rFonts w:ascii="Calibri" w:eastAsia="Calibri" w:hAnsi="Calibri" w:cs="Calibri" w:hint="cs"/>
        <w:bCs/>
        <w:sz w:val="56"/>
        <w:szCs w:val="36"/>
        <w:rtl/>
      </w:rPr>
      <w:t>مناقصة رقم 26051302</w:t>
    </w:r>
  </w:p>
  <w:p w14:paraId="71D44C18" w14:textId="05877286" w:rsidR="00BF152F" w:rsidRDefault="00BF152F" w:rsidP="00B1440B">
    <w:pPr>
      <w:spacing w:after="0" w:line="259" w:lineRule="auto"/>
      <w:ind w:left="-188"/>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91FA5" w14:textId="77777777" w:rsidR="00BF152F" w:rsidRDefault="00BF152F">
    <w:pPr>
      <w:bidi w:val="0"/>
      <w:spacing w:after="0" w:line="259" w:lineRule="auto"/>
      <w:ind w:left="1474"/>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56858223" wp14:editId="5ADE6DD4">
              <wp:simplePos x="0" y="0"/>
              <wp:positionH relativeFrom="page">
                <wp:posOffset>356616</wp:posOffset>
              </wp:positionH>
              <wp:positionV relativeFrom="page">
                <wp:posOffset>382270</wp:posOffset>
              </wp:positionV>
              <wp:extent cx="6897217" cy="861568"/>
              <wp:effectExtent l="0" t="0" r="0" b="0"/>
              <wp:wrapSquare wrapText="bothSides"/>
              <wp:docPr id="1453961957" name="Group 809200"/>
              <wp:cNvGraphicFramePr/>
              <a:graphic xmlns:a="http://schemas.openxmlformats.org/drawingml/2006/main">
                <a:graphicData uri="http://schemas.microsoft.com/office/word/2010/wordprocessingGroup">
                  <wpg:wgp>
                    <wpg:cNvGrpSpPr/>
                    <wpg:grpSpPr>
                      <a:xfrm>
                        <a:off x="0" y="0"/>
                        <a:ext cx="6897217" cy="861568"/>
                        <a:chOff x="0" y="0"/>
                        <a:chExt cx="6897217" cy="861568"/>
                      </a:xfrm>
                    </wpg:grpSpPr>
                    <wps:wsp>
                      <wps:cNvPr id="1058571147" name="Rectangle 809207"/>
                      <wps:cNvSpPr/>
                      <wps:spPr>
                        <a:xfrm>
                          <a:off x="3158363" y="90169"/>
                          <a:ext cx="42143" cy="189937"/>
                        </a:xfrm>
                        <a:prstGeom prst="rect">
                          <a:avLst/>
                        </a:prstGeom>
                        <a:ln>
                          <a:noFill/>
                        </a:ln>
                      </wps:spPr>
                      <wps:txbx>
                        <w:txbxContent>
                          <w:p w14:paraId="2E28B7A6" w14:textId="77777777" w:rsidR="00BF152F" w:rsidRDefault="00BF152F">
                            <w:pPr>
                              <w:bidi w:val="0"/>
                              <w:spacing w:after="160" w:line="259" w:lineRule="auto"/>
                              <w:jc w:val="left"/>
                            </w:pPr>
                            <w:r>
                              <w:rPr>
                                <w:rFonts w:ascii="Calibri" w:eastAsia="Calibri" w:hAnsi="Calibri" w:cs="Calibri"/>
                                <w:sz w:val="22"/>
                              </w:rPr>
                              <w:t xml:space="preserve"> </w:t>
                            </w:r>
                          </w:p>
                        </w:txbxContent>
                      </wps:txbx>
                      <wps:bodyPr horzOverflow="overflow" vert="horz" lIns="0" tIns="0" rIns="0" bIns="0" rtlCol="0">
                        <a:noAutofit/>
                      </wps:bodyPr>
                    </wps:wsp>
                    <wps:wsp>
                      <wps:cNvPr id="1644211691" name="Rectangle 809208"/>
                      <wps:cNvSpPr/>
                      <wps:spPr>
                        <a:xfrm>
                          <a:off x="5417566" y="23876"/>
                          <a:ext cx="1008799" cy="309679"/>
                        </a:xfrm>
                        <a:prstGeom prst="rect">
                          <a:avLst/>
                        </a:prstGeom>
                        <a:ln>
                          <a:noFill/>
                        </a:ln>
                      </wps:spPr>
                      <wps:txbx>
                        <w:txbxContent>
                          <w:p w14:paraId="6453A231" w14:textId="77777777" w:rsidR="00BF152F" w:rsidRDefault="00BF152F">
                            <w:pPr>
                              <w:bidi w:val="0"/>
                              <w:spacing w:after="160" w:line="259" w:lineRule="auto"/>
                              <w:jc w:val="left"/>
                            </w:pPr>
                            <w:r>
                              <w:rPr>
                                <w:rFonts w:ascii="Calibri" w:eastAsia="Calibri" w:hAnsi="Calibri" w:cs="Calibri"/>
                                <w:b/>
                                <w:sz w:val="36"/>
                              </w:rPr>
                              <w:t xml:space="preserve">Call For </w:t>
                            </w:r>
                          </w:p>
                        </w:txbxContent>
                      </wps:txbx>
                      <wps:bodyPr horzOverflow="overflow" vert="horz" lIns="0" tIns="0" rIns="0" bIns="0" rtlCol="0">
                        <a:noAutofit/>
                      </wps:bodyPr>
                    </wps:wsp>
                    <wps:wsp>
                      <wps:cNvPr id="961262069" name="Rectangle 809209"/>
                      <wps:cNvSpPr/>
                      <wps:spPr>
                        <a:xfrm>
                          <a:off x="6176518" y="23876"/>
                          <a:ext cx="891744" cy="309679"/>
                        </a:xfrm>
                        <a:prstGeom prst="rect">
                          <a:avLst/>
                        </a:prstGeom>
                        <a:ln>
                          <a:noFill/>
                        </a:ln>
                      </wps:spPr>
                      <wps:txbx>
                        <w:txbxContent>
                          <w:p w14:paraId="588BA49F" w14:textId="77777777" w:rsidR="00BF152F" w:rsidRDefault="00BF152F">
                            <w:pPr>
                              <w:bidi w:val="0"/>
                              <w:spacing w:after="160" w:line="259" w:lineRule="auto"/>
                              <w:jc w:val="left"/>
                            </w:pPr>
                            <w:r>
                              <w:rPr>
                                <w:rFonts w:ascii="Calibri" w:eastAsia="Calibri" w:hAnsi="Calibri" w:cs="Calibri"/>
                                <w:b/>
                                <w:sz w:val="36"/>
                              </w:rPr>
                              <w:t>Tender</w:t>
                            </w:r>
                          </w:p>
                        </w:txbxContent>
                      </wps:txbx>
                      <wps:bodyPr horzOverflow="overflow" vert="horz" lIns="0" tIns="0" rIns="0" bIns="0" rtlCol="0">
                        <a:noAutofit/>
                      </wps:bodyPr>
                    </wps:wsp>
                    <wps:wsp>
                      <wps:cNvPr id="745426495" name="Rectangle 809210"/>
                      <wps:cNvSpPr/>
                      <wps:spPr>
                        <a:xfrm>
                          <a:off x="6845554" y="23876"/>
                          <a:ext cx="68712" cy="309679"/>
                        </a:xfrm>
                        <a:prstGeom prst="rect">
                          <a:avLst/>
                        </a:prstGeom>
                        <a:ln>
                          <a:noFill/>
                        </a:ln>
                      </wps:spPr>
                      <wps:txbx>
                        <w:txbxContent>
                          <w:p w14:paraId="63AB794E" w14:textId="77777777" w:rsidR="00BF152F" w:rsidRDefault="00BF152F">
                            <w:pPr>
                              <w:bidi w:val="0"/>
                              <w:spacing w:after="160" w:line="259" w:lineRule="auto"/>
                              <w:jc w:val="left"/>
                            </w:pPr>
                            <w:r>
                              <w:rPr>
                                <w:rFonts w:ascii="Calibri" w:eastAsia="Calibri" w:hAnsi="Calibri" w:cs="Calibri"/>
                                <w:b/>
                                <w:sz w:val="36"/>
                              </w:rPr>
                              <w:t xml:space="preserve"> </w:t>
                            </w:r>
                          </w:p>
                        </w:txbxContent>
                      </wps:txbx>
                      <wps:bodyPr horzOverflow="overflow" vert="horz" lIns="0" tIns="0" rIns="0" bIns="0" rtlCol="0">
                        <a:noAutofit/>
                      </wps:bodyPr>
                    </wps:wsp>
                    <wps:wsp>
                      <wps:cNvPr id="474150651" name="Rectangle 809214"/>
                      <wps:cNvSpPr/>
                      <wps:spPr>
                        <a:xfrm>
                          <a:off x="6795262" y="429965"/>
                          <a:ext cx="65976" cy="285778"/>
                        </a:xfrm>
                        <a:prstGeom prst="rect">
                          <a:avLst/>
                        </a:prstGeom>
                        <a:ln>
                          <a:noFill/>
                        </a:ln>
                      </wps:spPr>
                      <wps:txbx>
                        <w:txbxContent>
                          <w:p w14:paraId="39E67098" w14:textId="77777777" w:rsidR="00BF152F" w:rsidRDefault="00BF152F">
                            <w:pPr>
                              <w:bidi w:val="0"/>
                              <w:spacing w:after="160" w:line="259" w:lineRule="auto"/>
                              <w:jc w:val="left"/>
                            </w:pPr>
                            <w:r>
                              <w:rPr>
                                <w:rFonts w:eastAsia="Arial" w:cs="Arial"/>
                                <w:b/>
                                <w:bCs/>
                                <w:sz w:val="36"/>
                                <w:szCs w:val="36"/>
                                <w:rtl/>
                              </w:rPr>
                              <w:t>إ</w:t>
                            </w:r>
                          </w:p>
                        </w:txbxContent>
                      </wps:txbx>
                      <wps:bodyPr horzOverflow="overflow" vert="horz" lIns="0" tIns="0" rIns="0" bIns="0" rtlCol="0">
                        <a:noAutofit/>
                      </wps:bodyPr>
                    </wps:wsp>
                    <wps:wsp>
                      <wps:cNvPr id="1043482202" name="Rectangle 809211"/>
                      <wps:cNvSpPr/>
                      <wps:spPr>
                        <a:xfrm>
                          <a:off x="5809234" y="429965"/>
                          <a:ext cx="733948" cy="285778"/>
                        </a:xfrm>
                        <a:prstGeom prst="rect">
                          <a:avLst/>
                        </a:prstGeom>
                        <a:ln>
                          <a:noFill/>
                        </a:ln>
                      </wps:spPr>
                      <wps:txbx>
                        <w:txbxContent>
                          <w:p w14:paraId="66EF04D8" w14:textId="77777777" w:rsidR="00BF152F" w:rsidRDefault="00BF152F">
                            <w:pPr>
                              <w:bidi w:val="0"/>
                              <w:spacing w:after="160" w:line="259" w:lineRule="auto"/>
                              <w:jc w:val="left"/>
                            </w:pPr>
                            <w:r>
                              <w:rPr>
                                <w:rFonts w:eastAsia="Arial" w:cs="Arial"/>
                                <w:b/>
                                <w:bCs/>
                                <w:sz w:val="36"/>
                                <w:szCs w:val="36"/>
                                <w:rtl/>
                              </w:rPr>
                              <w:t>مناقصة</w:t>
                            </w:r>
                          </w:p>
                        </w:txbxContent>
                      </wps:txbx>
                      <wps:bodyPr horzOverflow="overflow" vert="horz" lIns="0" tIns="0" rIns="0" bIns="0" rtlCol="0">
                        <a:noAutofit/>
                      </wps:bodyPr>
                    </wps:wsp>
                    <wps:wsp>
                      <wps:cNvPr id="1904139078" name="Rectangle 809212"/>
                      <wps:cNvSpPr/>
                      <wps:spPr>
                        <a:xfrm>
                          <a:off x="6361075" y="429965"/>
                          <a:ext cx="84522" cy="285778"/>
                        </a:xfrm>
                        <a:prstGeom prst="rect">
                          <a:avLst/>
                        </a:prstGeom>
                        <a:ln>
                          <a:noFill/>
                        </a:ln>
                      </wps:spPr>
                      <wps:txbx>
                        <w:txbxContent>
                          <w:p w14:paraId="77C13E59" w14:textId="77777777" w:rsidR="00BF152F" w:rsidRDefault="00BF152F">
                            <w:pPr>
                              <w:bidi w:val="0"/>
                              <w:spacing w:after="160" w:line="259" w:lineRule="auto"/>
                              <w:jc w:val="left"/>
                            </w:pPr>
                            <w:r>
                              <w:rPr>
                                <w:rFonts w:eastAsia="Arial" w:cs="Arial"/>
                                <w:b/>
                                <w:sz w:val="36"/>
                              </w:rPr>
                              <w:t xml:space="preserve"> </w:t>
                            </w:r>
                          </w:p>
                        </w:txbxContent>
                      </wps:txbx>
                      <wps:bodyPr horzOverflow="overflow" vert="horz" lIns="0" tIns="0" rIns="0" bIns="0" rtlCol="0">
                        <a:noAutofit/>
                      </wps:bodyPr>
                    </wps:wsp>
                    <wps:wsp>
                      <wps:cNvPr id="688103160" name="Rectangle 809213"/>
                      <wps:cNvSpPr/>
                      <wps:spPr>
                        <a:xfrm>
                          <a:off x="6424626" y="429965"/>
                          <a:ext cx="493454" cy="285778"/>
                        </a:xfrm>
                        <a:prstGeom prst="rect">
                          <a:avLst/>
                        </a:prstGeom>
                        <a:ln>
                          <a:noFill/>
                        </a:ln>
                      </wps:spPr>
                      <wps:txbx>
                        <w:txbxContent>
                          <w:p w14:paraId="4C8C6CD5" w14:textId="77777777" w:rsidR="00BF152F" w:rsidRDefault="00BF152F">
                            <w:pPr>
                              <w:bidi w:val="0"/>
                              <w:spacing w:after="160" w:line="259" w:lineRule="auto"/>
                              <w:jc w:val="left"/>
                            </w:pPr>
                            <w:r>
                              <w:rPr>
                                <w:rFonts w:eastAsia="Arial" w:cs="Arial"/>
                                <w:b/>
                                <w:bCs/>
                                <w:sz w:val="36"/>
                                <w:szCs w:val="36"/>
                                <w:rtl/>
                              </w:rPr>
                              <w:t>علان</w:t>
                            </w:r>
                          </w:p>
                        </w:txbxContent>
                      </wps:txbx>
                      <wps:bodyPr horzOverflow="overflow" vert="horz" lIns="0" tIns="0" rIns="0" bIns="0" rtlCol="0">
                        <a:noAutofit/>
                      </wps:bodyPr>
                    </wps:wsp>
                    <wps:wsp>
                      <wps:cNvPr id="855548076" name="Rectangle 809215"/>
                      <wps:cNvSpPr/>
                      <wps:spPr>
                        <a:xfrm>
                          <a:off x="6845554" y="424942"/>
                          <a:ext cx="68712" cy="309679"/>
                        </a:xfrm>
                        <a:prstGeom prst="rect">
                          <a:avLst/>
                        </a:prstGeom>
                        <a:ln>
                          <a:noFill/>
                        </a:ln>
                      </wps:spPr>
                      <wps:txbx>
                        <w:txbxContent>
                          <w:p w14:paraId="7893BE86" w14:textId="77777777" w:rsidR="00BF152F" w:rsidRDefault="00BF152F">
                            <w:pPr>
                              <w:bidi w:val="0"/>
                              <w:spacing w:after="160" w:line="259" w:lineRule="auto"/>
                              <w:jc w:val="left"/>
                            </w:pPr>
                            <w:r>
                              <w:rPr>
                                <w:rFonts w:ascii="Calibri" w:eastAsia="Calibri" w:hAnsi="Calibri" w:cs="Calibri"/>
                                <w:sz w:val="36"/>
                              </w:rPr>
                              <w:t xml:space="preserve"> </w:t>
                            </w:r>
                          </w:p>
                        </w:txbxContent>
                      </wps:txbx>
                      <wps:bodyPr horzOverflow="overflow" vert="horz" lIns="0" tIns="0" rIns="0" bIns="0" rtlCol="0">
                        <a:noAutofit/>
                      </wps:bodyPr>
                    </wps:wsp>
                    <pic:pic xmlns:pic="http://schemas.openxmlformats.org/drawingml/2006/picture">
                      <pic:nvPicPr>
                        <pic:cNvPr id="79812807" name="Picture 809201"/>
                        <pic:cNvPicPr/>
                      </pic:nvPicPr>
                      <pic:blipFill>
                        <a:blip r:embed="rId1"/>
                        <a:stretch>
                          <a:fillRect/>
                        </a:stretch>
                      </pic:blipFill>
                      <pic:spPr>
                        <a:xfrm>
                          <a:off x="33909" y="0"/>
                          <a:ext cx="2205355" cy="601980"/>
                        </a:xfrm>
                        <a:prstGeom prst="rect">
                          <a:avLst/>
                        </a:prstGeom>
                      </pic:spPr>
                    </pic:pic>
                    <wps:wsp>
                      <wps:cNvPr id="459426111" name="Shape 1178456"/>
                      <wps:cNvSpPr/>
                      <wps:spPr>
                        <a:xfrm>
                          <a:off x="0" y="765556"/>
                          <a:ext cx="9144" cy="96012"/>
                        </a:xfrm>
                        <a:custGeom>
                          <a:avLst/>
                          <a:gdLst/>
                          <a:ahLst/>
                          <a:cxnLst/>
                          <a:rect l="0" t="0" r="0" b="0"/>
                          <a:pathLst>
                            <a:path w="9144" h="96012">
                              <a:moveTo>
                                <a:pt x="0" y="0"/>
                              </a:moveTo>
                              <a:lnTo>
                                <a:pt x="9144" y="0"/>
                              </a:lnTo>
                              <a:lnTo>
                                <a:pt x="9144" y="96012"/>
                              </a:lnTo>
                              <a:lnTo>
                                <a:pt x="0" y="960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1957676" name="Shape 1178457"/>
                      <wps:cNvSpPr/>
                      <wps:spPr>
                        <a:xfrm>
                          <a:off x="0" y="765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7259386" name="Shape 1178458"/>
                      <wps:cNvSpPr/>
                      <wps:spPr>
                        <a:xfrm>
                          <a:off x="6096" y="765556"/>
                          <a:ext cx="6836410" cy="9144"/>
                        </a:xfrm>
                        <a:custGeom>
                          <a:avLst/>
                          <a:gdLst/>
                          <a:ahLst/>
                          <a:cxnLst/>
                          <a:rect l="0" t="0" r="0" b="0"/>
                          <a:pathLst>
                            <a:path w="6836410" h="9144">
                              <a:moveTo>
                                <a:pt x="0" y="0"/>
                              </a:moveTo>
                              <a:lnTo>
                                <a:pt x="6836410" y="0"/>
                              </a:lnTo>
                              <a:lnTo>
                                <a:pt x="683641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3623359" name="Shape 1178459"/>
                      <wps:cNvSpPr/>
                      <wps:spPr>
                        <a:xfrm>
                          <a:off x="6842506" y="765556"/>
                          <a:ext cx="9144" cy="96012"/>
                        </a:xfrm>
                        <a:custGeom>
                          <a:avLst/>
                          <a:gdLst/>
                          <a:ahLst/>
                          <a:cxnLst/>
                          <a:rect l="0" t="0" r="0" b="0"/>
                          <a:pathLst>
                            <a:path w="9144" h="96012">
                              <a:moveTo>
                                <a:pt x="0" y="0"/>
                              </a:moveTo>
                              <a:lnTo>
                                <a:pt x="9144" y="0"/>
                              </a:lnTo>
                              <a:lnTo>
                                <a:pt x="9144" y="96012"/>
                              </a:lnTo>
                              <a:lnTo>
                                <a:pt x="0" y="960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962547" name="Shape 1178460"/>
                      <wps:cNvSpPr/>
                      <wps:spPr>
                        <a:xfrm>
                          <a:off x="6842506" y="76555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6858223" id="_x0000_s1042" style="position:absolute;left:0;text-align:left;margin-left:28.1pt;margin-top:30.1pt;width:543.1pt;height:67.85pt;z-index:251664384;mso-position-horizontal-relative:page;mso-position-vertical-relative:page" coordsize="68972,86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3GcgYAALwnAAAOAAAAZHJzL2Uyb0RvYy54bWzsWu2OmzgU/b/SvgPi&#10;fxvMh4GomWrVbquVVtuq7T4AIZCg5UuGTDL79HuujYHJMB3arhKpmZEmGGzs63t8ri8HXr0+Frlx&#10;m4gmq8qVyV5appGUcbXJyu3K/PvLuxeBaTRtVG6ivCqTlXmXNObrm19/eXWol4ld7ap8kwgDnZTN&#10;8lCvzF3b1svFool3SRE1L6s6KVGZVqKIWpyK7WIjogN6L/KFbVl8cajEphZVnDQNrr5VleaN7D9N&#10;k7j9kKZN0hr5yoRtrfwV8ndNv4ubV9FyK6J6l8WdGdF3WFFEWYlB+67eRm1k7EX2oKsii0XVVGn7&#10;Mq6KRZWmWZzIOWA2zDqZzXtR7Ws5l+3ysK17N8G1J3767m7jv24/CiPbADvXc0LOQs83jTIqgJUc&#10;3gisEI4mRx3q7RLt34v6c/1RdBe26ozmfkxFQUfMyjhKF9/1Lk6OrRHjIg9C32YYIkZdwJnHA4VB&#10;vANQD26Ld79//caFHnZB1vXGHGosp2bwWPNjHvu8i+pEAtGQB7THLC/wfMbc3mOfsN6icpsnymu+&#10;8pq8p3dZs2zgvQl/OcwLHO6YBjwTWoyHyjHac67NXFSS31gQho7svJ9+tKxF075PqsKgwsoUMEWu&#10;yOj2z6YFWGiqm9DgeUm/ZfUuy3NVS1fgRW0fldrj+igXh7SFrqyrzR2mv6vEvx9A+zSvDiuz6kom&#10;RQKMTbWmkf9Rwu1EOl0QurDWBdHmbypJTWXNb/u2SjNp7jBaZxbwpDV4DmC5C28DAaapcAKsXLNk&#10;ChbD08B6LvM9ziWwthP4/D6wzLICPwwVtI4Vcl96+1zQso7bV4ItQpzNbQvs6qLcCbT9Sp8FLWc+&#10;9xj2OLByAtogZL7rXgxZpuPPVbDWdz3X5m7oTSM7rPN5yAau53nAbhpZHvjMvhiw9lUB6/ou8yzw&#10;7BFgXe2NecD6oYcIIIF17TDk3v1wzL0QEVrusza2d1/G+rMFY0fP5SooyyzXcQPbtgCHyjnvR2PW&#10;R7BZ0HqUqzqKs1PQ+o4TugjWlENdANt+nV4HtqHlMie0QKBpbPsgNgtb7nBm+YjtwG4KW4RruwvI&#10;F4BWxpAhY/3J82MeBMxyGEduP8naPojNQ9a1XW6r9HgKWTd0sLNfjLUyW78aaANKegKLdsBJaPuF&#10;Pg/aURIFlENXcj5a6mfay2ZR/eP5peNxncVL/Hf6DkoP1IqndTDc1e5FYnadFLP6KCLxz75+ASmq&#10;jtpsneVZeydlNSgHZFR5+zGLSaygEyDeCR9+GDAbi0SvETSisZXoIbds3Z7uJnWBzu91ts6zmqQH&#10;euyncmc2lLkTZWti5ko1e1vF+yIpWyUDiiTHDKqy2WV1YxpimRTrBKqW+GMjDYqWTSuSNt7RgCkG&#10;pkRD6R59hbRyMIxsfkyqwb6GB0hsRZ2CqBc0UhnP8bBLUYrBLRYGssH3po/SImWDLMKkM0kgrgey&#10;coYErIsDUgIzGPNB6T4kzgoC2CXgDDwne+rGgf4h0w/HIXwlY8PIU/FeCVqEmBaxILBulJyFaztd&#10;io+lLgrA+lWtFwud7qNOqWhAvlJm7FCQVlBVAUnrSyUbtSeiJCwcavNy3Ep1pFcFGupqfaxlZ32z&#10;8ax1E31UTZXv5rbTa031gfFphkr507PGxbFf85IcgFHiCOJ7Cg5JzbDIWqjyeVZAa7R9S8m/cj4P&#10;JMKmvcsTclRefkpSiIVS+aULjdiu3+TCuI1I4JN/SpDM613UXaWnHfTbNZVl2Q/dr1jadcnkrVNd&#10;qh66xnRfImX/U2Pizhql/UNBx6T1GwBY0N8kR67Ktr+/xHsLaSblAN1sh3SARqezM4qTjkMiPR+2&#10;6DE1+z3t/6MmkVQ5WQv84xV0JmaSEQTNQL0xQfTCH2rv06hnnG6oq/XxlJjDnHULfRwPK7tVrtHV&#10;+jhudn9QLLZnWhL9CM7m56GlZfu2FzpBnzmPafltLww4XgI8umlyvCRyIWbKFGO0As9Ozt4Q2jl/&#10;jJ99V0/uneOWo8lr2unjmH4zmz2z9Bo2z4A53HYcr3/9M2bpN777CVwbsvSjRJXrTrH0Obvt8uRJ&#10;fo68o+v1cczjZ4JeAUFtCx+h2N7wScWIn9AbkWxRtj0rueXz+Tmke2ffRVWU+PEtVPXz5P7ZN5OF&#10;p3PXmc2euXlZbsqvn/CJmHyC7j5no2/QxufySXX46O7mP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GerB5fhAAAACgEAAA8AAABkcnMvZG93bnJldi54bWxMj0Frg0AQhe+F/odl&#10;Cr01qzZKY1xDCG1PodCkUHKb6EQl7qy4GzX/vptTc5oZ3uPN97LVpFsxUG8bwwrCWQCCuDBlw5WC&#10;n/3HyxsI65BLbA2TgitZWOWPDxmmpRn5m4adq4QPYZuigtq5LpXSFjVptDPTEXvtZHqNzp99Jcse&#10;Rx+uWxkFQSI1Nuw/1NjRpqbivLtoBZ8jjuvX8H3Ynk+b62Eff/1uQ1Lq+WlaL0E4mty/GW74Hh1y&#10;z3Q0Fy6taBXESeSdCpLAz5sezqM5iKPfFvECZJ7J+wr5HwAAAP//AwBQSwMECgAAAAAAAAAhACul&#10;4rDySgAA8koAABQAAABkcnMvbWVkaWEvaW1hZ2UxLnBuZ4lQTkcNChoKAAAADUlIRFIAAAHiAAAA&#10;gwgGAAAAUTYY6AAAAAFzUkdCAK7OHOkAAAAEZ0FNQQAAsY8L/GEFAAAACXBIWXMAAA7DAAAOwwHH&#10;b6hkAABKh0lEQVR4Xu2dCXyUxf3/Z+Z59sh9Q0jIgXhbxSrVqlAskDuES4lg8ahaqpV61dtWsSr6&#10;19YfHm1pbRUQNCkQjtwBvLEq3vdFNgkJIfe5ye7zPDP/7yyTJYEEdnORhHm/XPf5fp+Hze7z7D6f&#10;+c585zsYjVWys82RZvPJqtl8GlHJZIxZHEY4GjEciQgKQwwFIYz9MWO+RFHc54EaRgc8dTCMmuCY&#10;BtiuYQhVMkorKGN7daf+XXVNzTfo+utbXf9AIpFIJJIBMFaEmETmbj7NrFqmYaJcSDA5H4T0DIUQ&#10;i9g/qFCAMVaKCf7I0PT3dd2xu8qu7UGLFjnFIRKJRCKReMSoFWL/rKyI0JDAZAUpyQizmRDVRopd&#10;xwXDMNogcn4HQuqi9vbOvLr587+HiBtcEolEIpH0zagSYr9Na8eFBkQuVBBbBO98mqIoqtjVJyCQ&#10;GnzIKobwXohiKxBi1aCOtYjRRrDbmIEcYDsIxgbYvkTFKqPYH8Q9mCAUhhRlPEZsIohqPEY4DjHm&#10;070ruy/g734Jr7uxtbU9q2H+/G+kKEskEomkN0a8EJ+/Z49pf92BJBNRr8cYpYD4msWuI6CGYWeI&#10;fUwZeh+E9qMOZ8fntRPivkdTp9rFIQNjxgw14vab4q1mv7MIUc7DBE+FU3gBxjiMENLruYT3xECB&#10;PzAo/Q98hlf3JiQ0i10SiUQikYxgIc7KCo0NDrxeIeRGiEDjhbcHIHI6iNxHjNJCh6Htqq7Y/wFa&#10;tmxwRNdTsrOVcf6Ws6yK+VIQ4yQQ5Rnw7Cf29oBR1mxQ4+U2e/Oz9fMyvxVuiUQikZzAjDghDtuy&#10;IcrPJ+R2EN8bQIQDhdsNRJYaKNpbBmXZ7U0tuQ2ZmZVi1zHh0XVjY6Nva2treGCwX3CnwxmAmOKL&#10;VHrwPBxMtbIbWG81dNxU29BQh/z87F4lYb3wRMDEmLNnq4RcDqc3HSL4ALHHjQENCJDlLRDcP/7j&#10;zJkfCrdEIpFITkBGjBC7kq+CA+8G4fptbxEliNf3EPm+qBB1/d6EhHLh7p3bbvOJmjXrNKLinyqK&#10;eiaI3mkYkZMwYlEI4yB4fSKOPCq8WxmemuE0VTNES+H5W8rYV07d+Un1l99+he68s/3gkX2wblVg&#10;zLhT5itYuQ5jdAk0Lnr8XQqtCsbYNjuy/6kmcf7nwi2RSCSSE4jjL8QgmrHJictBgO8BfQwRXheU&#10;UoNRVqJTbdW+FnsJRKaG2NWTPXt8o2qqLlJV8ywFkekMs3Ph9fzF3iGBzzemCH/GEHvb0Ixdld9/&#10;/za65ZYWsfsIxm3deo6P1XwziPGSwxsaPEIGQV5TU9fwp44lS6qEWyKRSCQnAMdTiHF0fn6Kyaw8&#10;rRDlVOFzcbD7mW3UOp1PVM6Z86lw94SPIQcGphGVLABrJgjvEd3Yw4krUQyjNyHmzdlf17zNvmhR&#10;tdjVA9/s7MjwoMDlCiE3EYUEC7cLZvAxZP3hsubW5+ScZIlEIjkxOC5C7Ltu3YSI8eOeJhgt6j4V&#10;CMSMMoZyOjo6Hzwwd+6Xwn2I7GxzbKBfIiHqNZjgFIgsfcWeEQVEuCCibCfEuS9VtLRsR5mZvFpX&#10;D/zXrw8PGxf+B4zxzSDKh0fIH3U69WXVaWl7hEsikUgkY5ThFmIcU1BwuWJSngPxiRA+F4ZuvOt0&#10;an+oSk/fLVxu/NauHRceGXE9weQ3INxxwj0qAFE9AK2L/6hY+UdvY9snlZTEGog+QjDmXdaKcPNe&#10;ASfT6f8ry8t7BD37rEO4JRKJRDLGGD4hXrcuMG58xDMgOFd1j4JBcGp0nd6zr6Vl7eFjwEFZWZOC&#10;Q4Nvh4OvGeox36EGPqeDUSPLYXc8UT1v3lfC7QYEeRoI8nOqokwRLhfQQPmgTWv/VV3agu+ESyKR&#10;SCRjiGER4ujt26eYrZZXiUJOF66DGckMv1JTXX1b+1VX1Qi3i7ANG6L8w0PvA9G+DkTbKtxjAoiQ&#10;NcZYlr3N/lDtggU/CvdBsrPNcQEBfyAqeQA+t4/wwr+hLTrVl+1LSn1VuCQSiUQyRhhyIZ5UnLeE&#10;YXV194iWR8Gart1UmZS6uUfpxyef9Is99ye3EaTcqShHziEeS0BDpBPOw/PI1//R8unTG4Xbxbji&#10;nLN9ke8aRVV+KlyuhSbg+FURoeF3fzh1qibcEolEIhnlDJ0QZ2crsUGBD4Og8mlJ7vmzhqHvbGlo&#10;vvrwQhxRhXnpZkX9PxDsycJ1QgDqut+g+l3lSakbuHnQCzz4oDV+2sUrMca/737+dMMoYlZtcfn0&#10;9B7iLZFIJJLRydAIsUtELnpRUdQrhMc1JxgeK8seXbkCvfGGLtyuRKyIyHGrMCGLugvOiQY0UAqa&#10;mttubLrssjLhchFdmLcQGigvEEVxT3WCY7+AY9MPP1YikUgko4/BF+JVqwLjzzwtB0R4pvDwrugW&#10;TXNeW5mSvlm4XETl5aVbzKZ/EoVMEK4TGmoYTbrBbqlISlrXvcs+MnfzGT4WvxwQ49OEi48bV3TY&#10;O1J6neYlkUgkklHDoApxYFZWaGhocIGiKBcIl0swnO32uVXz5n0sXAgtX26Jz0h/HP7470FcTtgo&#10;uDd4EhtF6OWyr765uXulLte5DQnapKjqpcIF59aoUxRTsqxXLZFIJKOXQRPigDVrwsKiIgtBhKcK&#10;FxfhLwjCad3nz4Zu2jQxMNA/C467WLgkvQAi+6Wjw3HZ/oyMb4TL1eUfd8nFL6mqkik8fIy5ocOp&#10;JcniHxKJRDI6GRQhPqmkJIgiWtw9EtYN/b36mvr0tiuvrBMuFJ2be6HJYtoEx0ULl+Qo8K5qzdAW&#10;70tOLxQuVxJcfEjQc3AOfys8yKBGvb29c2bN3LmfCZdEIpFIRgkD7xa+7TYfiozN3UUYorndClKS&#10;eohwQcECs8W8S4qw5/AELVUxbY8pKlgmXIgXPbHNTrzJ0LT/Ex6kECXMz8+nMGLzKydUxrlEIpGM&#10;BQYmxIyRuNTkl3okZhnG+7bqmpS9CQnNwoViCgp+a1JJFlFGZm3okQw0XFSVkL/HFxc+KFyIJ3LZ&#10;EpNv13T9b8KDCCET/AJCC3gNa+GSSCQSyShgQEIcV1z4mKooi4TpGhOur6pORUuXupOMzl+92gTH&#10;XMkFRbgkXgKRMQY5fii2qOApaPwcHE4AMS5PTF6u6/rLLhuAc3xKREREDk+GEy6JRCKRjHD6LcSx&#10;Rfm/gijsLmHySHhfc119auvVV9cLl4sPly3Tamtr5xuG/rVwSfoBnN9WhNE3PSqRIUTLmlqu40U+&#10;hI2ISqbFZ6T+XZgSiUQiGeH0K1krKjfnXIvV7x0QYldXM0TCre2djum1fa0dDATlvBIf6h/6DkR3&#10;UcIl8RAQ4bc67J1XH5g7t1S4erJqVeCkM854G0T4bOFBTp3eVJGYKAVZIpFIRjheR8Q8Q9ps8c3u&#10;EmFeA1l3alcdTYQ5zfMX29ra7GmMMvfYseTogADrmmH88WeNzb/sU4Q5t9zSYm9snAvHu5PjFIKe&#10;jszb4p5KJpFIJJKRiddCzBj7Gx+LFCYX4kf3paVtEeZRqZ0//5NOp7YQBEOur3sM4Bzt03RnQnlC&#10;0iP/PWx5yN44kJlZSh3aYl5KlNsKIRarxWcDeuGJANcBEolEIhmReCXEE4vzlhCVLBEmF4udZU0t&#10;K4TpEVWpqTt1pv+6SzAkRwKB8Oa6mrqfVqbMeV24PKI8PX0HXBP39VCIckpc7JSnhSmRSCSSEYjH&#10;Y8S+mzZNGB/k/zkhShi34YZfe6C2/tyOJUuqXAd4SVxx4R0E4yd5RrBwnfBQw2jUqXFbRVLqWjC7&#10;J2V5Di/4ERy0Q1EVdynMzk5nWmVqar4wJRKJRDKC8DgiHhfo91yXCEM0y3TNuay/IswpS0z+C2NM&#10;RmsAry/No+DmhqazQYTXgKt/IsxZtMggmFzNjENj8Saz+g+e0CVMiUQikYwgPBLimILtGYqiLhAm&#10;F+L1+1Ln5Aiz39iaWu4CAXpFmCckIMLfOhmeY0tIXnj4Gs39hdf2dhrG7cLk48Uxcaef9rAwJRKJ&#10;RDKCOHa3cFaWT3xY8BcKUU7iJu+SrmtoOqstM7PWtX+gHFy7OBeEfpbwnBBAA6SKUvZYeW7+C+jZ&#10;Zwc/eY0xHF9SXKyoymxuwnXT7fbO80diPero3C0XImJ29bZ4AsaGsa+1YweP/oVrSIjNzQ0xCLlI&#10;mB5hdHaWVi9Y0K858xPz82cwhPyEeWwo7ahMT39NWF4RsTXrZLMp4FRhekRra+v/WjIzG4Q5VJCY&#10;/PzZFCEvCgBpDZWpc/8nDK8Yl5NztsliiRHmqGEg37Pe8M3Ojgzx9z9PmB7T3Nj4fvdSxsNCdrZ/&#10;tL//L4Q1pCiYOjVqdDgNXO9HyIFyu71lKO47xxTiuOKC+1TV9KgwkVPTrq1ISnlJmIPDiy8Gx0+M&#10;2qkoitdfhNEET1CjjO5hlP6rvKl1A8rM7BC7hoTwzZtP9Q/0/4xnUHObJ9fZZicmHFYU5LgTX1K4&#10;w5uGGHyONltD07ihPn9R27Zd5OPvu1uYHqFr2lNlSSl3CtMr4ncUfQsNXo/FkRqGrTQhaZIwvSKu&#10;MP9+1Wx+RJge4dA6Z+xLSn9TmENDdrY5PjS4Fr6zHg+l6Ib+ZllC8gxhekVcceFqVVV/I8xRg6Zp&#10;fylPSvmDMAdMXFHBk6rJ5PXrwfv4E7yPPwtzWJiwbePpvv7Bw14gCu7flDFWCzfPb+AeDvdx9KYp&#10;Qn1j79RD5Zz7y1G7pv02bRqHMblbmHyVn3crEpN5ItHgcu21Ta219XPg9fcKz4gFRECDRytck3J4&#10;fA6Pt3llK/BtpjrdoOv6v+HxvK7pq8B+HLb/rDm0mzs6HHOaWtsnwQ3j5+VJqf8eahHh1C1Y8B2m&#10;yD0ODw2dWdEleanClEgkEoRmzFBJt1LF3kAIuYI/HbTGNvBZ4TQp41VFmWEyme4wW0xbWSPdH1dS&#10;uC02f/tlAyktfNQTGBHofy/8YVfLlLcGnHbHHRBNUdfOQaZ+yZIqh701zTD0GuE67oC4thi6UaI5&#10;nQ85O50Z9ramM6jVd7ytsTmkdHZiHDzOgcf0soSkZFtC0sLSxMQryxKTr4fHzWVJybeCfS9s/6k8&#10;JeX5qrS03Mb58yvESw8bpV9/vRI+xwFhIhM2PcYX6xCmRCI5wYm+887poDGxwvQK0IczJ+/a9VNh&#10;nnCAMvuoijrHZPX576Q5c76LLcxfzlckFLs9ps8bctiWDVEYY3eXDQTlOVUZGe8Kc0jYn3HZN5qj&#10;M4NHnMI1rMDf1SAq/wCi2Ed4N5ytoSnSlpiUWJ6cuqIiNXU7f3/l06c3DvXY5KByyy0tOjXciVrw&#10;wznn5F0lC4UpkUhOcFST6q4N0R803Tmgfz9WICqJNZnNz8SnJn8WnZ/vVc9jn0Ls5xNyp7uMJYSp&#10;Dmf7H107hpjK9Hnv6Ya2yKB0WKpvGQZt0A0j2+l0XF1TXRNnm510AUSxf3SNhQ1D9/FwsK+57QX4&#10;nDZhIoOy++FJRsUSyYlO1m0+RMHzhdUvCMaXn79nj0mYJzwQ7JxsNim5ccWF/+DJzsJ9VHq/Ga9Z&#10;EwYifL2wEEN4Y3X64GXoHYt9yemFOkW/5g0A4Ro0Ds7ZNX7kY7gdbfbZtrffiS5LSMqsSE5ba1+6&#10;dL84bGyxaJGTMvqYsHh3ypToorwkYUpGCBhhu9iUSIaFiUGzk7rqQ/QXEJ6Y6gMHpgtTAvBCVaqq&#10;LosPDd7lt2HDeOHuk16F+KSoqBvg5PrzbS5c7Z2tj7t2DCP7EhM3QFR8Kx+bFq5+I8T3M03XH3R2&#10;On9qa2w+jY/hVmVk7EQrVnSKw8Y05e+8sg7OgXuesomYbhObkhFCXeX+2fAdXQnf++MyNCM58TCZ&#10;TIPSrayYyJViU9IN0NGfR0SE7fRdt26CcPXKkUI8Y4bKEP2tsBBFrKR2zsKjrqw0VJQnpTxv6Prd&#10;cGPShMsreEQN/73a4ey4wDY78dzyxOSHK/kqUaNpjHewWLGmkyDynLAg+mKzI7dsOVOYkhEAX8sb&#10;vqP31TQ0nQqC/DR879vFLolk8HnxxWBEWZqwBgTBZB5avdo1lCnpCYjxWRGR4wtc57sPjhDimLvv&#10;ToGwOk6YiDDyjNg8LpQnpz7V2WmfDaL6jXB5hG7o73V0OC62JSQvrk6bt2ekzZ09HtRWVf0LzqNr&#10;3Jt3nVh8rKNu/uSJgH3RomoQ5Ntba+q4IP/VMIw2sUsiGTRiIiPnwX1gUMQTxCY0OjY6WZiSw1AV&#10;MiU+OuoVvhaAcPXgCCEmqnKd2OQRpa00IaFQmMeN6vR5b5butZ2va9p9lNKjjuPCTUuHm9dD4SHh&#10;06szMj4QbgnAIy6KWbYwESb4SnT11VZhSo43Dz7Y41rwKX0gyHfUNDafwrus4ffYKHZJJAOm+0p6&#10;g4FJGZxu7rGKoirJsUEB9wmzBz2E2H/9+nC4OacIExmU/ofXExTm8WXZMntZUsrK0q3bJ3VAhKzp&#10;2uO6YbwB79Fdco8vdKBpxly4ea34cOrUfnVnj3UUprwgNnkrNnzikkz39ZYcX+KnXbIjtqjgLvRE&#10;zzWkRYR8n2H1nQzf8XuhsTk2kwolw0bYhg1RGGH3Cm2DAkYpgVlZocKS9AIh5I9RW7YcMe+6hxCH&#10;hIYuVAgx822eJOWwd65z7RhJPPusoyo1Y2d5Ysq9ZQlJl9oamibohvYcCHINVugsudzf0dk7e/Y7&#10;hkF/ECYyqZbFYlNyvMEswmQyPRF/3rnfgyDfiV54oYcg8znsexMSHofv/GSH5rweMfal2CWReIVv&#10;aOgiRSGDOuUIGva+gUEB84Qp6QU4Ryazn/VZvhaAcLnoYXSv+Qs6/DavGuXaMYKJLSj4HTEpD7Z3&#10;OBJqeSKW5JjEFRf+WVXVB/g2XOf20o8/HY/uvPO4JQbJWtMHObzWNG9cEoZ5idK/gwAfWc+W/5j7&#10;mfsga00fpD+1pjVNuwtO+uAsetNPNIf25UCG3uKKi95XVeVnwhw04Le505aQ5FpoZqjoT61p3aBv&#10;Umq8KExvsEC0OgFj8hNE8HT4Xo4T/gHhdGhzK1JStgmzmxBnZYVOCg2uJqDY3HTq2q0ViSmrXPtG&#10;KDGFhVcpCn7OoTvT9qfMeUu4JccgYvumKYF+QZ8IEzmcjvn7ktO2CHPYkUJ8kL4WfYDGUgM8/lZX&#10;1/Bc+5Il7nKlA0EK8UH6I8R1tfUnNWdmlgpz1BG1ZctpFn/frwggXIMG/Da15rqGyY2LFw9ZOd9+&#10;CbGu/5uXHxZm/4DvZrS//2yTSb1DUchM4e0XcJ7+Bw0W98pu7gsxMTggsUuEqWGwlvamra4dI5To&#10;wryFIMLPG7q2dFBE+MEHrRMLtifFFRXcG1uY/yCIfCafyiX2jmr4hPKYwrwEYSI+HQ2+CD8KE6lE&#10;SRebkhEI3C9DeQ/GuIiwvbHFhc+Hb9x4itglkXiNyceyeChEmMO7Xv3DQy8T5thi0SInH/q0zU6Y&#10;zYMXahw9cfhowHn6uWv5V4H7YqiYuCstMYS/bJ6/2F0ScaQxMT//CpOivmTo9LqKlPT+NRgYw+Nz&#10;cuInFhQsjisp+mf8tIsrTCbLJkzwbKyQixWV/C3+j/d9FluQu/TwbNbRAi87F1OUfxvcwL+BiPMp&#10;4XbBGHKPpWNCEg4fs5CMPPhUE5Oq3uQfHPh1fEnh5pNKSqaJXRKJZ8DvHGPiVV4IBGZNYtMjFISW&#10;jOn7CcaM9yA2NzT+zNCNj4TXa0xm6w1is1uyFiHurkHKaLHYHHFARHCzyaS8qFPjhoqUFPdUHE+A&#10;G1cQXx0jrrhwy6QdJZW+AX4/qCr+I3xjDNWk3lT64ccTbAnJs8oSkpNsFZWTocXzCjGZngaRtk0q&#10;LlgZvHGje371SCcmf1tifWP9J2aT+a9wAw+GFtg58PndK6zoSCsSmzziig3ftOlkYUpGOIprNTZ1&#10;PkN05CVTSkY0kQXbp2KMPO5RMQzjgEHpSmF6BCj9eaE5OacLc8zSkJlZSX18Z8M56lfSJJynhV1L&#10;J7qEOAgiQ/hxx/BtjoHoTrE5coA3HFtc8DzBeKXT0H+1Lyn1VbHHIyCKnsEQ+1pR1dtBePdqmv67&#10;mqrqKBDes2wJSTf+cOms/6K77z5UWvDaa5v4gte2L785iTH2JMPkV8HBgd9P2rkzOzo//+fiqBEH&#10;byxAtLRJNVsL4W7do3KWruuJYhNVfv3jW9DSdU/x8vXz69cYm0QiGT1YTaYl0IzzOFqljG1Sifoq&#10;3Cs8rvvPu70D/Hz4OsVjHj6Toa2zdT6IsddFd3iANDE10TWF7KAQ+1gu4c8cOOG0svKAO0HFd9Om&#10;o9bIHA74/Oa4jPQiuL6z7fbOSyqT0zaJXR4RlZtzscms5lGmryv986On2BKTb9+XmprTftVVfO3j&#10;o2ed3nJLS1li8l9sjc2T4bt4A6PGGWazuju+uOi1qG3bPE4wGnJ4Q6Wo4IGQoICvIFpaAOfqiB8b&#10;CPMvxabrczGM3FnmhKCLxaZEIhmL8JwXTBYJyyOcujN7b0JCOWL4f8LlEVghV/RVRWqsUTfnsu8h&#10;WHtImF5BFJNrSNglxJiQC/gzh2H8FY8GhYnGBfpv5klMwhx2ovO3p4aPC/8MMVZLGLmgZu7cz8Qu&#10;j+DdsWaLbzZlNKcsIeUe9MYb/VvRadEiZ0VS6hpbQuIUp0NLQxgZFh9LCUSfOyO3bRv0aQDeEJOX&#10;lxCfkfa5yWT6Mx9HFO4jAOHl09HcAs0oOrS+NMHH9TNIJJKhZcJdd/1SIUqUMI8JRHmV1U/85R3X&#10;NjO86oHk2f/Rvr5ThTnmKXvn3ecN3fB6RgMRRVVcQkwwOZc/cxilH4pNhPbs4Tf180yq+dXwzZuP&#10;mFYx1EwqLl5iNluyDUafKEtIWtTrXMqjwLOFKaK8RGdZ2Sef/7a/cy4Pg1ampRXwuXJEQT+DF2z3&#10;8bW+y7NZ0don/cQxwwLvKYDI/GWzj6UYouBjjvsoCokJ3bQpWpiIIeqeh4gRPl1cb4lEMgaxmBWv&#10;SlAyyjZ2BS7tHY05IMxeVStUzeqJU/JyxYpOuId6PU8ZY3Q2XyxDJGuxcw4+865p9rHYRBPr9v9E&#10;URQz78v2D/DLQatWeTy3b5C4kVK60jWf2UsRjcrNvXhcRPi7oDBtDQ1Nc4aiYMWPM5M+LEtIzlAw&#10;WkwwumxS5JR3hyuhK6pg20Xh48M/VVTFq+XH/Hwt54tN1NnhPNQ1DUo+uaX+DGFKJJKxBL/ZY2W+&#10;sDxCo84ssYnq5y2pgpb728L0CELwZXzurTDHPO0dHa+ITY/h992JUVE/IXwMmAut8CODaV+ITWhB&#10;md2RMk/8iT/jtJcQY0K8hx6IZndjTFK9aQDwzOj44sK/mC2m1yiju2wffjKrJTPTXY96KPhhVuJ/&#10;Wxqaz6OY2kOCA98cn5U1SewaEqILCi41m6wl3nQzdQHXfYrYRDU7dnzbvZWrOTS5LKJEMgaJjY9J&#10;xQQHCfOYQABkq2rtfF+YLihlXgkNgfvTxACfQ3kpY5yajIzP+XkTpsdgs3IGCbRYenRpdnZo34pN&#10;pGusx41ZUdX5scWFva4eMRSUlZatgGjdMenM09+PLs7l62b22QgIWLMmLLYg7y4Q728her5U14xE&#10;VyWV7pnQXhK2Jeu06OLiNE/mxPFU9rKQ8JlwIb7zCQ0u9s3NjhS7BpWwbdtON6skRyGkX93gDOFD&#10;1/TZZx0II3eFIEwUOYVJIhmDQDTsVc8ZZcbGw9dtr2+v2WpQ6hCmR0DD/8TpnsaYQWPF68pzBOGT&#10;iMlE3NEbNYyOhgULqoQJN+Yj55tBZPwQT6AS5tCybJnd1ticrDP2ogmbNsSXFH8aW1TwSGxh3kI+&#10;HQme0+MK8+6IKynaGh41oZyo6rWGod9lm918wb7U1DfEq/Qbq8V3ghmzl+N3FG0KyclxT+/qk6lT&#10;7WVNLfMxRpXjrEHbUHa2v9gzOGRnmwN8ra9078HwliPmEDLmrrAFv9aTxJZEIhkrZGWFwu/eq7WC&#10;HU6Hu1u6i/aFV9VgSr26rxJMMgb9PjiCYdTYIzY9hilkIsEIu4s8MIYq4E5Nhcnv2kd0sRJCFJPJ&#10;vC5i8+bJwjW08GzlxOQnamvrT6XUWAsX9kJFMT1lMqlboLW1DvMWF2M2TetMtc1OPKsiOW0twj1b&#10;cv2lMmXO6w0NTefBibAE+/t9xouBHLPs5aJFbaWV1Qsh9PSNCwl8cTBT+ONCgu6ASNg9XNAfILSf&#10;1D3Ch2teLjY5x25sSCSSUUVsSOACaLx7XB3QMIwfqlPn9loxSje87J6GoCHGz4/3Zp4QGIbmdXEP&#10;zFgEji0u/ptJJTdyB1yA12wJSe5i1vElRa0QAffamjEM+ontk0+nHc9Ve4YNEK7YgoIriVn9C2O0&#10;FET/xqrUee6ktt7g5TN9/H3fZszILUtMvQlchxo4/YA3fPwD/D6DL/aAM5t/rGsI4A0Gvh1bVPBH&#10;k8n0MN82dOM7W2LSaXx7OPF20QcKQEOHF5UfjCz4vsHIAg1Pr+bRD8WiD31BDcNWmpDUr3yE/iz6&#10;AH+vGk5KpzCHCGgkYhwD593jXJThXvQB7n37oCXbv2mQHtBub55bM/dyr6ZpHg24j+/qUUPgGGi6&#10;c2V5YmqvQ5B8CDA8KnKfN8KuG8a2soSkucIcMMdt0QcP4NNlsYLLhOkRVKdvEwiAI4TNoyNe4OIg&#10;61YFYoz7vOkrCjk37txz/t49uhojHPl5MGblqakv11ZVnw33iW8tJp/d8AP+f0frcjkwf76t09Ge&#10;gLGSHldU+Fdw9T/JDc6xX4Dvs4MhwpzwbuJiMpFDc98ICoO/NWzJeP2F36SJQuLgET+kDy9FeKwD&#10;37/IXs/ToD6UOH55xZ8ckcC9b2Lv732QHqpp0DKNQ3JeiYEb2i+E6RGdutbnnOHWq6+upwztEKZH&#10;wMVM8M/KcuvMWGbvtm0HIE7wrkcWowAQYuweb8SI1YtNNN4cGQZPRxVZVVGWxhYV/U6YY4LYkoL7&#10;QWSf660LmlfiKktMurrTqWcQTOZMCgn+LKYgd25fjZHq9AVfd3S2JWOCr4DXfLy/jZaYwsLLIWJM&#10;EeaAMfuZw8Um6uw03BnlmKEgdOmlI16IJRKJZwT4hGRC48bj4THD0L+uSZ3rnjnTGwbC3nZP+4yP&#10;CPZq6tSo5ZlnNLjPe5UgzBDyI4gi99QgipC7YIbiZw6ChukxhYOo5KkJeXnuEpmjHafTUQiNk8y4&#10;B+7N62sa0v60tJLShsbzDEZfgsbr+riS4pzxW3s/9sCchV84dEcqxuS62OKiR7wW4xdfDFZUwheH&#10;HzSgEeGexkAZc19z+MGoaOlSH2FKJJJRDtzCvcpaNij7LzwddRhtX2VlvkGpV0OSus68ytoexTBe&#10;5ElsewjzIah79zNj7oXW4Z4cIDaPikKIxWJWX/XNHprpOsNNddq8PU3NrVNBjKlPaPCn8UUFT8fm&#10;5h6ZTZyZ2VGemPxwq6PtPEyQxccv5NOTSkru6W3JxP0pGR85Hc45RCE3x5YU/VG4PSI2esKj0KD1&#10;er7w0WCYuLvUfczmHovrRwQGDmt1MIlEMjSM3/rfszBGHid3UsNg7ZoHpSx5CWQvV+gjGF8clPNK&#10;vDDHLrzwFEZ2YXmKmXdDdu+KdM8RA1X3eDwShGLiuJDA9Xz9W+Ea1TRddlmZbXZSmsbwYmhpnEss&#10;5q8m7SzOjt669YhVl+rSFnxnm5WYamjO6ylmN8VfcvGHINyzxW43Venpu51OfQE0XO6KKy68VbiP&#10;SnT+1p8TQpYJc9AgjLm7qjo6Onp8aZgXK7NIJJKRi8Xqv5h48XuGe/7nDWlp3wjzqKiEeNs9rQb5&#10;Bnu14MRoBUJib4UYGiqI9S64EBKKLY+A8zyzrrH+z8IcC9DKxMQ8EOSZnU5tGjUYNfn5vA4ium3C&#10;tm3niWMOAq2gipT0bMLw2RQZhYrFtD2+pGhD6KZ1E8URLqpSU3fqmmMJtA4fiynKv1q4e2fGDNWk&#10;Wv8Gwj34K5hgIrufJZKxDV+12qulCBlj2a6IzgN+KP240KC0RZgeAW9osddDc6MQUE7vZshgbIXg&#10;yHv17gsIre+MKSgYtDT1EQKrTkvbU5aYdEVHe8f5BJFWq4/lnfjiwlcOn0vNF6UoT0y9o93eeSE0&#10;LycEBY77PLYw74buX76KlDnbnNT4jUqUf0Tn5fWZgDXx3ruWKqryU2EOKszQh3gKikQiOZ5E5eb+&#10;HBrxHtd64FMC21vasoV5bK6/u5UhViAsj4Cgb8q4LVt+IswxC0b46LUmDoexTj5G3F29LeKZt468&#10;vllDC4yoJvLvoJycMTkWcGDu3C9LExOvdDjsF4EZ5B/g9zkfQz48NZ8v1WhLSJwFQfSdqmp+clJJ&#10;yfO8KpbYjSqTUl/WGXvIbFbXh+f1sqpVVpaPiZj6tb6lJ1h9fd3p9T4+Pj16RIiqDmi+s0QiOf6Y&#10;vFz5iBD2cd3ChT8I0yMMh+7V0oi8m9zq6+NVlD4aAe30epopT4t2Z3gpuNu4sGH0SOLxFEKUsJAA&#10;32eFOSapSp//iS0hKc1waBlwBqdFhIZ8G1dccB964olDCW7QwClPTHmhs7PtUoiH58SHBOZwgRV7&#10;UUVC0v+DFmWhv9nvv+jJnssnxgUF3URU4q54Nth02O3ua645nT26qWu++WbQekgkEsnww3N1MMaX&#10;CdMjNI163C3dxb7x44shkG4UpkcQjK8ApRr84baRAu/9xMi7oT+MOwmot3vOE0P40FQmSrxa+7c7&#10;8E5SI/O3jO2VfHiRj/T0HbbZST9HTLsZY/LrSeed+11sUcGd6IUX3ILMRbujofEXGJGT4kOCN/Pl&#10;yFw74N8TpNwIJ8saN+XsVS4fZ89qX6zgO4Q1JFhMVvfYDlUPrchCDUNH+fn9aoBJJJKRQfWBA7MV&#10;RRkvzGMCv3vabO/0vFu6i6lT7YzSPGF5hKIqJ03Izz8i6XUMgQnzckEe3jUNN313iwaEmBfxcNHS&#10;1NTA09mF6RW8Mo5FtV4jzBFL7Fu5J/ltWjtOmP0DY6M0MW2DbVvuWQY1HuBZzvFxMd/HFRfe0TWV&#10;6UBmZmlzQ+NsEN2TJ02Ky+7y8zHlzk7tBmi9Xh2dm3sh98XWx14LP6Ihrehkd7S6C7dYTUqo2ORZ&#10;k03o9ddl17REMopRzSavuqUhhnuvef58r8oydqHp1Os1eE0mZeyuyPTQQ2aG6KGeUU9gqI1Qeqis&#10;JUbI3Ypqt1rr4cbc73qqBOPLB3PBg6EAd6h3RwSO/zGuuGBNVGFe+uFdxF7x7LOO8qTUf9sam89k&#10;hnEfJvj2SdMu/qSr2AlfJrGpuXU2w+S0uGkXucW4Oj39TcbYGpNFvQstX25RCPkD9w8lEUER1WKT&#10;d0l1aznjOmhYjHgh5i14+P+H0PD5YCgf8He8qmc71qEG/aa38zSYD4SMD70uETjMGIbxWW/vfbAe&#10;iHlXLKMH2dn+GDGvEmbhfsWLePQr6Kp8771dcD7qhOkRoA0L0apV7nyksUTQmWfy9f29qk4IDaEW&#10;DJHb/aqquoq/H170f1JxcdlAxirbO+0XVKdmwI9rxEIm5udPV0zkOoxIEu8mRpRtd2idf9+fmrGb&#10;dx+L47zmpJKSIIMZD8OX7gb4cf0GRPpl4Y+liO6Av/Wt7a3dl6MVKzp9N62bMC5w3Hfwt19WTOpv&#10;XS8wRICGtdtmJwR0fTa4/v+A6++aqwzX/zW4/u5FP4YLbxd9gB9+m62haRwvqiJcQ0LUtm0X+fj7&#10;7hamR4zlRR/gdzFjX1K61+utekV2tjk+NLgWGqTuYbJjMdyLPtTV1p/UnJnpXsd7JDGxIHexxWLd&#10;IMxjAr8lo6WlLb5h4cJ9wuU1sUUF/zGZTNcK0yOoTtNLExO96tbuYiQv+hBbkDvbZLGWCNMj4BJs&#10;gYjY4KvYuMAYxaJuRf8ppjax2S8sxJwhNkcqlK9bDD/iq8JCQifqzs4MBrc3q9m6I35H8Z7YgoKl&#10;0HLz+IbQHd7tDBf+Fs0wbgaRWQ1f1gf4QD74ywkis0EGfxI/7eL1/MZjX7h0P0TF64dahA/CbN0b&#10;GBjhOLGJGGHdl0SUSCSjDNXkXbc0waQtMND/fmgM/72/D0JIf2bJjMnuaaYoZ4lNj4F7fw0xKea9&#10;wubp5dbQzZsPlVNk6Hux1S+witNcWWSjgA+nTtX2pWa8UZaYcnV1bf1kytg2oioPTjrrjCr4sm2b&#10;vKvoNyE5OV6v17svOfU/Ts1IUxTltviSor90ibHd3jQTRPCnccGBXIwV3akfsRD3UMAY6jlFAaOT&#10;xRZiFI3IVr5EIjk2rmmUDCcK0yMwwUFwb/otBAsDeHi+xGIXDLM5fIU/YY4ZVIQuEJseA0K8jxyw&#10;1/YQW39fy+likzOgMTKIu6aEZmcPap3kfkB4ItTEwvxfR+flzfSkDGfHkiVV5YnJK2yzE051tNmn&#10;U4o+Nwy8PDjAr3RSSfEnEN0+Mn77dn7CPRoLqExJed3Z6eQLP1wbV1TgWvv3wNzM0rbWtgSM8fS4&#10;kKC/m81mr35A/YUgeuiaLl/Ox2ncETFFxoAaXhKJ5PgREhK4UFHIoC2hOJSAeAfERpwyR5hjA8YI&#10;w8SrJSc5FNMfSfvcJQcMarizaBlW3ZVPqGYMaHFqPmjtHxyQLMxhJzR38xnxJcUfmCymHaqi3gbP&#10;hQ2Ndd9OLMz17D1hTKvmzfu4PCn5fhDlc+ztjacYjL4Arcif+VrNb0CEWz6puPhvrtrSx1jHtzI9&#10;/T3N4ZyLFeVW1xQnoHbBgh+dumM+/MNfEZXc4zpwiNEM5L6mEUkzz4AfhLthQu2aTE6SSEYpKlJG&#10;1QpHRCFjqns6Mn/reXA/7VHW2BOYg355UDwg4nM9A4QcWq2jsanp4/5OYeqCYGXQ1tH1Bl4POsjq&#10;/zZ8uPfrGppOsiUknl13oDTKwChHVUzbeVezONQzMGY8ioVI+bmyhOSk0upvxlNq3ApRZKhiMW2L&#10;31H88bEEfl96+puaZvD1Qf8cXVCwgPuqUjLe1XR6HaV0QOfZUzocLR+JTWRVrO5rbVDqrHI4PCr4&#10;LpFIRhZBfMlWgi4W5ugAk1l+GzZ4PN95pGM2WbxuWIC+dlZ2dHztEmKKmPvmjDGeKjZR25VX1oE6&#10;eFX27HAwRrPQKlcX6PCRna1YfC0vwAf7py0h+ca2zMxa7m67clld+ezkOyCqXW4Y6LkJeVtdU4sm&#10;5uXNiy8pfDG+uKgkrrjo1eiC7Zdy/1FZektLeVLqxrLElCtKG5omEkReUVVzFl8UotdlEwWVqan5&#10;CmG/N6lkTVT+Flct6X0pKa8wg652HTCEGAZtqJ+X6e5+Jsqha80Y+nqos5AlEsnQEBwceAWv3yDM&#10;UYFCiCU8ImyhMEc32dn+cPqvEpbHMMQ+RIsWOV0XjlHjfZcXwAifEfvWWyHC5Hfod8RWv4DoLzjq&#10;lIRpwvQeXomqj/nIPDmBR758DDhi+6YpXXNzo3x9+aILp5SWlz/mOvAwKhJT/gGfa63FZH0krqRg&#10;hdlsfgmOb4QItwgzRk0mS3F8SdF/+MkV/+ToZGY27E1IeLy1pu4MOIN2YjF/ElOYlyn2HsGPM5P+&#10;SeGTWUw+Of7r14dzn62p+XZoHX3qOmCIYIjya+meJwyNLl4zW8Dc3wGJRDK6wASPym5ejNCo6k7v&#10;i9jgwNsVorgLYnkKBECv8WeXELd1ON1zJQk0U5i91S2cBjVcBw4EiBRd3bD9YdKkSf+KDwn+JHzz&#10;ocURJubnz4/fUbQ7IjT4gMXH8i4fA/a3+n8UP/2SmvjiwhcVRfkZXOB6dP317vKdh2PXHc/Al/cX&#10;GCv3dnZ0pNgSk28vT059ypaUvEQhKggUmxYXErypr0ZAb9QvWVLFV2kyDO1mVTW9OKm4eGVf/758&#10;dvPdjLGvwiPCXwST8GjU3tL2K2rQoYtKKXtdbCH04ovBcI7OERaf1+fVfFmJRDIyiNi0aYqiHMrt&#10;GU3APejCw1exG22MK845W8G4Xzk+Ts0o5M8uIW6cP78CBNc9jUnBxJ2Obu9s3sGXyBJmvyAEZ3oc&#10;XR5G6YGvbwSZ+M4/0P+tqIJtF8UVFTxuMqsvgGDlt3U6fxoWEuZvS0gKqG9oitB051wI88aZLab/&#10;w5gEi6zgXql54q9fwVMTNEm+q8rIePeg9yA/zpz5YXurPYUgdkFMUMBS4faYiuS0tZhPIyDomrjg&#10;wJxePzteZNj2H1iKMTo/tqjAVVv6wMKFX8B1WOnaPwR02DvdE81jIiN/QeDXK0yE/Y2hLdQgkUiG&#10;BN9A/8Vic9QB9yDF19c6aldkCt+0aYIv9tsMn8PrNd4NSvfvb2//H992jykwg+0Sm3BXxkliC9XP&#10;W1IFkdsnwuwXPGSPCQ64TpjesfSWFtsjKzMxRZvMJutrhJDlhKiJ5Ukpj9TOmfMpn//LD2vJzGyo&#10;TE5/DUQ53TD0HMZoQOC0aX2XrHzjDZ0x5IBP/p3w9IBnNEP748/w3h92L9TgBXsTEt5uaK2/CGM8&#10;OT4kqCgwK8td09nN1VfXOzXn9QohD3eNV5d/9sVf4e82uPYPIhDxltfMm/eFMBFWDl1jwzB+LJ+W&#10;JucQSySjDz4wPKqXFsSKyt+/W4tGCxFZWScHBAbsUhTirsXgFZS+ghYtcpVzPSTE7GCIzIFGypnd&#10;E44oY1vFZr9RiXIP7w4VpneAaJYmJPwO3vjLFLGdPGIVe3oD2g3oHWihkPDQ0KNH4Ri1M4b77L5u&#10;aK9ZgxGLiImNThcur2iev9hWW1s/EzHkExoWvMM3OztS7HJTmTon32Dsb1az9WWXWN95J7wnuk3s&#10;HjTgvG2FBtbBzGz40ArGaa5tDmUl7n0SiWTUEJmbOw3ude5aAKMRuMeeFbVlyxRhjnyys5WYooJr&#10;/MNC3iMK6V53w2P4bKQWp/6CMA8JcXltQwmEyhAhHoSZlHliEzntnRsHPI2JkMi46Ale1bbtAQgF&#10;Regb2DhmNRaDHRxnra6udkXLfYEZa4eX7bPAR+uCq+sZYruhxXYhnHwzrxMdvHFjHNqzx+MIuX3J&#10;kgO2xqbZoISd40KCdvLXELvclL/z7v0Mo9qQ0JDVXCThXA/6eK3BtI1iE03Yvv2n3X+8GtZzxaZE&#10;IhlFWCzqqJ+LC/cibPK1jvzu9bVP+k0szlsyOTzoPbPJ9CJo2pG9nJ6CUXFDerq7bsOh7oClS1sg&#10;MnInZimEXC42UfW8eV8xhAec0UswvnFSce6hSMxLOhxaCUbofN9Nm46+TCBDnfxJodTpsvsARLYe&#10;BP6odVIhknyNYLIoPiTIxhAtDQkK+DG+qaE6rqRw7fhNmzxLkMjMbLCVVyRBy28fRXRX+MaNp4g9&#10;B1mxorO9pX0xwWhmTGHhMkQPLU05GFBKy/clpb8tTGS1Wt3Xltd8ryzYeWhYQiKRjA6WL7dgjC8T&#10;lkfwfB8AYq6hfYg/5zGgDYvOX736mFUP+wtG+MzYooLfefUozF8eV1RwL9zr/y++pGhHfNSU/RbV&#10;sh6U5Xzxsv0Czg/TnI4euUA9+uV1ZrijpsOz2QxDXyM2+w3vLkbYtK5r/qy38DFhkM/3xgcHr4LI&#10;sc8xBRC8dvg2OCOioo6xjCM+ABfo6KvXUH4qUJCimB5qbmiKrdl/IErTHBngDPcJCtjDV6/qKzO6&#10;B9df31r68itzMVE/CggOeJ1PuxJ7XPAxaU3XrlNU8iQxKbcJ96AAYrsOnroS7uAaMHfrEzOci55+&#10;Ws4flkhGGTGpiUneTpnRNcf8mpq66KF+wD3Hq1493kNXHRvlypMZChRVuchkMj3n1cNsfkY1mR5T&#10;FfUWRVFmQXAaIF5uQDBKC/m6BsJ00UPMiEY380ofrm1Fwb5+Pu6M4cbm1vWwb8A3bHjdELPJp3hi&#10;wXZ3spA3tLTUXoOofkFcSdHf+srEVnXWJjaPCmOsgjHk22d2Nbw+tB1uobp2+48zZ/6TryncftVV&#10;NZUpc163zU5KA+G8EhPy+7iQwJwec6/7Ys2aztKHH14CjYQtVh/rzgn523rUl96XnLYFWkur4aIP&#10;WoUcuGa0o72DT5FyEZ239VL+pRcmcmia1wt7SySS4w9RzF51S0OgWlXx+FP5fLhsqB9w33lV/FmP&#10;UVXvPs9ohGtoW5v9VmG66SHE5enpjRA2uROF4IZ9DZoxwzXFhVenogzxBaQHDAhNuEk154OY/hOt&#10;W+fVChwNC5fua2ttn0UQOWtSSND3McWFtx4uyBpCrdB6Mbc3NBy1D9/Q6f8wRv7BM2YckUTFifI1&#10;nYwYtpYX71gvXIfAmFUmp21q62iZBlH1KaSz/c2gnJxjLwf2xht6eULyzfBvnrCarTmxhfk9JrSX&#10;N7feZ1BjjzAHDEOokEfbwkTQCHJnr1ODVk8YP75ImBKJZLSwalUgIdirJFJK2UZ+/xHmkNLW3pED&#10;UfFRc3QOByM0H2VleT0NaDShM3pv3YIFR8zUOaJ7l2rGv8UmT7CKi7nnTveYrqqangFFH5TsWhB5&#10;oirKDfETxn0wedcur/rcubCUJiTMcFJjuYLxb+JDgvfGFxflxBUXPhFbVPCAaja56khbgwNvcv2D&#10;PtjX1lYCStUU6GudLlw9aLJr1QwjNWzGjCMSrLqom3PZ93U1ddNBsOtC/H3eEasyHR0QcV6JyzD0&#10;ZYqqro4pLrhF7EG83Jmh608Ja8A4NMcqsYl4XVf4PO6SctDoWts1/UsikYweYk47eR7cn/uentkL&#10;Ts2RLTaHnIaFC/fBkzsvxRN4gDbR379fPaWjAbivb6xISH5GmD04QogrUlJ2GAZ115cGofi92HQV&#10;umAM7RTmoKAQ5VRK9TfjCgt/DSYfj/UMjGllUupG2yOPnaNpegZF7GNwxhFMJmFEKzRdf5AQ5bq4&#10;ooLbEWO9j+EuWtTGECsiJvXa3sac7ZdffoBP7Qnw83kpYM2aPsdieE1uW2NTKkO41sdqfjuupHBb&#10;VP62WbDriNfsTnlS6su65rxSxcpKng4v3Kji3fe3UkoHnLAFQv/J/pQ57iIeYeGhy6D94+qG5wkV&#10;dnvHv1w7JBLJqALuy15lGcPvvXx/u8NVPGK4MCj1eo11k9U0JrunDd141/bp59fwIEy4enCkUIDA&#10;Mar/TVigjPiXk3cVuSNWjWqP8awvYQ4K0LLzJQp+Ia6k4Bk+TUi4PeONN/TK1NT/lScmP8zLS9oS&#10;k64rTUy5l9ua1jkfE3LPpJ0lr3Nh7LYWMeElM3nmM8Z4kaKoMyGavhWi454NAThpNU3NN8AxU8Kj&#10;Ir+A9/cQRLw/OSI568EHrXHBgXcTjH8CrTqTqqhzfKy+O+D1C4I3vnzUOX4VKelbdd24RlWU56Py&#10;8w+uz7liRSejbMArIanE9Jj7wmdl+cB5/p1rm0NpYe3cuQNa0EMikQw/rhWLGJotTI+ghpHdVTxi&#10;uKhvbt1qGMZRZ64cAaWp/a43MUKBc/BRfVv1HF4jQriOoNeITSGm/8CFa+LbPGlL15m7jiavXsVY&#10;t5rFgwT/O6piujkuJCj3aNGnN/DMtNqWtp9Au+Fjs8mS09BYXzOppMg2qaS4MiDQ/ysQzKUgTi5R&#10;heen4ksKN0Xmb/sZmG5BtjPWDJ9Xh/cXCe/vQV8fy2eTQoJ+5Ks0gXiviisqXBs/7ZLvVJMJIvCD&#10;r9UFvH5icFDEnmMtj1iRkpINF+sus1ld31VhC3CXn+wP8Hqf/TBz5iZhotigAF7Ba5wweTfVX8Wm&#10;RCIZRYSFBkPwcKg8rSc4DG3YuqW7sC9aVM2Qd1pBFNUvJjLSXcNitGNQY4dtX9UsXpNCuHqlVyHe&#10;m5DAxefvwuQiNX9cTs7ZwkSaZtzHZ4sJc1CByDAhLCryzSPm2vaT9oULayBS/r2tumZiZ6czw9CM&#10;BwxG/4QYc5d75PCGgKKq833M1v/FFxe9weePxRbmLYwLDVwFX3p32jqcCwzHxqmqkqmq6u9Vk7pU&#10;UUiM2H0EfNxDVc1bY4vyfyVcvVKelPI8pcbzVrPPFt6djgke0Fw1jeH7eO+Gy4CIHd7zXa5tQDfo&#10;e5WpGQNezEMikQw/mBCvViyCRvmP1SlzjlaNcMgwDO+7p4mqjNra2V1AIKvrhvFEWHBYKrr2WldQ&#10;ezT6HMOsrWtYBSfRNQ2IR3o+fj5/du0AeFcwZWxQMqh7A8TrTP+gwLe7RYcDZ+nSlv1z5rxVnpr6&#10;cnli8r9K3979c80wHoUvaY9kJfis0ChTpvP5YyazZSNEwTeIXf2GZ3DDq74EEfQdR3R/d6M8Ifl+&#10;SmkB/O2/8Pch3F4D34GdlQkJ+cJEcZdc9Ds4pxOFiTTdONRlLZFIRg0RW7eeTDA+dkJoN6jBst2N&#10;8mGmqb5xG4iSa0qsp8AN8tLQrKxoYY46IAr+GCPyy7KEpHs8TYbt82bP54LBrfo5YfLKJxkTtm93&#10;Zxc3t7TeDSLm0Xzd/gBR5jirxacourBwaBaOXrGiszwh6QHNqSfD52gR3iEDhFCBc/gkr9LSNSXs&#10;CODHUpabdwO8H3eClbdA40mzs47buoSWz2+G6Ppe106AR8NVycnbhSmRSEYRPlbzYt57J0yP0PWO&#10;Ye+W7oInsiKGvUrwhTul2S8k0KuKYSMBuG9/qTk6rwr70XYhX/RHuD3iqFFXfWPjk6Durr5tfvEt&#10;Pua/dCUqNV12WZnBWP9rR3sABIV+JgW/GltSuBxMr758nlKZlrYLxPgKOIlDPr+On0PenR1//30F&#10;oZs2uSPUHjz7rIOEkMuhFdmvZC1KjWdqEud/LkyE7e0Pdq++o2md98toWCIZncA90ausYrh/f12V&#10;Nm/A5YkHgsF0r4t7KNi7z3m8oAZt0HVjbUenc7atsXlKeUr6ug+XLfN6SuhRhZgvLcgM41Fh8qlG&#10;P4sNDOTTjFxUNLU8DTf+j4U5JEAgqSoIr4otLny0tylGgwGIcQFl7FlhDjnwiWYHBgV8NLEw79re&#10;ouO9U11j9AXC9BhDN/aWN7c+JEw0buvWcyAads+lpjrNq0rNGNTpZxKJZHjg9RbgfujVaj/MoLxb&#10;+vg2vH0D8gxK+8wY7g2M8flRW7acJswRAQRHHRCw/QDCu1XX9Qcc9s4ZpW+/E12WmHR1VWrqzoFk&#10;pR87yszONseHBn0CInwGN3mEXNPQ/BOeEcdtXjPZ4mvdrZCD81OHEkPX/x0WGn7jUBShgM9xuq+/&#10;r3s1jOECAvEvoFX1uKqYcnmSHPeNK8452w/7budJYa6DPAC+JNRpaLN5VrvLAY2W+B0lbyoKcY2z&#10;wxfI2drecU79vHnfuvaPIMLgB2cyE48rrPlZLfTHmUm8ATi0417Z2f6R/lbX995THM3t1Y2LF1cI&#10;0yv4dSe6YhXmMTEMzVk7Z2G/op2wDRuiTMH+Xo3DVVfVfMNrpgtzaGAMTyjc/lPGUO9z/3tB01Fr&#10;fUZGv3qQgnJeifex+EUI0yOqC0o+4z1Xwhw2/NauHRcQHuzVkofVB+q/9yRZaKjh0z6xwryqmtVe&#10;27i39epeso0ffNAaeeH57uThIYX3k0IjosXpbLB/+WUTeughx1A0bDzq7o0tKJitqKS4a2xCN4zs&#10;soSkTNdO4KSSknuwgnusJjFUgHDl2D75fOnR5mT1C7jpTgoJqoHPeFxKrEGL0QGXtxSusAkjNgne&#10;h1fRPzRS/mpLTL5DmCi2uPBmk6q6o3xN11eWJybfJ0yJRCKRjBA8HnflxS/4vFthIqfTcUVFctrB&#10;1PTsbCU+JKhAUZQElz3EQPT3rWawJ5rq67e7kgEOQvzXrw/19/Mbp/qo4ZiyYEYUX4Zpq+5gtX5W&#10;a/Xet9+u4Ula4vge8DrRoQF+P/CkaeEaRRgf/piTe0lXKz18+8ZT/H0CP1ZECTxeKc22t3QKWrbM&#10;zm2JRCKRjBw8FmIQufCIceGfQ6TmWiABxLChqa3h3Mb5B7vhfLOzI8eFBH0AYtx7EtIQAO9Bh49Q&#10;wTDT4DkaPoy1LyGFYxlEmzocUw/PvA5qOaOsAjFUQQkyFIKvUojSr+UZjyfwuRoNhza1PD19L7d5&#10;9bD6pvo34bP8XOxnToc2qzJddFlLJBKJZEThsRBzYgpy56qqKcfdRa3rb5Y9unJW14oeUdu2XWTx&#10;seyC/R6Pc0n6D68XDSI7hyebCRfiC1+oqnqoeIeuP1OWmHxoUQmJRCKRjCi8GofkdZEpY+6FAuCG&#10;/4u4++91Z1VXZWS8a+j0NzwKEy7JEALn+a7uIhxTUJBBCPmDMF2JYGWNRe7ypBKJRCIZeXg9Hags&#10;NPw2foMXJi/0cWdMYZ47cas8JWWdwZh7Co1kaNA17bmypBR3vejQzZvPMJnUtSDErmvKpwt02B1X&#10;oMynO1wHSCQSiWRE4v283KlT7a0dbZfDjd5VjYp3U6uq6T+R21yLJbjgKx8Z+qEVnCSDi64bWd27&#10;m/3Xrw4PDPDbigkOEi5ENeeNB+bO/VKYEolEIhmheC/EQH3GZd8YmnEVNQzXPE4Iwnx9fK1bx2/d&#10;Osl1AGBLSFqu6/oaYUoGCd0wtpU1NV+FumrH3nabT8T4STmKorgXyeDjwrzCizAlEolEMoLplxBz&#10;KlJStlJG/yhMLsYTfHysha61Mjm8bnJTy3WGob/ksiUDxtCN3LK3d2eiRYtca3yev3q1KT41eQOc&#10;+2muAwAQ6qKyR1e65xNLJBKJZGTTbyHmlCUkr+TVroTJSzeeGhERXoiyskJdjkWLDFtjy/UQoT3v&#10;siX9xjCMV8JCwxZ0zYO+PDtbqZsU9x+IhN1rd8Ixn5V98dUVXVnsEolEIhn5DEiIeakvXnJSN3T3&#10;aj6KQs6dHBFcjLoW9wcxLktIWq45nQ9RwOWTeAzPQIfzu8rW2LzUXdpzxgz1/aDAF1VVda9xDMfZ&#10;WhqaUtFttx33cnYSiUQi8Ryv5hH3yerVvvGT4nMhIv6l8PCpM5/UNLakdNWk5sQU5l2lKupqOc/Y&#10;M/iKUAajf6hITFklXAdrf4cEvqQoqnvxbEqNqtYO56V1c+Z8L1wSiUQiGSUMjhBzsrP9QSAKQSDc&#10;i/kb1Piuvb4prTYz8wfhQlG5ORebLb5Zw1mBazQCIlyn685f7UuZUyRcXecYzp2aKjw8Eq5u6Wj9&#10;JU+gEy6JRCKRjCIG1jXdnUWL2mxffZsKMdwO4eHLJp7qHxryFq+4JVyoKn3+7prG5p91P07SE93Q&#10;32u0N13QXYTDtmyIAhF+rbsIg1jva2nvuFSKsEQikYxeBi8i7mLPHt/4xvr13ZOIKKV2w6kvK09N&#10;fVm4XOOccffcdRc2mf40HEsojgZ4VzQz2F/L8vL+1H2ZNT5H28fXupEQEitc/NjvqUNL7qoxLZFI&#10;JJLRyeALMcAXHqhrqHtWVdVlwuVKOmKUrrLl5t/TXWQm7yo636DoX6NxwYXBhAtrJ9Wur05Kf1O4&#10;XGuzTiwqusakkuf4XG3hhXNJ36uprZvbvmTJAeGSSCQSyShlSITYBYhIbHHhH0BAHoPoWBVeLji7&#10;IZJb2iOSW77cEpeeejtWlPu7lu47UeDrEFOKni7/9NNHeqyxvGpVYPyZZ6zCiF3dtcgGhzL839LK&#10;j65FVw3yeswSiUQiOS4MnRALovLy0i0W0xoQ5INziwGIjpt0Q7+lIil1HZ8CJdyIV+ay+lj+H8F4&#10;AYjP4I1fj0BcPQQMFXXaO+6onjfvK+F2EZWbe7HZrL6oqOqpwuVaaQlE++HyppZH+ZQw4ZZIJBLJ&#10;KGfIhZgTvnHjKf6BAa8qqnKecHFhASFiW5vrGn7fuPjgmsZdnFRSMs1AxqME4endo8GxgmEYe3Sd&#10;PrAvObm4e0MEPfmkX9yUsx/EhNyqEGISXn58raYZ11SmpuYLl0QikUjGCMMncllZPnGhQSsJJjdD&#10;dOxevJ9HxxDpPRgRFvF3d8EKDu/azsubhS3qAyDIvxgLgmzoxge6pj+2r719e4+oFj5rdEleqgmb&#10;/09RyMnC68LQ9V3N7Y3XNM7v2ViRSCQSydhg2MVtYm5usslsXk3UQxnAHBDkT3XNcVdFypySHlEi&#10;iFRU4fafm1TzrRiRuSBUoyrDGhoZGmK00NnhXFWVkfEauHpUF4vcsuVMi6/PEwSjtB5jwZTaqU7/&#10;VLZy5SpZslIikUjGLsclyozNzQ2BSJdHx9cfFh0zilhxZ6f2pwNz5rwv3G5Cs7KiA4IDr8KEXKUo&#10;yunCPSIxDL2UMfQy89FfKp9+5BSjk0pKYg1m3I8xuQYaF2bhdqEb+hsOh/3G6vQFXwuXRCKRSMYo&#10;x7W7l48FU0RXgai6x445PDEJHvlOzXhif1rabnAdipA52dnKRB/1fMXqczkIWQZG+BQQ9OP6WTjQ&#10;kLDB58l16nr2/sefere3SDZi8+bJ/v4+dyAQYIiAfYTbBXzqao3R+/Y1tayVCVkSiURyYnDcxYvP&#10;OW5qqb+WGughEKYJwu2CR8gMsd0qMa36YcuWbd3nH7thjETm5Jxm8vdJJIj8EmN0MQh7hNg7pMD7&#10;a4Q3+B7FaFdHp7O4tqPji14FlDE8oTB3mtVsWQ7Hz1VIzwgYGh0dlLHnA62+j30+fXqjcEskEonk&#10;BOC4C7GbVasCY08//feKgm/rPtWpC8MwKkGs1jrb7OuqF/TdZcvX6K2aMGGyyUR+hogyhSjkLHCf&#10;ihmKAqHv12IThkGdGLH9IKLfM8y+hPfyqZOY9tQ0NX0LwutaG7g3fLOzI8MC/a+AhsG1cKLPPjzh&#10;DF5HA5Fe39HR/PCBuZmlwi2RSCSSE4iRI8SC2LfeCkH2tt+BGN8MAjZeuN1AFEoZQh9RirLtevvW&#10;urQF34ldfQMRKcrOtgYryjg/X9MEgsk4hEkwxiQA9rorVrnAuIMx1oYoatSps47qqOpAdPQBdP75&#10;HT2SyPrAb8OG8eGhwWmYKJfD2Z0Jn6FH9MuBz9BJEXu5rb3zqfp5874VbolEIpGcgIw4IXbz5JN+&#10;k88/50rDQL8DMTtHeHtAARDN7xhlRRozdlQ1t+1GmZkNYvfwsHq174TYqPNVos5SFJKIGJoK79c9&#10;B7g7fAyYMvpCa2PzPxoyMyuFWyKRSCQnMCNXiA9BJmzffonFavk1hLYLQeR4FNsrECxrELN+YyD2&#10;AWL0I43qn7U0tn7XvnhxjSfR7LE4qaQkCCvKyU6H42xC8LkY4wswwVMgeu8ZVXfD4As5ILyLGtp/&#10;Kt59fytasaJT7JJIJBKJZFQI8SFeeCFgYuyEOQpSFoH4zYbHMetS865seGoGFS5liO2DiHU/RNF1&#10;IKKN1GBtWEF2CkfxYwnFcD6YLyOKH2EsGBEShhmLRARHY4Tj4d9FQEPAXTe7L3jWNxz7nkGNje3O&#10;1uyGOTL6lUgkEknvjC4h7s7aJ/1ixp81U8EkGUR1FkS8p4IwH7fPA5HvAcbQ6wbVixpqGwrtS5fu&#10;F7skEolEIumT0SvEPcFhGzZMCBk//hKn7ryQYHw+wuQcRTky+3owgCi7gyjoK12jHzGM3nfaHbur&#10;5879BhoDPapmSSQSiURyLMaKEB8JYzjslVcmWAMDT1MUPBljJQ4rOBr2jGeg2xizEMQQ79rmWc0+&#10;cCIIQ8gOzzo8t8O/bwExr4PnGsYo784uNwjd62jp/K7u2WdLZdlJiUQikQwchP4/5c1R4PxyE4cA&#10;AAAASUVORK5CYIJQSwECLQAUAAYACAAAACEAsYJntgoBAAATAgAAEwAAAAAAAAAAAAAAAAAAAAAA&#10;W0NvbnRlbnRfVHlwZXNdLnhtbFBLAQItABQABgAIAAAAIQA4/SH/1gAAAJQBAAALAAAAAAAAAAAA&#10;AAAAADsBAABfcmVscy8ucmVsc1BLAQItABQABgAIAAAAIQCPd+3GcgYAALwnAAAOAAAAAAAAAAAA&#10;AAAAADoCAABkcnMvZTJvRG9jLnhtbFBLAQItABQABgAIAAAAIQCqJg6+vAAAACEBAAAZAAAAAAAA&#10;AAAAAAAAANgIAABkcnMvX3JlbHMvZTJvRG9jLnhtbC5yZWxzUEsBAi0AFAAGAAgAAAAhAGerB5fh&#10;AAAACgEAAA8AAAAAAAAAAAAAAAAAywkAAGRycy9kb3ducmV2LnhtbFBLAQItAAoAAAAAAAAAIQAr&#10;peKw8koAAPJKAAAUAAAAAAAAAAAAAAAAANkKAABkcnMvbWVkaWEvaW1hZ2UxLnBuZ1BLBQYAAAAA&#10;BgAGAHwBAAD9VQAAAAA=&#10;">
              <v:rect id="Rectangle 809207" o:spid="_x0000_s1043" style="position:absolute;left:31583;top:901;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zKmyAAAAOMAAAAPAAAAZHJzL2Rvd25yZXYueG1sRE9La8JA&#10;EL4X/A/LCN7qJqI1RleRPtCjL7C9DdkxCWZnQ3Zr0v76bkHwON97FqvOVOJGjSstK4iHEQjizOqS&#10;cwWn48dzAsJ5ZI2VZVLwQw5Wy97TAlNtW97T7eBzEULYpaig8L5OpXRZQQbd0NbEgbvYxqAPZ5NL&#10;3WAbwk0lR1H0Ig2WHBoKrOm1oOx6+DYKNkm9/tza3zav3r8259159naceaUG/W49B+Gp8w/x3b3V&#10;YX40SSbTOB5P4f+nAIBc/gEAAP//AwBQSwECLQAUAAYACAAAACEA2+H2y+4AAACFAQAAEwAAAAAA&#10;AAAAAAAAAAAAAAAAW0NvbnRlbnRfVHlwZXNdLnhtbFBLAQItABQABgAIAAAAIQBa9CxbvwAAABUB&#10;AAALAAAAAAAAAAAAAAAAAB8BAABfcmVscy8ucmVsc1BLAQItABQABgAIAAAAIQDuezKmyAAAAOMA&#10;AAAPAAAAAAAAAAAAAAAAAAcCAABkcnMvZG93bnJldi54bWxQSwUGAAAAAAMAAwC3AAAA/AIAAAAA&#10;" filled="f" stroked="f">
                <v:textbox inset="0,0,0,0">
                  <w:txbxContent>
                    <w:p w14:paraId="2E28B7A6" w14:textId="77777777" w:rsidR="00BF152F" w:rsidRDefault="00BF152F">
                      <w:pPr>
                        <w:bidi w:val="0"/>
                        <w:spacing w:after="160" w:line="259" w:lineRule="auto"/>
                        <w:jc w:val="left"/>
                      </w:pPr>
                      <w:r>
                        <w:rPr>
                          <w:rFonts w:ascii="Calibri" w:eastAsia="Calibri" w:hAnsi="Calibri" w:cs="Calibri"/>
                          <w:sz w:val="22"/>
                        </w:rPr>
                        <w:t xml:space="preserve"> </w:t>
                      </w:r>
                    </w:p>
                  </w:txbxContent>
                </v:textbox>
              </v:rect>
              <v:rect id="Rectangle 809208" o:spid="_x0000_s1044" style="position:absolute;left:54175;top:238;width:10088;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dVXxwAAAOMAAAAPAAAAZHJzL2Rvd25yZXYueG1sRE9Li8Iw&#10;EL4v+B/CCHtb04oUW40i+0CPvkC9Dc3YFptJabK2u7/eCAt7nO8982VvanGn1lWWFcSjCARxbnXF&#10;hYLj4ettCsJ5ZI21ZVLwQw6Wi8HLHDNtO97Rfe8LEULYZaig9L7JpHR5SQbdyDbEgbva1qAPZ1tI&#10;3WIXwk0tx1GUSIMVh4YSG3ovKb/tv42C9bRZnTf2tyvqz8v6tD2lH4fUK/U67FczEJ56/y/+c290&#10;mJ9MJuM4TtIYnj8FAOTiAQAA//8DAFBLAQItABQABgAIAAAAIQDb4fbL7gAAAIUBAAATAAAAAAAA&#10;AAAAAAAAAAAAAABbQ29udGVudF9UeXBlc10ueG1sUEsBAi0AFAAGAAgAAAAhAFr0LFu/AAAAFQEA&#10;AAsAAAAAAAAAAAAAAAAAHwEAAF9yZWxzLy5yZWxzUEsBAi0AFAAGAAgAAAAhAJhl1VfHAAAA4wAA&#10;AA8AAAAAAAAAAAAAAAAABwIAAGRycy9kb3ducmV2LnhtbFBLBQYAAAAAAwADALcAAAD7AgAAAAA=&#10;" filled="f" stroked="f">
                <v:textbox inset="0,0,0,0">
                  <w:txbxContent>
                    <w:p w14:paraId="6453A231" w14:textId="77777777" w:rsidR="00BF152F" w:rsidRDefault="00BF152F">
                      <w:pPr>
                        <w:bidi w:val="0"/>
                        <w:spacing w:after="160" w:line="259" w:lineRule="auto"/>
                        <w:jc w:val="left"/>
                      </w:pPr>
                      <w:r>
                        <w:rPr>
                          <w:rFonts w:ascii="Calibri" w:eastAsia="Calibri" w:hAnsi="Calibri" w:cs="Calibri"/>
                          <w:b/>
                          <w:sz w:val="36"/>
                        </w:rPr>
                        <w:t xml:space="preserve">Call For </w:t>
                      </w:r>
                    </w:p>
                  </w:txbxContent>
                </v:textbox>
              </v:rect>
              <v:rect id="Rectangle 809209" o:spid="_x0000_s1045" style="position:absolute;left:61765;top:238;width:891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2TJyQAAAOIAAAAPAAAAZHJzL2Rvd25yZXYueG1sRI9Ba8JA&#10;FITvBf/D8gRvdWMOwURXEbXo0WpBvT2yzySYfRuyWxP99d1CocdhZr5h5sve1OJBrassK5iMIxDE&#10;udUVFwq+Th/vUxDOI2usLZOCJzlYLgZvc8y07fiTHkdfiABhl6GC0vsmk9LlJRl0Y9sQB+9mW4M+&#10;yLaQusUuwE0t4yhKpMGKw0KJDa1Lyu/Hb6NgN21Wl719dUW9ve7Oh3O6OaVeqdGwX81AeOr9f/iv&#10;vdcK0mQSJ3GUpPB7KdwBufgBAAD//wMAUEsBAi0AFAAGAAgAAAAhANvh9svuAAAAhQEAABMAAAAA&#10;AAAAAAAAAAAAAAAAAFtDb250ZW50X1R5cGVzXS54bWxQSwECLQAUAAYACAAAACEAWvQsW78AAAAV&#10;AQAACwAAAAAAAAAAAAAAAAAfAQAAX3JlbHMvLnJlbHNQSwECLQAUAAYACAAAACEAN9dkyckAAADi&#10;AAAADwAAAAAAAAAAAAAAAAAHAgAAZHJzL2Rvd25yZXYueG1sUEsFBgAAAAADAAMAtwAAAP0CAAAA&#10;AA==&#10;" filled="f" stroked="f">
                <v:textbox inset="0,0,0,0">
                  <w:txbxContent>
                    <w:p w14:paraId="588BA49F" w14:textId="77777777" w:rsidR="00BF152F" w:rsidRDefault="00BF152F">
                      <w:pPr>
                        <w:bidi w:val="0"/>
                        <w:spacing w:after="160" w:line="259" w:lineRule="auto"/>
                        <w:jc w:val="left"/>
                      </w:pPr>
                      <w:r>
                        <w:rPr>
                          <w:rFonts w:ascii="Calibri" w:eastAsia="Calibri" w:hAnsi="Calibri" w:cs="Calibri"/>
                          <w:b/>
                          <w:sz w:val="36"/>
                        </w:rPr>
                        <w:t>Tender</w:t>
                      </w:r>
                    </w:p>
                  </w:txbxContent>
                </v:textbox>
              </v:rect>
              <v:rect id="Rectangle 809210" o:spid="_x0000_s1046" style="position:absolute;left:68455;top:238;width:68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C9tzAAAAOIAAAAPAAAAZHJzL2Rvd25yZXYueG1sRI9ba8JA&#10;FITfBf/DcoS+6aYSL0ldRVqLPnop2L4dsqdJaPZsyK4m9dd3hYKPw8x8wyxWnanElRpXWlbwPIpA&#10;EGdWl5wr+Di9D+cgnEfWWFkmBb/kYLXs9xaYatvyga5Hn4sAYZeigsL7OpXSZQUZdCNbEwfv2zYG&#10;fZBNLnWDbYCbSo6jaCoNlhwWCqzptaDs53gxCrbzev25s7c2rzZf2/P+nLydEq/U06Bbv4Dw1PlH&#10;+L+90wpm8SQeT+NkAvdL4Q7I5R8AAAD//wMAUEsBAi0AFAAGAAgAAAAhANvh9svuAAAAhQEAABMA&#10;AAAAAAAAAAAAAAAAAAAAAFtDb250ZW50X1R5cGVzXS54bWxQSwECLQAUAAYACAAAACEAWvQsW78A&#10;AAAVAQAACwAAAAAAAAAAAAAAAAAfAQAAX3JlbHMvLnJlbHNQSwECLQAUAAYACAAAACEA5MQvbcwA&#10;AADiAAAADwAAAAAAAAAAAAAAAAAHAgAAZHJzL2Rvd25yZXYueG1sUEsFBgAAAAADAAMAtwAAAAAD&#10;AAAAAA==&#10;" filled="f" stroked="f">
                <v:textbox inset="0,0,0,0">
                  <w:txbxContent>
                    <w:p w14:paraId="63AB794E" w14:textId="77777777" w:rsidR="00BF152F" w:rsidRDefault="00BF152F">
                      <w:pPr>
                        <w:bidi w:val="0"/>
                        <w:spacing w:after="160" w:line="259" w:lineRule="auto"/>
                        <w:jc w:val="left"/>
                      </w:pPr>
                      <w:r>
                        <w:rPr>
                          <w:rFonts w:ascii="Calibri" w:eastAsia="Calibri" w:hAnsi="Calibri" w:cs="Calibri"/>
                          <w:b/>
                          <w:sz w:val="36"/>
                        </w:rPr>
                        <w:t xml:space="preserve"> </w:t>
                      </w:r>
                    </w:p>
                  </w:txbxContent>
                </v:textbox>
              </v:rect>
              <v:rect id="Rectangle 809214" o:spid="_x0000_s1047" style="position:absolute;left:67952;top:4299;width:660;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3dygAAAOIAAAAPAAAAZHJzL2Rvd25yZXYueG1sRI9Ba8JA&#10;FITvgv9heQVvuomo1dRVRC16bLVge3tkX5Ng9m3Irib117uC0OMwM98w82VrSnGl2hWWFcSDCARx&#10;anXBmYKv43t/CsJ5ZI2lZVLwRw6Wi25njom2DX/S9eAzESDsElSQe18lUro0J4NuYCvi4P3a2qAP&#10;ss6krrEJcFPKYRRNpMGCw0KOFa1zSs+Hi1Gwm1ar7729NVm5/dmdPk6zzXHmleq9tKs3EJ5a/x9+&#10;tvdaweh1FI+jyTiGx6VwB+TiDgAA//8DAFBLAQItABQABgAIAAAAIQDb4fbL7gAAAIUBAAATAAAA&#10;AAAAAAAAAAAAAAAAAABbQ29udGVudF9UeXBlc10ueG1sUEsBAi0AFAAGAAgAAAAhAFr0LFu/AAAA&#10;FQEAAAsAAAAAAAAAAAAAAAAAHwEAAF9yZWxzLy5yZWxzUEsBAi0AFAAGAAgAAAAhAEQ//d3KAAAA&#10;4gAAAA8AAAAAAAAAAAAAAAAABwIAAGRycy9kb3ducmV2LnhtbFBLBQYAAAAAAwADALcAAAD+AgAA&#10;AAA=&#10;" filled="f" stroked="f">
                <v:textbox inset="0,0,0,0">
                  <w:txbxContent>
                    <w:p w14:paraId="39E67098" w14:textId="77777777" w:rsidR="00BF152F" w:rsidRDefault="00BF152F">
                      <w:pPr>
                        <w:bidi w:val="0"/>
                        <w:spacing w:after="160" w:line="259" w:lineRule="auto"/>
                        <w:jc w:val="left"/>
                      </w:pPr>
                      <w:r>
                        <w:rPr>
                          <w:rFonts w:eastAsia="Arial" w:cs="Arial"/>
                          <w:b/>
                          <w:bCs/>
                          <w:sz w:val="36"/>
                          <w:szCs w:val="36"/>
                          <w:rtl/>
                        </w:rPr>
                        <w:t>إ</w:t>
                      </w:r>
                    </w:p>
                  </w:txbxContent>
                </v:textbox>
              </v:rect>
              <v:rect id="Rectangle 809211" o:spid="_x0000_s1048" style="position:absolute;left:58092;top:4299;width:7339;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k2wyAAAAOMAAAAPAAAAZHJzL2Rvd25yZXYueG1sRE9La8JA&#10;EL4L/Q/LFLzpblMpMbqK9IEe6wNsb0N2TEKzsyG7mtRf7xYKHud7z3zZ21pcqPWVYw1PYwWCOHem&#10;4kLDYf8xSkH4gGywdkwafsnDcvEwmGNmXMdbuuxCIWII+ww1lCE0mZQ+L8miH7uGOHIn11oM8WwL&#10;aVrsYritZaLUi7RYcWwosaHXkvKf3dlqWKfN6mvjrl1Rv3+vj5/H6dt+GrQePvarGYhAfbiL/90b&#10;E+eryfMkTRKVwN9PEQC5uAEAAP//AwBQSwECLQAUAAYACAAAACEA2+H2y+4AAACFAQAAEwAAAAAA&#10;AAAAAAAAAAAAAAAAW0NvbnRlbnRfVHlwZXNdLnhtbFBLAQItABQABgAIAAAAIQBa9CxbvwAAABUB&#10;AAALAAAAAAAAAAAAAAAAAB8BAABfcmVscy8ucmVsc1BLAQItABQABgAIAAAAIQCFdk2wyAAAAOMA&#10;AAAPAAAAAAAAAAAAAAAAAAcCAABkcnMvZG93bnJldi54bWxQSwUGAAAAAAMAAwC3AAAA/AIAAAAA&#10;" filled="f" stroked="f">
                <v:textbox inset="0,0,0,0">
                  <w:txbxContent>
                    <w:p w14:paraId="66EF04D8" w14:textId="77777777" w:rsidR="00BF152F" w:rsidRDefault="00BF152F">
                      <w:pPr>
                        <w:bidi w:val="0"/>
                        <w:spacing w:after="160" w:line="259" w:lineRule="auto"/>
                        <w:jc w:val="left"/>
                      </w:pPr>
                      <w:r>
                        <w:rPr>
                          <w:rFonts w:eastAsia="Arial" w:cs="Arial"/>
                          <w:b/>
                          <w:bCs/>
                          <w:sz w:val="36"/>
                          <w:szCs w:val="36"/>
                          <w:rtl/>
                        </w:rPr>
                        <w:t>مناقصة</w:t>
                      </w:r>
                    </w:p>
                  </w:txbxContent>
                </v:textbox>
              </v:rect>
              <v:rect id="Rectangle 809212" o:spid="_x0000_s1049" style="position:absolute;left:63610;top:4299;width:8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xxGzAAAAOMAAAAPAAAAZHJzL2Rvd25yZXYueG1sRI9PT8JA&#10;EMXvJnyHzZh4k13UCC0shPgncBQwQW6T7tg2dGeb7kqrn945mHiceW/e+81iNfhGXaiLdWALk7EB&#10;RVwEV3Np4f3wejsDFROywyYwWfimCKvl6GqBuQs97+iyT6WSEI45WqhSanOtY1GRxzgOLbFon6Hz&#10;mGTsSu067CXcN/rOmEftsWZpqLClp4qK8/7LW9jM2vXHNvz0ZfNy2hzfjtnzIUvW3lwP6zmoREP6&#10;N/9db53gZ+Zhcp+ZqUDLT7IAvfwFAAD//wMAUEsBAi0AFAAGAAgAAAAhANvh9svuAAAAhQEAABMA&#10;AAAAAAAAAAAAAAAAAAAAAFtDb250ZW50X1R5cGVzXS54bWxQSwECLQAUAAYACAAAACEAWvQsW78A&#10;AAAVAQAACwAAAAAAAAAAAAAAAAAfAQAAX3JlbHMvLnJlbHNQSwECLQAUAAYACAAAACEArNccRswA&#10;AADjAAAADwAAAAAAAAAAAAAAAAAHAgAAZHJzL2Rvd25yZXYueG1sUEsFBgAAAAADAAMAtwAAAAAD&#10;AAAAAA==&#10;" filled="f" stroked="f">
                <v:textbox inset="0,0,0,0">
                  <w:txbxContent>
                    <w:p w14:paraId="77C13E59" w14:textId="77777777" w:rsidR="00BF152F" w:rsidRDefault="00BF152F">
                      <w:pPr>
                        <w:bidi w:val="0"/>
                        <w:spacing w:after="160" w:line="259" w:lineRule="auto"/>
                        <w:jc w:val="left"/>
                      </w:pPr>
                      <w:r>
                        <w:rPr>
                          <w:rFonts w:eastAsia="Arial" w:cs="Arial"/>
                          <w:b/>
                          <w:sz w:val="36"/>
                        </w:rPr>
                        <w:t xml:space="preserve"> </w:t>
                      </w:r>
                    </w:p>
                  </w:txbxContent>
                </v:textbox>
              </v:rect>
              <v:rect id="Rectangle 809213" o:spid="_x0000_s1050" style="position:absolute;left:64246;top:4299;width:493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9NgyQAAAOIAAAAPAAAAZHJzL2Rvd25yZXYueG1sRI/LasJA&#10;FIb3hb7DcAru6iQKIUZHEbXosl5A3R0yp0lo5kzITE306TsLweXPf+ObLXpTixu1rrKsIB5GIIhz&#10;qysuFJyOX58pCOeRNdaWScGdHCzm728zzLTteE+3gy9EGGGXoYLS+yaT0uUlGXRD2xAH78e2Bn2Q&#10;bSF1i10YN7UcRVEiDVYcHkpsaFVS/nv4Mwq2abO87OyjK+rNdXv+Pk/Wx4lXavDRL6cgPPX+FX62&#10;d1pBkqZxNI6TABGQAg7I+T8AAAD//wMAUEsBAi0AFAAGAAgAAAAhANvh9svuAAAAhQEAABMAAAAA&#10;AAAAAAAAAAAAAAAAAFtDb250ZW50X1R5cGVzXS54bWxQSwECLQAUAAYACAAAACEAWvQsW78AAAAV&#10;AQAACwAAAAAAAAAAAAAAAAAfAQAAX3JlbHMvLnJlbHNQSwECLQAUAAYACAAAACEAApvTYMkAAADi&#10;AAAADwAAAAAAAAAAAAAAAAAHAgAAZHJzL2Rvd25yZXYueG1sUEsFBgAAAAADAAMAtwAAAP0CAAAA&#10;AA==&#10;" filled="f" stroked="f">
                <v:textbox inset="0,0,0,0">
                  <w:txbxContent>
                    <w:p w14:paraId="4C8C6CD5" w14:textId="77777777" w:rsidR="00BF152F" w:rsidRDefault="00BF152F">
                      <w:pPr>
                        <w:bidi w:val="0"/>
                        <w:spacing w:after="160" w:line="259" w:lineRule="auto"/>
                        <w:jc w:val="left"/>
                      </w:pPr>
                      <w:r>
                        <w:rPr>
                          <w:rFonts w:eastAsia="Arial" w:cs="Arial"/>
                          <w:b/>
                          <w:bCs/>
                          <w:sz w:val="36"/>
                          <w:szCs w:val="36"/>
                          <w:rtl/>
                        </w:rPr>
                        <w:t>علان</w:t>
                      </w:r>
                    </w:p>
                  </w:txbxContent>
                </v:textbox>
              </v:rect>
              <v:rect id="Rectangle 809215" o:spid="_x0000_s1051" style="position:absolute;left:68455;top:4249;width:68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8JrywAAAOIAAAAPAAAAZHJzL2Rvd25yZXYueG1sRI9Pa8JA&#10;FMTvhX6H5RV6qxtLozG6irQVPdY/oN4e2WcSmn0bslsT/fSuIPQ4zMxvmMmsM5U4U+NKywr6vQgE&#10;cWZ1ybmC3XbxloBwHlljZZkUXMjBbPr8NMFU25bXdN74XAQIuxQVFN7XqZQuK8ig69maOHgn2xj0&#10;QTa51A22AW4q+R5FA2mw5LBQYE2fBWW/mz+jYJnU88PKXtu8+j4u9z/70dd25JV6fenmYxCeOv8f&#10;frRXWkESx/FHEg0HcL8U7oCc3gAAAP//AwBQSwECLQAUAAYACAAAACEA2+H2y+4AAACFAQAAEwAA&#10;AAAAAAAAAAAAAAAAAAAAW0NvbnRlbnRfVHlwZXNdLnhtbFBLAQItABQABgAIAAAAIQBa9CxbvwAA&#10;ABUBAAALAAAAAAAAAAAAAAAAAB8BAABfcmVscy8ucmVsc1BLAQItABQABgAIAAAAIQAU38JrywAA&#10;AOIAAAAPAAAAAAAAAAAAAAAAAAcCAABkcnMvZG93bnJldi54bWxQSwUGAAAAAAMAAwC3AAAA/wIA&#10;AAAA&#10;" filled="f" stroked="f">
                <v:textbox inset="0,0,0,0">
                  <w:txbxContent>
                    <w:p w14:paraId="7893BE86" w14:textId="77777777" w:rsidR="00BF152F" w:rsidRDefault="00BF152F">
                      <w:pPr>
                        <w:bidi w:val="0"/>
                        <w:spacing w:after="160" w:line="259" w:lineRule="auto"/>
                        <w:jc w:val="left"/>
                      </w:pPr>
                      <w:r>
                        <w:rPr>
                          <w:rFonts w:ascii="Calibri" w:eastAsia="Calibri" w:hAnsi="Calibri" w:cs="Calibri"/>
                          <w:sz w:val="3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9201" o:spid="_x0000_s1052" type="#_x0000_t75" style="position:absolute;left:339;width:22053;height:6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MmyAAAAOEAAAAPAAAAZHJzL2Rvd25yZXYueG1sRI9Ba8JA&#10;FITvgv9heQVvulFrTVJXkYDgpUq19fzIPpNg9m3Irpr++64geBxm5htmsepMLW7UusqygvEoAkGc&#10;W11xoeDnuBnGIJxH1lhbJgV/5GC17PcWmGp752+6HXwhAoRdigpK75tUSpeXZNCNbEMcvLNtDfog&#10;20LqFu8Bbmo5iaIPabDisFBiQ1lJ+eVwNQou0yQ7zY56t8nc1z5p3vf6l6VSg7du/QnCU+df4Wd7&#10;qxXMk3g8iaM5PB6FNyCX/wAAAP//AwBQSwECLQAUAAYACAAAACEA2+H2y+4AAACFAQAAEwAAAAAA&#10;AAAAAAAAAAAAAAAAW0NvbnRlbnRfVHlwZXNdLnhtbFBLAQItABQABgAIAAAAIQBa9CxbvwAAABUB&#10;AAALAAAAAAAAAAAAAAAAAB8BAABfcmVscy8ucmVsc1BLAQItABQABgAIAAAAIQCF+pMmyAAAAOEA&#10;AAAPAAAAAAAAAAAAAAAAAAcCAABkcnMvZG93bnJldi54bWxQSwUGAAAAAAMAAwC3AAAA/AIAAAAA&#10;">
                <v:imagedata r:id="rId2" o:title=""/>
              </v:shape>
              <v:shape id="Shape 1178456" o:spid="_x0000_s1053" style="position:absolute;top:7655;width:91;height:960;visibility:visible;mso-wrap-style:square;v-text-anchor:top" coordsize="9144,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SQyAAAAOIAAAAPAAAAZHJzL2Rvd25yZXYueG1sRI/RSsQw&#10;FETfBf8hXME3m3ZZy1o3LSIKIiy4dT/g0lzbYHNTkth2/XojCD4OM3OG2TerHcVMPhjHCoosB0Hc&#10;OW24V3B6f77ZgQgRWePomBScKUBTX17ssdJu4SPNbexFgnCoUMEQ41RJGbqBLIbMTcTJ+3DeYkzS&#10;91J7XBLcjnKT56W0aDgtDDjR40DdZ/tlFXThbenjtx3L82t4mn1rToeDUer6an24BxFpjf/hv/aL&#10;VrC9vdtuyqIo4PdSugOy/gEAAP//AwBQSwECLQAUAAYACAAAACEA2+H2y+4AAACFAQAAEwAAAAAA&#10;AAAAAAAAAAAAAAAAW0NvbnRlbnRfVHlwZXNdLnhtbFBLAQItABQABgAIAAAAIQBa9CxbvwAAABUB&#10;AAALAAAAAAAAAAAAAAAAAB8BAABfcmVscy8ucmVsc1BLAQItABQABgAIAAAAIQA+CFSQyAAAAOIA&#10;AAAPAAAAAAAAAAAAAAAAAAcCAABkcnMvZG93bnJldi54bWxQSwUGAAAAAAMAAwC3AAAA/AIAAAAA&#10;" path="m,l9144,r,96012l,96012,,e" fillcolor="black" stroked="f" strokeweight="0">
                <v:stroke miterlimit="83231f" joinstyle="miter"/>
                <v:path arrowok="t" textboxrect="0,0,9144,96012"/>
              </v:shape>
              <v:shape id="Shape 1178457" o:spid="_x0000_s1054" style="position:absolute;top:765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fSJyAAAAOMAAAAPAAAAZHJzL2Rvd25yZXYueG1sRE9La8JA&#10;EL4X+h+WKXirGx9NbOoqKghSEFrbg8dpdpoEs7Nxd9X4791CweN875nOO9OIMzlfW1Yw6CcgiAur&#10;ay4VfH+tnycgfEDW2FgmBVfyMJ89Pkwx1/bCn3TehVLEEPY5KqhCaHMpfVGRQd+3LXHkfq0zGOLp&#10;SqkdXmK4aeQwSVJpsObYUGFLq4qKw+5kFLTH0u2PXi/55/TxnnGyoW47Vqr31C3eQATqwl38797o&#10;OH80Gry+ZGmWwt9PEQA5uwEAAP//AwBQSwECLQAUAAYACAAAACEA2+H2y+4AAACFAQAAEwAAAAAA&#10;AAAAAAAAAAAAAAAAW0NvbnRlbnRfVHlwZXNdLnhtbFBLAQItABQABgAIAAAAIQBa9CxbvwAAABUB&#10;AAALAAAAAAAAAAAAAAAAAB8BAABfcmVscy8ucmVsc1BLAQItABQABgAIAAAAIQCdDfSJyAAAAOMA&#10;AAAPAAAAAAAAAAAAAAAAAAcCAABkcnMvZG93bnJldi54bWxQSwUGAAAAAAMAAwC3AAAA/AIAAAAA&#10;" path="m,l9144,r,9144l,9144,,e" fillcolor="black" stroked="f" strokeweight="0">
                <v:stroke miterlimit="83231f" joinstyle="miter"/>
                <v:path arrowok="t" textboxrect="0,0,9144,9144"/>
              </v:shape>
              <v:shape id="Shape 1178458" o:spid="_x0000_s1055" style="position:absolute;left:60;top:7655;width:68365;height:92;visibility:visible;mso-wrap-style:square;v-text-anchor:top" coordsize="68364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G2byAAAAOMAAAAPAAAAZHJzL2Rvd25yZXYueG1sRE/dS8Mw&#10;EH8X/B/CCb65xA67rls2hqL4IIN94PPZ3JpqcylNXLv/3giCj/f7vuV6dK04Ux8azxruJwoEceVN&#10;w7WG4+H5rgARIrLB1jNpuFCA9er6aoml8QPv6LyPtUghHErUYGPsSilDZclhmPiOOHEn3zuM6exr&#10;aXocUrhrZaZULh02nBosdvRoqfrafzsN8+1hqrYVXvKPYfZk34rN5/vLoPXtzbhZgIg0xn/xn/vV&#10;pPkqm2UP82mRw+9PCQC5+gEAAP//AwBQSwECLQAUAAYACAAAACEA2+H2y+4AAACFAQAAEwAAAAAA&#10;AAAAAAAAAAAAAAAAW0NvbnRlbnRfVHlwZXNdLnhtbFBLAQItABQABgAIAAAAIQBa9CxbvwAAABUB&#10;AAALAAAAAAAAAAAAAAAAAB8BAABfcmVscy8ucmVsc1BLAQItABQABgAIAAAAIQCxCG2byAAAAOMA&#10;AAAPAAAAAAAAAAAAAAAAAAcCAABkcnMvZG93bnJldi54bWxQSwUGAAAAAAMAAwC3AAAA/AIAAAAA&#10;" path="m,l6836410,r,9144l,9144,,e" fillcolor="black" stroked="f" strokeweight="0">
                <v:stroke miterlimit="83231f" joinstyle="miter"/>
                <v:path arrowok="t" textboxrect="0,0,6836410,9144"/>
              </v:shape>
              <v:shape id="Shape 1178459" o:spid="_x0000_s1056" style="position:absolute;left:68425;top:7655;width:91;height:960;visibility:visible;mso-wrap-style:square;v-text-anchor:top" coordsize="9144,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fYjxwAAAOMAAAAPAAAAZHJzL2Rvd25yZXYueG1sRE9fS8Mw&#10;EH8X/A7hBN9cuhXL1i0bIhuIMHDdPsDR3NpgcylJbDs/vREEH+/3/za7yXZiIB+MYwXzWQaCuHba&#10;cKPgcj48LUGEiKyxc0wKbhRgt72/22Cp3cgnGqrYiBTCoUQFbYx9KWWoW7IYZq4nTtzVeYsxnb6R&#10;2uOYwm0nF1lWSIuGU0OLPb22VH9WX1ZBHT7GJn7brri9h/3gK3M5Ho1Sjw/TyxpEpCn+i//cbzrN&#10;X87zYpHnzyv4/SkBILc/AAAA//8DAFBLAQItABQABgAIAAAAIQDb4fbL7gAAAIUBAAATAAAAAAAA&#10;AAAAAAAAAAAAAABbQ29udGVudF9UeXBlc10ueG1sUEsBAi0AFAAGAAgAAAAhAFr0LFu/AAAAFQEA&#10;AAsAAAAAAAAAAAAAAAAAHwEAAF9yZWxzLy5yZWxzUEsBAi0AFAAGAAgAAAAhAAoJ9iPHAAAA4wAA&#10;AA8AAAAAAAAAAAAAAAAABwIAAGRycy9kb3ducmV2LnhtbFBLBQYAAAAAAwADALcAAAD7AgAAAAA=&#10;" path="m,l9144,r,96012l,96012,,e" fillcolor="black" stroked="f" strokeweight="0">
                <v:stroke miterlimit="83231f" joinstyle="miter"/>
                <v:path arrowok="t" textboxrect="0,0,9144,96012"/>
              </v:shape>
              <v:shape id="Shape 1178460" o:spid="_x0000_s1057" style="position:absolute;left:68425;top:765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MmCygAAAOIAAAAPAAAAZHJzL2Rvd25yZXYueG1sRI9PawIx&#10;FMTvhX6H8ITeauLWv1ujaKEghUKrHjw+N6+7SzcvaxJ1++2bgtDjMDO/YebLzjbiQj7UjjUM+goE&#10;ceFMzaWG/e71cQoiRGSDjWPS8EMBlov7uznmxl35ky7bWIoE4ZCjhirGNpcyFBVZDH3XEifvy3mL&#10;MUlfSuPxmuC2kZlSY2mx5rRQYUsvFRXf27PV0J5KfzgFs+bj+eNtwmpD3ftQ64det3oGEamL/+Fb&#10;e2M0ZOppNs5Gwwn8XUp3QC5+AQAA//8DAFBLAQItABQABgAIAAAAIQDb4fbL7gAAAIUBAAATAAAA&#10;AAAAAAAAAAAAAAAAAABbQ29udGVudF9UeXBlc10ueG1sUEsBAi0AFAAGAAgAAAAhAFr0LFu/AAAA&#10;FQEAAAsAAAAAAAAAAAAAAAAAHwEAAF9yZWxzLy5yZWxzUEsBAi0AFAAGAAgAAAAhALdYyYLKAAAA&#10;4gAAAA8AAAAAAAAAAAAAAAAABwIAAGRycy9kb3ducmV2LnhtbFBLBQYAAAAAAwADALcAAAD+AgAA&#10;AAA=&#10;" path="m,l9144,r,9144l,9144,,e" fillcolor="black" stroked="f" strokeweight="0">
                <v:stroke miterlimit="83231f" joinstyle="miter"/>
                <v:path arrowok="t" textboxrect="0,0,9144,9144"/>
              </v:shape>
              <w10:wrap type="square" anchorx="page" anchory="page"/>
            </v:group>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FDCEE" w14:textId="77777777" w:rsidR="00DB3AF8" w:rsidRDefault="00DB3AF8" w:rsidP="00DB3AF8">
    <w:pPr>
      <w:tabs>
        <w:tab w:val="center" w:pos="4862"/>
        <w:tab w:val="right" w:pos="10671"/>
      </w:tabs>
      <w:bidi w:val="0"/>
      <w:spacing w:after="165" w:line="259" w:lineRule="auto"/>
      <w:ind w:right="-109"/>
      <w:jc w:val="center"/>
      <w:rPr>
        <w:rFonts w:ascii="Calibri" w:eastAsia="Calibri" w:hAnsi="Calibri" w:cs="Calibri"/>
        <w:bCs/>
        <w:sz w:val="56"/>
        <w:szCs w:val="36"/>
        <w:rtl/>
      </w:rPr>
    </w:pPr>
    <w:r w:rsidRPr="00DB3AF8">
      <w:rPr>
        <w:rFonts w:eastAsia="Arial" w:cs="Arial"/>
        <w:bCs/>
        <w:noProof/>
        <w:sz w:val="36"/>
        <w:szCs w:val="36"/>
      </w:rPr>
      <w:drawing>
        <wp:anchor distT="0" distB="0" distL="114300" distR="114300" simplePos="0" relativeHeight="251676672" behindDoc="0" locked="0" layoutInCell="1" allowOverlap="1" wp14:anchorId="2008719C" wp14:editId="7EFB3B85">
          <wp:simplePos x="0" y="0"/>
          <wp:positionH relativeFrom="margin">
            <wp:align>left</wp:align>
          </wp:positionH>
          <wp:positionV relativeFrom="paragraph">
            <wp:posOffset>-236220</wp:posOffset>
          </wp:positionV>
          <wp:extent cx="952500" cy="100711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007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3AF8">
      <w:rPr>
        <w:rFonts w:ascii="Calibri" w:eastAsia="Calibri" w:hAnsi="Calibri" w:cs="Calibri"/>
        <w:bCs/>
        <w:sz w:val="56"/>
        <w:szCs w:val="36"/>
        <w:rtl/>
      </w:rPr>
      <w:t>المواصفات الفنية وشروط العم</w:t>
    </w:r>
    <w:r w:rsidRPr="00DB3AF8">
      <w:rPr>
        <w:rFonts w:ascii="Calibri" w:eastAsia="Calibri" w:hAnsi="Calibri" w:cs="Calibri" w:hint="cs"/>
        <w:bCs/>
        <w:sz w:val="56"/>
        <w:szCs w:val="36"/>
        <w:rtl/>
      </w:rPr>
      <w:t>ل ل</w:t>
    </w:r>
    <w:r w:rsidRPr="00DB3AF8">
      <w:rPr>
        <w:rFonts w:ascii="Calibri" w:eastAsia="Calibri" w:hAnsi="Calibri" w:cs="Calibri"/>
        <w:bCs/>
        <w:sz w:val="56"/>
        <w:szCs w:val="36"/>
        <w:rtl/>
      </w:rPr>
      <w:t>ل</w:t>
    </w:r>
    <w:r w:rsidRPr="00DB3AF8">
      <w:rPr>
        <w:rFonts w:ascii="Calibri" w:eastAsia="Calibri" w:hAnsi="Calibri" w:cs="Calibri" w:hint="cs"/>
        <w:bCs/>
        <w:sz w:val="56"/>
        <w:szCs w:val="36"/>
        <w:rtl/>
      </w:rPr>
      <w:t xml:space="preserve">مناقصة رقم </w:t>
    </w:r>
  </w:p>
  <w:p w14:paraId="2CAF467A" w14:textId="46537943" w:rsidR="00DB3AF8" w:rsidRPr="00DB3AF8" w:rsidRDefault="00DB3AF8" w:rsidP="00DB3AF8">
    <w:pPr>
      <w:tabs>
        <w:tab w:val="center" w:pos="4862"/>
        <w:tab w:val="right" w:pos="10671"/>
      </w:tabs>
      <w:bidi w:val="0"/>
      <w:spacing w:after="165" w:line="259" w:lineRule="auto"/>
      <w:ind w:right="-109"/>
      <w:jc w:val="center"/>
      <w:rPr>
        <w:rFonts w:ascii="Calibri" w:eastAsia="Calibri" w:hAnsi="Calibri" w:cs="Calibri"/>
        <w:bCs/>
        <w:sz w:val="56"/>
        <w:szCs w:val="36"/>
        <w:rtl/>
      </w:rPr>
    </w:pPr>
    <w:r w:rsidRPr="00DB3AF8">
      <w:rPr>
        <w:rFonts w:ascii="Calibri" w:eastAsia="Calibri" w:hAnsi="Calibri" w:cs="Calibri" w:hint="cs"/>
        <w:bCs/>
        <w:sz w:val="56"/>
        <w:szCs w:val="36"/>
        <w:rtl/>
      </w:rPr>
      <w:t>26051302</w:t>
    </w:r>
  </w:p>
  <w:p w14:paraId="1C29D90C" w14:textId="4E8AA98C" w:rsidR="00BF152F" w:rsidRPr="00DB3AF8" w:rsidRDefault="00BF152F" w:rsidP="00DB3AF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F808F" w14:textId="77777777" w:rsidR="00BF152F" w:rsidRDefault="00BF152F">
    <w:pPr>
      <w:tabs>
        <w:tab w:val="center" w:pos="4862"/>
        <w:tab w:val="right" w:pos="10671"/>
      </w:tabs>
      <w:bidi w:val="0"/>
      <w:spacing w:after="165" w:line="259" w:lineRule="auto"/>
      <w:ind w:right="-109"/>
      <w:jc w:val="left"/>
    </w:pPr>
    <w:r>
      <w:rPr>
        <w:noProof/>
      </w:rPr>
      <w:drawing>
        <wp:anchor distT="0" distB="0" distL="114300" distR="114300" simplePos="0" relativeHeight="251666432" behindDoc="0" locked="0" layoutInCell="1" allowOverlap="0" wp14:anchorId="5DB9CC69" wp14:editId="3BE3B056">
          <wp:simplePos x="0" y="0"/>
          <wp:positionH relativeFrom="page">
            <wp:posOffset>390525</wp:posOffset>
          </wp:positionH>
          <wp:positionV relativeFrom="page">
            <wp:posOffset>382270</wp:posOffset>
          </wp:positionV>
          <wp:extent cx="2205355" cy="601980"/>
          <wp:effectExtent l="0" t="0" r="0" b="0"/>
          <wp:wrapSquare wrapText="bothSides"/>
          <wp:docPr id="34" name="Picture 25008"/>
          <wp:cNvGraphicFramePr/>
          <a:graphic xmlns:a="http://schemas.openxmlformats.org/drawingml/2006/main">
            <a:graphicData uri="http://schemas.openxmlformats.org/drawingml/2006/picture">
              <pic:pic xmlns:pic="http://schemas.openxmlformats.org/drawingml/2006/picture">
                <pic:nvPicPr>
                  <pic:cNvPr id="25008" name="Picture 25008"/>
                  <pic:cNvPicPr/>
                </pic:nvPicPr>
                <pic:blipFill>
                  <a:blip r:embed="rId1"/>
                  <a:stretch>
                    <a:fillRect/>
                  </a:stretch>
                </pic:blipFill>
                <pic:spPr>
                  <a:xfrm>
                    <a:off x="0" y="0"/>
                    <a:ext cx="2205355" cy="601980"/>
                  </a:xfrm>
                  <a:prstGeom prst="rect">
                    <a:avLst/>
                  </a:prstGeom>
                </pic:spPr>
              </pic:pic>
            </a:graphicData>
          </a:graphic>
        </wp:anchor>
      </w:drawing>
    </w:r>
    <w:r>
      <w:rPr>
        <w:rFonts w:ascii="Calibri" w:eastAsia="Calibri" w:hAnsi="Calibri" w:cs="Calibri"/>
        <w:sz w:val="22"/>
      </w:rPr>
      <w:tab/>
      <w:t xml:space="preserve"> </w:t>
    </w:r>
    <w:r>
      <w:rPr>
        <w:rFonts w:ascii="Calibri" w:eastAsia="Calibri" w:hAnsi="Calibri" w:cs="Calibri"/>
        <w:sz w:val="22"/>
      </w:rPr>
      <w:tab/>
    </w:r>
    <w:r>
      <w:rPr>
        <w:rFonts w:ascii="Calibri" w:eastAsia="Calibri" w:hAnsi="Calibri" w:cs="Calibri"/>
        <w:b/>
        <w:sz w:val="36"/>
      </w:rPr>
      <w:t xml:space="preserve">Call For Tender </w:t>
    </w:r>
  </w:p>
  <w:p w14:paraId="2FA3E862" w14:textId="77777777" w:rsidR="00BF152F" w:rsidRDefault="00BF152F">
    <w:pPr>
      <w:spacing w:after="0" w:line="259" w:lineRule="auto"/>
      <w:ind w:left="-188"/>
      <w:jc w:val="left"/>
    </w:pPr>
    <w:r>
      <w:rPr>
        <w:rFonts w:ascii="Calibri" w:eastAsia="Calibri" w:hAnsi="Calibri" w:cs="Calibri"/>
        <w:sz w:val="36"/>
        <w:szCs w:val="36"/>
        <w:rtl/>
      </w:rPr>
      <w:t xml:space="preserve"> </w:t>
    </w:r>
    <w:r>
      <w:rPr>
        <w:rFonts w:eastAsia="Arial" w:cs="Arial"/>
        <w:b/>
        <w:bCs/>
        <w:sz w:val="36"/>
        <w:szCs w:val="36"/>
        <w:rtl/>
      </w:rPr>
      <w:t>إعلان مناقصة</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8205D"/>
    <w:multiLevelType w:val="hybridMultilevel"/>
    <w:tmpl w:val="813A102E"/>
    <w:lvl w:ilvl="0" w:tplc="201E91FE">
      <w:start w:val="1"/>
      <w:numFmt w:val="decimal"/>
      <w:lvlText w:val="%1."/>
      <w:lvlJc w:val="left"/>
      <w:pPr>
        <w:ind w:left="927" w:hanging="360"/>
      </w:pPr>
      <w:rPr>
        <w:b/>
        <w:bCs/>
        <w:color w:val="0070C0"/>
        <w:lang w:bidi="ar-SY"/>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7738F6"/>
    <w:multiLevelType w:val="hybridMultilevel"/>
    <w:tmpl w:val="DD20D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22283E"/>
    <w:multiLevelType w:val="hybridMultilevel"/>
    <w:tmpl w:val="7264D364"/>
    <w:lvl w:ilvl="0" w:tplc="04090001">
      <w:start w:val="1"/>
      <w:numFmt w:val="bullet"/>
      <w:lvlText w:val=""/>
      <w:lvlJc w:val="left"/>
      <w:pPr>
        <w:ind w:left="1352"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BAB5264"/>
    <w:multiLevelType w:val="hybridMultilevel"/>
    <w:tmpl w:val="056A3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C7795C"/>
    <w:multiLevelType w:val="hybridMultilevel"/>
    <w:tmpl w:val="C0F2AA56"/>
    <w:lvl w:ilvl="0" w:tplc="04090001">
      <w:start w:val="1"/>
      <w:numFmt w:val="bullet"/>
      <w:lvlText w:val=""/>
      <w:lvlJc w:val="left"/>
      <w:pPr>
        <w:ind w:left="1352"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0CC50878"/>
    <w:multiLevelType w:val="hybridMultilevel"/>
    <w:tmpl w:val="452C1E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542D0F"/>
    <w:multiLevelType w:val="hybridMultilevel"/>
    <w:tmpl w:val="08A4FC32"/>
    <w:lvl w:ilvl="0" w:tplc="04090001">
      <w:start w:val="1"/>
      <w:numFmt w:val="bullet"/>
      <w:lvlText w:val=""/>
      <w:lvlJc w:val="left"/>
      <w:pPr>
        <w:ind w:left="1352"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127A1623"/>
    <w:multiLevelType w:val="multilevel"/>
    <w:tmpl w:val="C52E0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017CF5"/>
    <w:multiLevelType w:val="hybridMultilevel"/>
    <w:tmpl w:val="34805C74"/>
    <w:lvl w:ilvl="0" w:tplc="04090003">
      <w:start w:val="1"/>
      <w:numFmt w:val="bullet"/>
      <w:lvlText w:val="o"/>
      <w:lvlJc w:val="left"/>
      <w:pPr>
        <w:ind w:left="1352"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98424EB"/>
    <w:multiLevelType w:val="hybridMultilevel"/>
    <w:tmpl w:val="24D8E32E"/>
    <w:lvl w:ilvl="0" w:tplc="3D4E6C9A">
      <w:start w:val="1"/>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DA4663B"/>
    <w:multiLevelType w:val="multilevel"/>
    <w:tmpl w:val="88CA5172"/>
    <w:lvl w:ilvl="0">
      <w:start w:val="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C641A3"/>
    <w:multiLevelType w:val="hybridMultilevel"/>
    <w:tmpl w:val="BAC6D2B2"/>
    <w:lvl w:ilvl="0" w:tplc="B8B8F36C">
      <w:start w:val="1"/>
      <w:numFmt w:val="bullet"/>
      <w:lvlText w:val="-"/>
      <w:lvlJc w:val="left"/>
      <w:pPr>
        <w:ind w:left="1210" w:hanging="360"/>
      </w:pPr>
      <w:rPr>
        <w:rFonts w:ascii="Sakkal Majalla" w:eastAsia="Times New Roman" w:hAnsi="Sakkal Majalla" w:cs="Sakkal Majalla" w:hint="default"/>
      </w:rPr>
    </w:lvl>
    <w:lvl w:ilvl="1" w:tplc="A1C4532C">
      <w:start w:val="10"/>
      <w:numFmt w:val="bullet"/>
      <w:lvlText w:val="•"/>
      <w:lvlJc w:val="left"/>
      <w:pPr>
        <w:ind w:left="1440" w:hanging="360"/>
      </w:pPr>
      <w:rPr>
        <w:rFonts w:ascii="Arial" w:eastAsiaTheme="minorEastAsia"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01020E"/>
    <w:multiLevelType w:val="hybridMultilevel"/>
    <w:tmpl w:val="25B2871A"/>
    <w:lvl w:ilvl="0" w:tplc="04090001">
      <w:start w:val="1"/>
      <w:numFmt w:val="bullet"/>
      <w:lvlText w:val=""/>
      <w:lvlJc w:val="left"/>
      <w:pPr>
        <w:ind w:left="547"/>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154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226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98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370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442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514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86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658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05772D3"/>
    <w:multiLevelType w:val="hybridMultilevel"/>
    <w:tmpl w:val="98660B2C"/>
    <w:lvl w:ilvl="0" w:tplc="B8B8F36C">
      <w:start w:val="1"/>
      <w:numFmt w:val="bullet"/>
      <w:lvlText w:val="-"/>
      <w:lvlJc w:val="left"/>
      <w:pPr>
        <w:ind w:left="643" w:hanging="360"/>
      </w:pPr>
      <w:rPr>
        <w:rFonts w:ascii="Sakkal Majalla" w:eastAsia="Times New Roman" w:hAnsi="Sakkal Majalla" w:cs="Sakkal Majalla" w:hint="default"/>
      </w:rPr>
    </w:lvl>
    <w:lvl w:ilvl="1" w:tplc="FFFFFFFF">
      <w:start w:val="1"/>
      <w:numFmt w:val="bullet"/>
      <w:lvlText w:val="o"/>
      <w:lvlJc w:val="left"/>
      <w:pPr>
        <w:ind w:left="1723" w:hanging="360"/>
      </w:pPr>
      <w:rPr>
        <w:rFonts w:ascii="Courier New" w:hAnsi="Courier New" w:cs="Courier New" w:hint="default"/>
      </w:rPr>
    </w:lvl>
    <w:lvl w:ilvl="2" w:tplc="FFFFFFFF">
      <w:start w:val="1"/>
      <w:numFmt w:val="bullet"/>
      <w:lvlText w:val=""/>
      <w:lvlJc w:val="left"/>
      <w:pPr>
        <w:ind w:left="2443" w:hanging="360"/>
      </w:pPr>
      <w:rPr>
        <w:rFonts w:ascii="Wingdings" w:hAnsi="Wingdings" w:hint="default"/>
      </w:rPr>
    </w:lvl>
    <w:lvl w:ilvl="3" w:tplc="FFFFFFFF">
      <w:start w:val="1"/>
      <w:numFmt w:val="bullet"/>
      <w:lvlText w:val=""/>
      <w:lvlJc w:val="left"/>
      <w:pPr>
        <w:ind w:left="3163" w:hanging="360"/>
      </w:pPr>
      <w:rPr>
        <w:rFonts w:ascii="Symbol" w:hAnsi="Symbol" w:hint="default"/>
      </w:rPr>
    </w:lvl>
    <w:lvl w:ilvl="4" w:tplc="FFFFFFFF">
      <w:start w:val="1"/>
      <w:numFmt w:val="bullet"/>
      <w:lvlText w:val="o"/>
      <w:lvlJc w:val="left"/>
      <w:pPr>
        <w:ind w:left="3883" w:hanging="360"/>
      </w:pPr>
      <w:rPr>
        <w:rFonts w:ascii="Courier New" w:hAnsi="Courier New" w:cs="Courier New" w:hint="default"/>
      </w:rPr>
    </w:lvl>
    <w:lvl w:ilvl="5" w:tplc="FFFFFFFF">
      <w:start w:val="1"/>
      <w:numFmt w:val="bullet"/>
      <w:lvlText w:val=""/>
      <w:lvlJc w:val="left"/>
      <w:pPr>
        <w:ind w:left="4603" w:hanging="360"/>
      </w:pPr>
      <w:rPr>
        <w:rFonts w:ascii="Wingdings" w:hAnsi="Wingdings" w:hint="default"/>
      </w:rPr>
    </w:lvl>
    <w:lvl w:ilvl="6" w:tplc="FFFFFFFF">
      <w:start w:val="1"/>
      <w:numFmt w:val="bullet"/>
      <w:lvlText w:val=""/>
      <w:lvlJc w:val="left"/>
      <w:pPr>
        <w:ind w:left="5323" w:hanging="360"/>
      </w:pPr>
      <w:rPr>
        <w:rFonts w:ascii="Symbol" w:hAnsi="Symbol" w:hint="default"/>
      </w:rPr>
    </w:lvl>
    <w:lvl w:ilvl="7" w:tplc="FFFFFFFF">
      <w:start w:val="1"/>
      <w:numFmt w:val="bullet"/>
      <w:lvlText w:val="o"/>
      <w:lvlJc w:val="left"/>
      <w:pPr>
        <w:ind w:left="6043" w:hanging="360"/>
      </w:pPr>
      <w:rPr>
        <w:rFonts w:ascii="Courier New" w:hAnsi="Courier New" w:cs="Courier New" w:hint="default"/>
      </w:rPr>
    </w:lvl>
    <w:lvl w:ilvl="8" w:tplc="FFFFFFFF">
      <w:start w:val="1"/>
      <w:numFmt w:val="bullet"/>
      <w:lvlText w:val=""/>
      <w:lvlJc w:val="left"/>
      <w:pPr>
        <w:ind w:left="6763" w:hanging="360"/>
      </w:pPr>
      <w:rPr>
        <w:rFonts w:ascii="Wingdings" w:hAnsi="Wingdings" w:hint="default"/>
      </w:rPr>
    </w:lvl>
  </w:abstractNum>
  <w:abstractNum w:abstractNumId="14" w15:restartNumberingAfterBreak="0">
    <w:nsid w:val="21614812"/>
    <w:multiLevelType w:val="hybridMultilevel"/>
    <w:tmpl w:val="98F0DDC2"/>
    <w:lvl w:ilvl="0" w:tplc="08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6A240C"/>
    <w:multiLevelType w:val="hybridMultilevel"/>
    <w:tmpl w:val="AE380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5963D6"/>
    <w:multiLevelType w:val="multilevel"/>
    <w:tmpl w:val="B498BBD6"/>
    <w:lvl w:ilvl="0">
      <w:start w:val="4"/>
      <w:numFmt w:val="decimal"/>
      <w:lvlText w:val="%1"/>
      <w:lvlJc w:val="left"/>
      <w:pPr>
        <w:ind w:left="408" w:hanging="408"/>
      </w:pPr>
      <w:rPr>
        <w:rFonts w:hint="default"/>
      </w:rPr>
    </w:lvl>
    <w:lvl w:ilvl="1">
      <w:start w:val="4"/>
      <w:numFmt w:val="decimal"/>
      <w:lvlText w:val="%1-%2"/>
      <w:lvlJc w:val="left"/>
      <w:pPr>
        <w:ind w:left="975"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9C6ACD"/>
    <w:multiLevelType w:val="hybridMultilevel"/>
    <w:tmpl w:val="FFFFFFFF"/>
    <w:lvl w:ilvl="0" w:tplc="F850CA0A">
      <w:start w:val="1"/>
      <w:numFmt w:val="bullet"/>
      <w:lvlText w:val="✓"/>
      <w:lvlJc w:val="left"/>
      <w:pPr>
        <w:ind w:left="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8DE03D34">
      <w:start w:val="1"/>
      <w:numFmt w:val="bullet"/>
      <w:lvlText w:val="o"/>
      <w:lvlJc w:val="left"/>
      <w:pPr>
        <w:ind w:left="141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3CD41F88">
      <w:start w:val="1"/>
      <w:numFmt w:val="bullet"/>
      <w:lvlText w:val="▪"/>
      <w:lvlJc w:val="left"/>
      <w:pPr>
        <w:ind w:left="213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00CE3E28">
      <w:start w:val="1"/>
      <w:numFmt w:val="bullet"/>
      <w:lvlText w:val="•"/>
      <w:lvlJc w:val="left"/>
      <w:pPr>
        <w:ind w:left="285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FC561166">
      <w:start w:val="1"/>
      <w:numFmt w:val="bullet"/>
      <w:lvlText w:val="o"/>
      <w:lvlJc w:val="left"/>
      <w:pPr>
        <w:ind w:left="357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C85CFCD6">
      <w:start w:val="1"/>
      <w:numFmt w:val="bullet"/>
      <w:lvlText w:val="▪"/>
      <w:lvlJc w:val="left"/>
      <w:pPr>
        <w:ind w:left="429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3B743088">
      <w:start w:val="1"/>
      <w:numFmt w:val="bullet"/>
      <w:lvlText w:val="•"/>
      <w:lvlJc w:val="left"/>
      <w:pPr>
        <w:ind w:left="501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43AEF688">
      <w:start w:val="1"/>
      <w:numFmt w:val="bullet"/>
      <w:lvlText w:val="o"/>
      <w:lvlJc w:val="left"/>
      <w:pPr>
        <w:ind w:left="573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63645422">
      <w:start w:val="1"/>
      <w:numFmt w:val="bullet"/>
      <w:lvlText w:val="▪"/>
      <w:lvlJc w:val="left"/>
      <w:pPr>
        <w:ind w:left="645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26BE7D32"/>
    <w:multiLevelType w:val="hybridMultilevel"/>
    <w:tmpl w:val="BB22AC3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AEE21F8"/>
    <w:multiLevelType w:val="hybridMultilevel"/>
    <w:tmpl w:val="A2BEE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1A6A4F"/>
    <w:multiLevelType w:val="hybridMultilevel"/>
    <w:tmpl w:val="2CF057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57487E"/>
    <w:multiLevelType w:val="hybridMultilevel"/>
    <w:tmpl w:val="32E4BAB2"/>
    <w:lvl w:ilvl="0" w:tplc="04090003">
      <w:start w:val="1"/>
      <w:numFmt w:val="bullet"/>
      <w:lvlText w:val="o"/>
      <w:lvlJc w:val="left"/>
      <w:pPr>
        <w:ind w:left="1140" w:hanging="360"/>
      </w:pPr>
      <w:rPr>
        <w:rFonts w:ascii="Courier New" w:hAnsi="Courier New" w:cs="Courier New" w:hint="default"/>
      </w:rPr>
    </w:lvl>
    <w:lvl w:ilvl="1" w:tplc="04090003">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2" w15:restartNumberingAfterBreak="0">
    <w:nsid w:val="39384E65"/>
    <w:multiLevelType w:val="hybridMultilevel"/>
    <w:tmpl w:val="695697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7D1316"/>
    <w:multiLevelType w:val="hybridMultilevel"/>
    <w:tmpl w:val="BE181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BEB70C4"/>
    <w:multiLevelType w:val="hybridMultilevel"/>
    <w:tmpl w:val="AB543F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D484129"/>
    <w:multiLevelType w:val="hybridMultilevel"/>
    <w:tmpl w:val="0ABAD73C"/>
    <w:lvl w:ilvl="0" w:tplc="B8B8F36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586550"/>
    <w:multiLevelType w:val="hybridMultilevel"/>
    <w:tmpl w:val="0D3C3D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6146BF"/>
    <w:multiLevelType w:val="hybridMultilevel"/>
    <w:tmpl w:val="7D00D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E7F4256"/>
    <w:multiLevelType w:val="hybridMultilevel"/>
    <w:tmpl w:val="FFFFFFFF"/>
    <w:lvl w:ilvl="0" w:tplc="19F65670">
      <w:start w:val="1"/>
      <w:numFmt w:val="bullet"/>
      <w:lvlText w:val="✓"/>
      <w:lvlJc w:val="left"/>
      <w:pPr>
        <w:ind w:left="49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7310C39A">
      <w:start w:val="1"/>
      <w:numFmt w:val="bullet"/>
      <w:lvlText w:val="o"/>
      <w:lvlJc w:val="left"/>
      <w:pPr>
        <w:ind w:left="141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A3545B00">
      <w:start w:val="1"/>
      <w:numFmt w:val="bullet"/>
      <w:lvlText w:val="▪"/>
      <w:lvlJc w:val="left"/>
      <w:pPr>
        <w:ind w:left="213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67906B7E">
      <w:start w:val="1"/>
      <w:numFmt w:val="bullet"/>
      <w:lvlText w:val="•"/>
      <w:lvlJc w:val="left"/>
      <w:pPr>
        <w:ind w:left="285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5924381E">
      <w:start w:val="1"/>
      <w:numFmt w:val="bullet"/>
      <w:lvlText w:val="o"/>
      <w:lvlJc w:val="left"/>
      <w:pPr>
        <w:ind w:left="357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2DA44C00">
      <w:start w:val="1"/>
      <w:numFmt w:val="bullet"/>
      <w:lvlText w:val="▪"/>
      <w:lvlJc w:val="left"/>
      <w:pPr>
        <w:ind w:left="429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30105F24">
      <w:start w:val="1"/>
      <w:numFmt w:val="bullet"/>
      <w:lvlText w:val="•"/>
      <w:lvlJc w:val="left"/>
      <w:pPr>
        <w:ind w:left="501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537E6608">
      <w:start w:val="1"/>
      <w:numFmt w:val="bullet"/>
      <w:lvlText w:val="o"/>
      <w:lvlJc w:val="left"/>
      <w:pPr>
        <w:ind w:left="573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B39ABF38">
      <w:start w:val="1"/>
      <w:numFmt w:val="bullet"/>
      <w:lvlText w:val="▪"/>
      <w:lvlJc w:val="left"/>
      <w:pPr>
        <w:ind w:left="645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40D57EC3"/>
    <w:multiLevelType w:val="hybridMultilevel"/>
    <w:tmpl w:val="6C16E3C2"/>
    <w:lvl w:ilvl="0" w:tplc="0560B82A">
      <w:start w:val="1"/>
      <w:numFmt w:val="decimal"/>
      <w:lvlText w:val="%1."/>
      <w:lvlJc w:val="left"/>
      <w:pPr>
        <w:ind w:left="643" w:hanging="360"/>
      </w:pPr>
      <w:rPr>
        <w:sz w:val="32"/>
        <w:szCs w:val="32"/>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30" w15:restartNumberingAfterBreak="0">
    <w:nsid w:val="46461B8D"/>
    <w:multiLevelType w:val="hybridMultilevel"/>
    <w:tmpl w:val="3EA25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934685"/>
    <w:multiLevelType w:val="hybridMultilevel"/>
    <w:tmpl w:val="A454A3D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745DCE"/>
    <w:multiLevelType w:val="hybridMultilevel"/>
    <w:tmpl w:val="F77871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4FC87707"/>
    <w:multiLevelType w:val="hybridMultilevel"/>
    <w:tmpl w:val="E8EEA5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B64B60"/>
    <w:multiLevelType w:val="hybridMultilevel"/>
    <w:tmpl w:val="FFFFFFFF"/>
    <w:lvl w:ilvl="0" w:tplc="E6143446">
      <w:start w:val="1"/>
      <w:numFmt w:val="bullet"/>
      <w:lvlText w:val="✓"/>
      <w:lvlJc w:val="left"/>
      <w:pPr>
        <w:ind w:left="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ECAADE0A">
      <w:start w:val="1"/>
      <w:numFmt w:val="bullet"/>
      <w:lvlText w:val="o"/>
      <w:lvlJc w:val="left"/>
      <w:pPr>
        <w:ind w:left="141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9EBAE01A">
      <w:start w:val="1"/>
      <w:numFmt w:val="bullet"/>
      <w:lvlText w:val="▪"/>
      <w:lvlJc w:val="left"/>
      <w:pPr>
        <w:ind w:left="213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FD80AF00">
      <w:start w:val="1"/>
      <w:numFmt w:val="bullet"/>
      <w:lvlText w:val="•"/>
      <w:lvlJc w:val="left"/>
      <w:pPr>
        <w:ind w:left="285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1CC6475C">
      <w:start w:val="1"/>
      <w:numFmt w:val="bullet"/>
      <w:lvlText w:val="o"/>
      <w:lvlJc w:val="left"/>
      <w:pPr>
        <w:ind w:left="357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EA3A695C">
      <w:start w:val="1"/>
      <w:numFmt w:val="bullet"/>
      <w:lvlText w:val="▪"/>
      <w:lvlJc w:val="left"/>
      <w:pPr>
        <w:ind w:left="429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68D0689A">
      <w:start w:val="1"/>
      <w:numFmt w:val="bullet"/>
      <w:lvlText w:val="•"/>
      <w:lvlJc w:val="left"/>
      <w:pPr>
        <w:ind w:left="501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739E17CA">
      <w:start w:val="1"/>
      <w:numFmt w:val="bullet"/>
      <w:lvlText w:val="o"/>
      <w:lvlJc w:val="left"/>
      <w:pPr>
        <w:ind w:left="573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1F46155E">
      <w:start w:val="1"/>
      <w:numFmt w:val="bullet"/>
      <w:lvlText w:val="▪"/>
      <w:lvlJc w:val="left"/>
      <w:pPr>
        <w:ind w:left="645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53C20B7C"/>
    <w:multiLevelType w:val="hybridMultilevel"/>
    <w:tmpl w:val="9EE05D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6D72CFB"/>
    <w:multiLevelType w:val="hybridMultilevel"/>
    <w:tmpl w:val="E51ADC2E"/>
    <w:lvl w:ilvl="0" w:tplc="78364B80">
      <w:start w:val="3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A1D5A98"/>
    <w:multiLevelType w:val="hybridMultilevel"/>
    <w:tmpl w:val="80D4E43C"/>
    <w:lvl w:ilvl="0" w:tplc="0409000D">
      <w:start w:val="1"/>
      <w:numFmt w:val="bullet"/>
      <w:lvlText w:val=""/>
      <w:lvlJc w:val="left"/>
      <w:pPr>
        <w:ind w:left="1267" w:hanging="360"/>
      </w:pPr>
      <w:rPr>
        <w:rFonts w:ascii="Wingdings" w:hAnsi="Wingdings"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38" w15:restartNumberingAfterBreak="0">
    <w:nsid w:val="5C2C5AEC"/>
    <w:multiLevelType w:val="hybridMultilevel"/>
    <w:tmpl w:val="94644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DE72744"/>
    <w:multiLevelType w:val="hybridMultilevel"/>
    <w:tmpl w:val="288C07EA"/>
    <w:lvl w:ilvl="0" w:tplc="0409000D">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40" w15:restartNumberingAfterBreak="0">
    <w:nsid w:val="607F3CA3"/>
    <w:multiLevelType w:val="hybridMultilevel"/>
    <w:tmpl w:val="0E5E745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1" w15:restartNumberingAfterBreak="0">
    <w:nsid w:val="60A036B5"/>
    <w:multiLevelType w:val="hybridMultilevel"/>
    <w:tmpl w:val="FFFFFFFF"/>
    <w:lvl w:ilvl="0" w:tplc="E1982C50">
      <w:start w:val="1"/>
      <w:numFmt w:val="bullet"/>
      <w:lvlText w:val="✓"/>
      <w:lvlJc w:val="left"/>
      <w:pPr>
        <w:ind w:left="40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71289864">
      <w:start w:val="1"/>
      <w:numFmt w:val="bullet"/>
      <w:lvlText w:val="o"/>
      <w:lvlJc w:val="left"/>
      <w:pPr>
        <w:ind w:left="145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9E7EE866">
      <w:start w:val="1"/>
      <w:numFmt w:val="bullet"/>
      <w:lvlText w:val="▪"/>
      <w:lvlJc w:val="left"/>
      <w:pPr>
        <w:ind w:left="217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35242E14">
      <w:start w:val="1"/>
      <w:numFmt w:val="bullet"/>
      <w:lvlText w:val="•"/>
      <w:lvlJc w:val="left"/>
      <w:pPr>
        <w:ind w:left="289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FB601FBA">
      <w:start w:val="1"/>
      <w:numFmt w:val="bullet"/>
      <w:lvlText w:val="o"/>
      <w:lvlJc w:val="left"/>
      <w:pPr>
        <w:ind w:left="361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67F8229E">
      <w:start w:val="1"/>
      <w:numFmt w:val="bullet"/>
      <w:lvlText w:val="▪"/>
      <w:lvlJc w:val="left"/>
      <w:pPr>
        <w:ind w:left="433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8258CA60">
      <w:start w:val="1"/>
      <w:numFmt w:val="bullet"/>
      <w:lvlText w:val="•"/>
      <w:lvlJc w:val="left"/>
      <w:pPr>
        <w:ind w:left="505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7CA899C8">
      <w:start w:val="1"/>
      <w:numFmt w:val="bullet"/>
      <w:lvlText w:val="o"/>
      <w:lvlJc w:val="left"/>
      <w:pPr>
        <w:ind w:left="577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18B2B70C">
      <w:start w:val="1"/>
      <w:numFmt w:val="bullet"/>
      <w:lvlText w:val="▪"/>
      <w:lvlJc w:val="left"/>
      <w:pPr>
        <w:ind w:left="649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76846820"/>
    <w:multiLevelType w:val="hybridMultilevel"/>
    <w:tmpl w:val="928EC804"/>
    <w:lvl w:ilvl="0" w:tplc="469C2152">
      <w:start w:val="1"/>
      <w:numFmt w:val="decimal"/>
      <w:lvlText w:val="%1-"/>
      <w:lvlJc w:val="left"/>
      <w:pPr>
        <w:ind w:left="720" w:hanging="360"/>
      </w:pPr>
      <w:rPr>
        <w:rFonts w:asciiTheme="majorHAnsi" w:eastAsiaTheme="majorEastAsia" w:hAnsiTheme="majorHAnsi"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494805"/>
    <w:multiLevelType w:val="hybridMultilevel"/>
    <w:tmpl w:val="494A24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34"/>
  </w:num>
  <w:num w:numId="3">
    <w:abstractNumId w:val="41"/>
  </w:num>
  <w:num w:numId="4">
    <w:abstractNumId w:val="17"/>
  </w:num>
  <w:num w:numId="5">
    <w:abstractNumId w:val="24"/>
  </w:num>
  <w:num w:numId="6">
    <w:abstractNumId w:val="11"/>
  </w:num>
  <w:num w:numId="7">
    <w:abstractNumId w:val="32"/>
  </w:num>
  <w:num w:numId="8">
    <w:abstractNumId w:val="19"/>
  </w:num>
  <w:num w:numId="9">
    <w:abstractNumId w:val="10"/>
  </w:num>
  <w:num w:numId="10">
    <w:abstractNumId w:val="12"/>
  </w:num>
  <w:num w:numId="11">
    <w:abstractNumId w:val="40"/>
  </w:num>
  <w:num w:numId="12">
    <w:abstractNumId w:val="29"/>
  </w:num>
  <w:num w:numId="13">
    <w:abstractNumId w:val="16"/>
  </w:num>
  <w:num w:numId="14">
    <w:abstractNumId w:val="13"/>
  </w:num>
  <w:num w:numId="15">
    <w:abstractNumId w:val="25"/>
  </w:num>
  <w:num w:numId="16">
    <w:abstractNumId w:val="14"/>
  </w:num>
  <w:num w:numId="17">
    <w:abstractNumId w:val="0"/>
  </w:num>
  <w:num w:numId="18">
    <w:abstractNumId w:val="21"/>
  </w:num>
  <w:num w:numId="19">
    <w:abstractNumId w:val="15"/>
  </w:num>
  <w:num w:numId="20">
    <w:abstractNumId w:val="3"/>
  </w:num>
  <w:num w:numId="21">
    <w:abstractNumId w:val="39"/>
  </w:num>
  <w:num w:numId="22">
    <w:abstractNumId w:val="8"/>
  </w:num>
  <w:num w:numId="23">
    <w:abstractNumId w:val="18"/>
  </w:num>
  <w:num w:numId="24">
    <w:abstractNumId w:val="30"/>
  </w:num>
  <w:num w:numId="25">
    <w:abstractNumId w:val="9"/>
  </w:num>
  <w:num w:numId="26">
    <w:abstractNumId w:val="31"/>
  </w:num>
  <w:num w:numId="27">
    <w:abstractNumId w:val="43"/>
  </w:num>
  <w:num w:numId="28">
    <w:abstractNumId w:val="5"/>
  </w:num>
  <w:num w:numId="29">
    <w:abstractNumId w:val="38"/>
  </w:num>
  <w:num w:numId="30">
    <w:abstractNumId w:val="35"/>
  </w:num>
  <w:num w:numId="31">
    <w:abstractNumId w:val="1"/>
  </w:num>
  <w:num w:numId="32">
    <w:abstractNumId w:val="26"/>
  </w:num>
  <w:num w:numId="33">
    <w:abstractNumId w:val="7"/>
  </w:num>
  <w:num w:numId="34">
    <w:abstractNumId w:val="6"/>
  </w:num>
  <w:num w:numId="35">
    <w:abstractNumId w:val="2"/>
  </w:num>
  <w:num w:numId="36">
    <w:abstractNumId w:val="22"/>
  </w:num>
  <w:num w:numId="37">
    <w:abstractNumId w:val="4"/>
  </w:num>
  <w:num w:numId="38">
    <w:abstractNumId w:val="33"/>
  </w:num>
  <w:num w:numId="39">
    <w:abstractNumId w:val="20"/>
  </w:num>
  <w:num w:numId="40">
    <w:abstractNumId w:val="23"/>
  </w:num>
  <w:num w:numId="41">
    <w:abstractNumId w:val="37"/>
  </w:num>
  <w:num w:numId="42">
    <w:abstractNumId w:val="27"/>
  </w:num>
  <w:num w:numId="43">
    <w:abstractNumId w:val="42"/>
  </w:num>
  <w:num w:numId="44">
    <w:abstractNumId w:val="3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7A1"/>
    <w:rsid w:val="00002B2D"/>
    <w:rsid w:val="00003D53"/>
    <w:rsid w:val="00007104"/>
    <w:rsid w:val="000150E7"/>
    <w:rsid w:val="00015E61"/>
    <w:rsid w:val="00021BA6"/>
    <w:rsid w:val="00024175"/>
    <w:rsid w:val="000273FB"/>
    <w:rsid w:val="00030F13"/>
    <w:rsid w:val="0003376B"/>
    <w:rsid w:val="00051057"/>
    <w:rsid w:val="000604AD"/>
    <w:rsid w:val="00064FF1"/>
    <w:rsid w:val="000662A2"/>
    <w:rsid w:val="00066B58"/>
    <w:rsid w:val="000757C1"/>
    <w:rsid w:val="00083BB6"/>
    <w:rsid w:val="00086587"/>
    <w:rsid w:val="00095E96"/>
    <w:rsid w:val="000A41C1"/>
    <w:rsid w:val="000A43B8"/>
    <w:rsid w:val="000A531E"/>
    <w:rsid w:val="000A549E"/>
    <w:rsid w:val="000B3A7D"/>
    <w:rsid w:val="000B40CF"/>
    <w:rsid w:val="000B48E9"/>
    <w:rsid w:val="000B5543"/>
    <w:rsid w:val="000B796F"/>
    <w:rsid w:val="000C6BED"/>
    <w:rsid w:val="000E04D2"/>
    <w:rsid w:val="000E0661"/>
    <w:rsid w:val="000E1647"/>
    <w:rsid w:val="000F239F"/>
    <w:rsid w:val="000F6339"/>
    <w:rsid w:val="000F6553"/>
    <w:rsid w:val="001152A2"/>
    <w:rsid w:val="00122589"/>
    <w:rsid w:val="00125346"/>
    <w:rsid w:val="00126242"/>
    <w:rsid w:val="00127497"/>
    <w:rsid w:val="00140B8E"/>
    <w:rsid w:val="001438EA"/>
    <w:rsid w:val="00147D68"/>
    <w:rsid w:val="0015475B"/>
    <w:rsid w:val="0016166D"/>
    <w:rsid w:val="00161D08"/>
    <w:rsid w:val="001720C1"/>
    <w:rsid w:val="00172D1A"/>
    <w:rsid w:val="00172FDE"/>
    <w:rsid w:val="00176FDA"/>
    <w:rsid w:val="001811A3"/>
    <w:rsid w:val="00181A28"/>
    <w:rsid w:val="00181EF7"/>
    <w:rsid w:val="00182CF7"/>
    <w:rsid w:val="0019349B"/>
    <w:rsid w:val="00193CF5"/>
    <w:rsid w:val="001A2821"/>
    <w:rsid w:val="001A7D0D"/>
    <w:rsid w:val="001B3D12"/>
    <w:rsid w:val="001B6C01"/>
    <w:rsid w:val="001C52B2"/>
    <w:rsid w:val="001C58ED"/>
    <w:rsid w:val="001D20A9"/>
    <w:rsid w:val="001D32D3"/>
    <w:rsid w:val="001D4BB7"/>
    <w:rsid w:val="001D65CA"/>
    <w:rsid w:val="001E1930"/>
    <w:rsid w:val="001E1FAC"/>
    <w:rsid w:val="001E3752"/>
    <w:rsid w:val="001E46A6"/>
    <w:rsid w:val="001F38F9"/>
    <w:rsid w:val="001F3DBA"/>
    <w:rsid w:val="001F53D0"/>
    <w:rsid w:val="001F6452"/>
    <w:rsid w:val="001F681A"/>
    <w:rsid w:val="0020389E"/>
    <w:rsid w:val="00207186"/>
    <w:rsid w:val="002100FF"/>
    <w:rsid w:val="002111FB"/>
    <w:rsid w:val="0022321B"/>
    <w:rsid w:val="0025291D"/>
    <w:rsid w:val="002555E1"/>
    <w:rsid w:val="00256238"/>
    <w:rsid w:val="00262E4E"/>
    <w:rsid w:val="0026581D"/>
    <w:rsid w:val="00281839"/>
    <w:rsid w:val="00285F09"/>
    <w:rsid w:val="0029535E"/>
    <w:rsid w:val="00295933"/>
    <w:rsid w:val="002A0816"/>
    <w:rsid w:val="002A5423"/>
    <w:rsid w:val="002B16D6"/>
    <w:rsid w:val="002B3940"/>
    <w:rsid w:val="002B4CF2"/>
    <w:rsid w:val="002B72F1"/>
    <w:rsid w:val="002C0914"/>
    <w:rsid w:val="002C0F0C"/>
    <w:rsid w:val="002C5449"/>
    <w:rsid w:val="002C77E9"/>
    <w:rsid w:val="002D1286"/>
    <w:rsid w:val="002E1858"/>
    <w:rsid w:val="002E1EFB"/>
    <w:rsid w:val="002F1E21"/>
    <w:rsid w:val="002F3303"/>
    <w:rsid w:val="00300105"/>
    <w:rsid w:val="0030143E"/>
    <w:rsid w:val="00302BEA"/>
    <w:rsid w:val="00306198"/>
    <w:rsid w:val="00317DA9"/>
    <w:rsid w:val="0032000B"/>
    <w:rsid w:val="00330315"/>
    <w:rsid w:val="00337B7F"/>
    <w:rsid w:val="00346BAA"/>
    <w:rsid w:val="003632DC"/>
    <w:rsid w:val="00364CF7"/>
    <w:rsid w:val="003661DD"/>
    <w:rsid w:val="003801E3"/>
    <w:rsid w:val="00383241"/>
    <w:rsid w:val="00384586"/>
    <w:rsid w:val="00384C18"/>
    <w:rsid w:val="003A057E"/>
    <w:rsid w:val="003A24FB"/>
    <w:rsid w:val="003A2CDB"/>
    <w:rsid w:val="003A3DB0"/>
    <w:rsid w:val="003A789A"/>
    <w:rsid w:val="003B05C9"/>
    <w:rsid w:val="003B4820"/>
    <w:rsid w:val="003C0272"/>
    <w:rsid w:val="003D6769"/>
    <w:rsid w:val="003D72C8"/>
    <w:rsid w:val="003E436C"/>
    <w:rsid w:val="003F3B99"/>
    <w:rsid w:val="003F5DCC"/>
    <w:rsid w:val="004060DE"/>
    <w:rsid w:val="0042501A"/>
    <w:rsid w:val="0042586C"/>
    <w:rsid w:val="00445757"/>
    <w:rsid w:val="00454051"/>
    <w:rsid w:val="00463B7E"/>
    <w:rsid w:val="0046468D"/>
    <w:rsid w:val="0047006D"/>
    <w:rsid w:val="00470B6D"/>
    <w:rsid w:val="004734D0"/>
    <w:rsid w:val="00475604"/>
    <w:rsid w:val="00482BF9"/>
    <w:rsid w:val="00487628"/>
    <w:rsid w:val="00494BCE"/>
    <w:rsid w:val="00496F92"/>
    <w:rsid w:val="004A42A9"/>
    <w:rsid w:val="004A607C"/>
    <w:rsid w:val="004B2013"/>
    <w:rsid w:val="004B5C65"/>
    <w:rsid w:val="004B6798"/>
    <w:rsid w:val="004C1A01"/>
    <w:rsid w:val="004C36D6"/>
    <w:rsid w:val="004C6423"/>
    <w:rsid w:val="004D3BA3"/>
    <w:rsid w:val="004E4223"/>
    <w:rsid w:val="004E7CA5"/>
    <w:rsid w:val="00502721"/>
    <w:rsid w:val="00517731"/>
    <w:rsid w:val="00533B0D"/>
    <w:rsid w:val="00534439"/>
    <w:rsid w:val="00543747"/>
    <w:rsid w:val="005501ED"/>
    <w:rsid w:val="00550BE8"/>
    <w:rsid w:val="00553E23"/>
    <w:rsid w:val="00566732"/>
    <w:rsid w:val="00570F2E"/>
    <w:rsid w:val="00572E5B"/>
    <w:rsid w:val="00572FC2"/>
    <w:rsid w:val="00581177"/>
    <w:rsid w:val="00581516"/>
    <w:rsid w:val="00587B6A"/>
    <w:rsid w:val="00591224"/>
    <w:rsid w:val="005968D6"/>
    <w:rsid w:val="005A0D30"/>
    <w:rsid w:val="005A542B"/>
    <w:rsid w:val="005A64C9"/>
    <w:rsid w:val="005B387C"/>
    <w:rsid w:val="005B3F65"/>
    <w:rsid w:val="005B5462"/>
    <w:rsid w:val="005B5925"/>
    <w:rsid w:val="005B7E58"/>
    <w:rsid w:val="005E25EB"/>
    <w:rsid w:val="005F39EA"/>
    <w:rsid w:val="005F4064"/>
    <w:rsid w:val="00601B51"/>
    <w:rsid w:val="006037B3"/>
    <w:rsid w:val="006155A0"/>
    <w:rsid w:val="00620020"/>
    <w:rsid w:val="00622CF5"/>
    <w:rsid w:val="006235A8"/>
    <w:rsid w:val="0063369B"/>
    <w:rsid w:val="00646C4B"/>
    <w:rsid w:val="00646D64"/>
    <w:rsid w:val="0065095D"/>
    <w:rsid w:val="00651893"/>
    <w:rsid w:val="006613B5"/>
    <w:rsid w:val="0067234D"/>
    <w:rsid w:val="0067508B"/>
    <w:rsid w:val="006754E8"/>
    <w:rsid w:val="00682198"/>
    <w:rsid w:val="00684297"/>
    <w:rsid w:val="00690C9F"/>
    <w:rsid w:val="006966AD"/>
    <w:rsid w:val="006B1BCC"/>
    <w:rsid w:val="006B1D8C"/>
    <w:rsid w:val="006C1305"/>
    <w:rsid w:val="006C4FDF"/>
    <w:rsid w:val="006D035B"/>
    <w:rsid w:val="006D75FB"/>
    <w:rsid w:val="006E7537"/>
    <w:rsid w:val="006F44A0"/>
    <w:rsid w:val="00711190"/>
    <w:rsid w:val="00711836"/>
    <w:rsid w:val="00711C12"/>
    <w:rsid w:val="007121A9"/>
    <w:rsid w:val="0071709A"/>
    <w:rsid w:val="00725AC9"/>
    <w:rsid w:val="00727C2E"/>
    <w:rsid w:val="00730928"/>
    <w:rsid w:val="00736028"/>
    <w:rsid w:val="00737827"/>
    <w:rsid w:val="00745867"/>
    <w:rsid w:val="00752A58"/>
    <w:rsid w:val="0075673A"/>
    <w:rsid w:val="00763869"/>
    <w:rsid w:val="00765B04"/>
    <w:rsid w:val="00767613"/>
    <w:rsid w:val="00771AF4"/>
    <w:rsid w:val="00773104"/>
    <w:rsid w:val="007A3020"/>
    <w:rsid w:val="007A54C9"/>
    <w:rsid w:val="007C02E0"/>
    <w:rsid w:val="007C4075"/>
    <w:rsid w:val="007D291F"/>
    <w:rsid w:val="007D52E0"/>
    <w:rsid w:val="007D627E"/>
    <w:rsid w:val="007E03C6"/>
    <w:rsid w:val="007F2428"/>
    <w:rsid w:val="007F6634"/>
    <w:rsid w:val="007F73CD"/>
    <w:rsid w:val="007F7824"/>
    <w:rsid w:val="00802FA9"/>
    <w:rsid w:val="00803502"/>
    <w:rsid w:val="00807B4C"/>
    <w:rsid w:val="008158F6"/>
    <w:rsid w:val="00826524"/>
    <w:rsid w:val="00826990"/>
    <w:rsid w:val="008279CD"/>
    <w:rsid w:val="008313EF"/>
    <w:rsid w:val="00832A59"/>
    <w:rsid w:val="00844AC4"/>
    <w:rsid w:val="00853AAE"/>
    <w:rsid w:val="00866451"/>
    <w:rsid w:val="008718C9"/>
    <w:rsid w:val="008721C2"/>
    <w:rsid w:val="00880C40"/>
    <w:rsid w:val="00893710"/>
    <w:rsid w:val="008939D0"/>
    <w:rsid w:val="00896D06"/>
    <w:rsid w:val="008A4DD7"/>
    <w:rsid w:val="008A6DAF"/>
    <w:rsid w:val="008A7E36"/>
    <w:rsid w:val="008B0B2E"/>
    <w:rsid w:val="008B3D17"/>
    <w:rsid w:val="008B3D1D"/>
    <w:rsid w:val="008B5A39"/>
    <w:rsid w:val="008C0A66"/>
    <w:rsid w:val="008C1F7A"/>
    <w:rsid w:val="008C4C79"/>
    <w:rsid w:val="008C5958"/>
    <w:rsid w:val="008D10EB"/>
    <w:rsid w:val="008D2791"/>
    <w:rsid w:val="008F6B66"/>
    <w:rsid w:val="00906A7D"/>
    <w:rsid w:val="00912D21"/>
    <w:rsid w:val="00913F3D"/>
    <w:rsid w:val="00923B38"/>
    <w:rsid w:val="009264F1"/>
    <w:rsid w:val="00942FC6"/>
    <w:rsid w:val="00943F50"/>
    <w:rsid w:val="00945CA7"/>
    <w:rsid w:val="00946BE8"/>
    <w:rsid w:val="009518A7"/>
    <w:rsid w:val="00952606"/>
    <w:rsid w:val="00960E13"/>
    <w:rsid w:val="0096164C"/>
    <w:rsid w:val="009643E7"/>
    <w:rsid w:val="00967C48"/>
    <w:rsid w:val="00973290"/>
    <w:rsid w:val="009851F2"/>
    <w:rsid w:val="00986964"/>
    <w:rsid w:val="009952C8"/>
    <w:rsid w:val="00995DF8"/>
    <w:rsid w:val="009B7645"/>
    <w:rsid w:val="009C0868"/>
    <w:rsid w:val="009D11DF"/>
    <w:rsid w:val="009E35C2"/>
    <w:rsid w:val="009E58D9"/>
    <w:rsid w:val="009E7624"/>
    <w:rsid w:val="009F1541"/>
    <w:rsid w:val="00A03058"/>
    <w:rsid w:val="00A044A6"/>
    <w:rsid w:val="00A0730B"/>
    <w:rsid w:val="00A238CF"/>
    <w:rsid w:val="00A37156"/>
    <w:rsid w:val="00A459D6"/>
    <w:rsid w:val="00A515B8"/>
    <w:rsid w:val="00A62D85"/>
    <w:rsid w:val="00A715B5"/>
    <w:rsid w:val="00A72F65"/>
    <w:rsid w:val="00A84D6D"/>
    <w:rsid w:val="00A87EA2"/>
    <w:rsid w:val="00A91811"/>
    <w:rsid w:val="00A95F21"/>
    <w:rsid w:val="00AA0998"/>
    <w:rsid w:val="00AB22CA"/>
    <w:rsid w:val="00AB47A5"/>
    <w:rsid w:val="00AC1D41"/>
    <w:rsid w:val="00AE19B5"/>
    <w:rsid w:val="00AE3CC9"/>
    <w:rsid w:val="00AE7AE1"/>
    <w:rsid w:val="00AF06C7"/>
    <w:rsid w:val="00AF5F4A"/>
    <w:rsid w:val="00B00F68"/>
    <w:rsid w:val="00B06086"/>
    <w:rsid w:val="00B064B4"/>
    <w:rsid w:val="00B103E2"/>
    <w:rsid w:val="00B1440B"/>
    <w:rsid w:val="00B2779B"/>
    <w:rsid w:val="00B341FB"/>
    <w:rsid w:val="00B37204"/>
    <w:rsid w:val="00B4273A"/>
    <w:rsid w:val="00B436C0"/>
    <w:rsid w:val="00B43E96"/>
    <w:rsid w:val="00B4401E"/>
    <w:rsid w:val="00B45C7D"/>
    <w:rsid w:val="00B50A09"/>
    <w:rsid w:val="00B55BA5"/>
    <w:rsid w:val="00B62235"/>
    <w:rsid w:val="00B70BE1"/>
    <w:rsid w:val="00B711E6"/>
    <w:rsid w:val="00B73FD3"/>
    <w:rsid w:val="00B93B99"/>
    <w:rsid w:val="00BA27A9"/>
    <w:rsid w:val="00BB4D22"/>
    <w:rsid w:val="00BC34FD"/>
    <w:rsid w:val="00BC49BF"/>
    <w:rsid w:val="00BD04B0"/>
    <w:rsid w:val="00BD097F"/>
    <w:rsid w:val="00BD3CBA"/>
    <w:rsid w:val="00BD5773"/>
    <w:rsid w:val="00BE6E42"/>
    <w:rsid w:val="00BF152F"/>
    <w:rsid w:val="00BF3D31"/>
    <w:rsid w:val="00C00886"/>
    <w:rsid w:val="00C0216E"/>
    <w:rsid w:val="00C1567C"/>
    <w:rsid w:val="00C16635"/>
    <w:rsid w:val="00C2027A"/>
    <w:rsid w:val="00C37011"/>
    <w:rsid w:val="00C42CAD"/>
    <w:rsid w:val="00C44576"/>
    <w:rsid w:val="00C46DB3"/>
    <w:rsid w:val="00C54079"/>
    <w:rsid w:val="00C56EFB"/>
    <w:rsid w:val="00C57AC3"/>
    <w:rsid w:val="00C603F4"/>
    <w:rsid w:val="00C72483"/>
    <w:rsid w:val="00C72946"/>
    <w:rsid w:val="00C81C40"/>
    <w:rsid w:val="00C877EC"/>
    <w:rsid w:val="00C906E7"/>
    <w:rsid w:val="00C9345B"/>
    <w:rsid w:val="00C9771B"/>
    <w:rsid w:val="00CC0870"/>
    <w:rsid w:val="00CC3E0D"/>
    <w:rsid w:val="00CC6255"/>
    <w:rsid w:val="00CF011F"/>
    <w:rsid w:val="00CF29A4"/>
    <w:rsid w:val="00CF5CF1"/>
    <w:rsid w:val="00D01DA3"/>
    <w:rsid w:val="00D05AE2"/>
    <w:rsid w:val="00D06423"/>
    <w:rsid w:val="00D10C56"/>
    <w:rsid w:val="00D1414F"/>
    <w:rsid w:val="00D1554C"/>
    <w:rsid w:val="00D2255C"/>
    <w:rsid w:val="00D3799A"/>
    <w:rsid w:val="00D46E0F"/>
    <w:rsid w:val="00D479C1"/>
    <w:rsid w:val="00D55EC3"/>
    <w:rsid w:val="00D61349"/>
    <w:rsid w:val="00D76AB7"/>
    <w:rsid w:val="00D80312"/>
    <w:rsid w:val="00D81B79"/>
    <w:rsid w:val="00D877EF"/>
    <w:rsid w:val="00D93ACB"/>
    <w:rsid w:val="00DA0A7F"/>
    <w:rsid w:val="00DA5498"/>
    <w:rsid w:val="00DB3AF8"/>
    <w:rsid w:val="00DC45D9"/>
    <w:rsid w:val="00DD11E0"/>
    <w:rsid w:val="00DD434F"/>
    <w:rsid w:val="00DE6D4E"/>
    <w:rsid w:val="00DE7696"/>
    <w:rsid w:val="00DF3CE0"/>
    <w:rsid w:val="00E03448"/>
    <w:rsid w:val="00E21467"/>
    <w:rsid w:val="00E243B5"/>
    <w:rsid w:val="00E26116"/>
    <w:rsid w:val="00E40F94"/>
    <w:rsid w:val="00E53EE0"/>
    <w:rsid w:val="00E55298"/>
    <w:rsid w:val="00E607A1"/>
    <w:rsid w:val="00E74F65"/>
    <w:rsid w:val="00E93161"/>
    <w:rsid w:val="00E93A47"/>
    <w:rsid w:val="00EA1AB8"/>
    <w:rsid w:val="00EB1BD4"/>
    <w:rsid w:val="00EC1B87"/>
    <w:rsid w:val="00EC3B12"/>
    <w:rsid w:val="00ED5667"/>
    <w:rsid w:val="00EE4433"/>
    <w:rsid w:val="00EE452F"/>
    <w:rsid w:val="00EE5E33"/>
    <w:rsid w:val="00EF0D0C"/>
    <w:rsid w:val="00EF17D2"/>
    <w:rsid w:val="00EF1845"/>
    <w:rsid w:val="00EF7443"/>
    <w:rsid w:val="00F0304D"/>
    <w:rsid w:val="00F06BA3"/>
    <w:rsid w:val="00F20F66"/>
    <w:rsid w:val="00F2280E"/>
    <w:rsid w:val="00F40BA1"/>
    <w:rsid w:val="00F50ECD"/>
    <w:rsid w:val="00F758C9"/>
    <w:rsid w:val="00F773EB"/>
    <w:rsid w:val="00F84E0D"/>
    <w:rsid w:val="00F909CA"/>
    <w:rsid w:val="00F93035"/>
    <w:rsid w:val="00F93FEC"/>
    <w:rsid w:val="00FB0D85"/>
    <w:rsid w:val="00FB710C"/>
    <w:rsid w:val="00FC3A59"/>
    <w:rsid w:val="00FD1686"/>
    <w:rsid w:val="00FD5162"/>
    <w:rsid w:val="00FD6A10"/>
    <w:rsid w:val="00FE33B0"/>
    <w:rsid w:val="00FE7EBC"/>
    <w:rsid w:val="00FF47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66A343"/>
  <w15:chartTrackingRefBased/>
  <w15:docId w15:val="{0E183833-D289-4F6C-8996-F264AB520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37B3"/>
    <w:pPr>
      <w:bidi/>
      <w:jc w:val="right"/>
    </w:pPr>
    <w:rPr>
      <w:rFonts w:ascii="Arial" w:hAnsi="Arial"/>
    </w:rPr>
  </w:style>
  <w:style w:type="paragraph" w:styleId="Heading1">
    <w:name w:val="heading 1"/>
    <w:basedOn w:val="Normal"/>
    <w:next w:val="Normal"/>
    <w:link w:val="Heading1Char"/>
    <w:uiPriority w:val="9"/>
    <w:qFormat/>
    <w:rsid w:val="00A238CF"/>
    <w:pPr>
      <w:keepNext/>
      <w:keepLines/>
      <w:pBdr>
        <w:bottom w:val="single" w:sz="4" w:space="1" w:color="1CADE4" w:themeColor="accent1"/>
      </w:pBdr>
      <w:bidi w:val="0"/>
      <w:spacing w:before="400" w:after="40" w:line="240" w:lineRule="auto"/>
      <w:jc w:val="left"/>
      <w:outlineLvl w:val="0"/>
    </w:pPr>
    <w:rPr>
      <w:rFonts w:asciiTheme="majorHAnsi" w:eastAsiaTheme="majorEastAsia" w:hAnsiTheme="majorHAnsi" w:cstheme="majorBidi"/>
      <w:b/>
      <w:color w:val="1481AB" w:themeColor="accent1" w:themeShade="BF"/>
      <w:sz w:val="36"/>
      <w:szCs w:val="36"/>
    </w:rPr>
  </w:style>
  <w:style w:type="paragraph" w:styleId="Heading2">
    <w:name w:val="heading 2"/>
    <w:basedOn w:val="Normal"/>
    <w:next w:val="Normal"/>
    <w:link w:val="Heading2Char"/>
    <w:uiPriority w:val="9"/>
    <w:unhideWhenUsed/>
    <w:qFormat/>
    <w:rsid w:val="00A238CF"/>
    <w:pPr>
      <w:keepNext/>
      <w:keepLines/>
      <w:bidi w:val="0"/>
      <w:spacing w:before="160" w:after="0" w:line="240" w:lineRule="auto"/>
      <w:jc w:val="left"/>
      <w:outlineLvl w:val="1"/>
    </w:pPr>
    <w:rPr>
      <w:rFonts w:asciiTheme="majorHAnsi" w:eastAsiaTheme="majorEastAsia" w:hAnsiTheme="majorHAnsi" w:cstheme="majorBidi"/>
      <w:color w:val="7030A0"/>
      <w:sz w:val="28"/>
      <w:szCs w:val="28"/>
      <w:u w:val="single"/>
    </w:rPr>
  </w:style>
  <w:style w:type="paragraph" w:styleId="Heading3">
    <w:name w:val="heading 3"/>
    <w:basedOn w:val="Normal"/>
    <w:next w:val="Normal"/>
    <w:link w:val="Heading3Char"/>
    <w:uiPriority w:val="9"/>
    <w:unhideWhenUsed/>
    <w:qFormat/>
    <w:rsid w:val="00A238CF"/>
    <w:pPr>
      <w:keepNext/>
      <w:keepLines/>
      <w:bidi w:val="0"/>
      <w:spacing w:before="80" w:after="0" w:line="240" w:lineRule="auto"/>
      <w:jc w:val="left"/>
      <w:outlineLvl w:val="2"/>
    </w:pPr>
    <w:rPr>
      <w:rFonts w:asciiTheme="majorHAnsi" w:eastAsiaTheme="majorEastAsia" w:hAnsiTheme="majorHAnsi" w:cstheme="majorBidi"/>
      <w:b/>
      <w:color w:val="000000" w:themeColor="text1"/>
      <w:sz w:val="24"/>
      <w:szCs w:val="26"/>
      <w:u w:val="single"/>
    </w:rPr>
  </w:style>
  <w:style w:type="paragraph" w:styleId="Heading4">
    <w:name w:val="heading 4"/>
    <w:basedOn w:val="Normal"/>
    <w:next w:val="Normal"/>
    <w:link w:val="Heading4Char"/>
    <w:uiPriority w:val="9"/>
    <w:unhideWhenUsed/>
    <w:qFormat/>
    <w:rsid w:val="00A238CF"/>
    <w:pPr>
      <w:keepNext/>
      <w:keepLines/>
      <w:bidi w:val="0"/>
      <w:spacing w:before="80" w:after="0"/>
      <w:jc w:val="left"/>
      <w:outlineLvl w:val="3"/>
    </w:pPr>
    <w:rPr>
      <w:rFonts w:asciiTheme="majorHAnsi" w:eastAsiaTheme="majorEastAsia" w:hAnsiTheme="majorHAnsi" w:cstheme="majorBidi"/>
      <w:color w:val="000000" w:themeColor="text1"/>
      <w:sz w:val="24"/>
      <w:szCs w:val="24"/>
      <w:u w:val="single"/>
    </w:rPr>
  </w:style>
  <w:style w:type="paragraph" w:styleId="Heading5">
    <w:name w:val="heading 5"/>
    <w:basedOn w:val="Normal"/>
    <w:next w:val="Normal"/>
    <w:link w:val="Heading5Char"/>
    <w:uiPriority w:val="9"/>
    <w:semiHidden/>
    <w:unhideWhenUsed/>
    <w:qFormat/>
    <w:rsid w:val="00622CF5"/>
    <w:pPr>
      <w:keepNext/>
      <w:keepLines/>
      <w:bidi w:val="0"/>
      <w:spacing w:before="80" w:after="0"/>
      <w:jc w:val="left"/>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622CF5"/>
    <w:pPr>
      <w:keepNext/>
      <w:keepLines/>
      <w:bidi w:val="0"/>
      <w:spacing w:before="80" w:after="0"/>
      <w:jc w:val="left"/>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622CF5"/>
    <w:pPr>
      <w:keepNext/>
      <w:keepLines/>
      <w:bidi w:val="0"/>
      <w:spacing w:before="80" w:after="0"/>
      <w:jc w:val="left"/>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622CF5"/>
    <w:pPr>
      <w:keepNext/>
      <w:keepLines/>
      <w:bidi w:val="0"/>
      <w:spacing w:before="80" w:after="0"/>
      <w:jc w:val="left"/>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622CF5"/>
    <w:pPr>
      <w:keepNext/>
      <w:keepLines/>
      <w:bidi w:val="0"/>
      <w:spacing w:before="80" w:after="0"/>
      <w:jc w:val="left"/>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8CF"/>
    <w:rPr>
      <w:rFonts w:asciiTheme="majorHAnsi" w:eastAsiaTheme="majorEastAsia" w:hAnsiTheme="majorHAnsi" w:cstheme="majorBidi"/>
      <w:b/>
      <w:color w:val="1481AB" w:themeColor="accent1" w:themeShade="BF"/>
      <w:sz w:val="36"/>
      <w:szCs w:val="36"/>
    </w:rPr>
  </w:style>
  <w:style w:type="character" w:customStyle="1" w:styleId="Heading2Char">
    <w:name w:val="Heading 2 Char"/>
    <w:basedOn w:val="DefaultParagraphFont"/>
    <w:link w:val="Heading2"/>
    <w:uiPriority w:val="9"/>
    <w:rsid w:val="00A238CF"/>
    <w:rPr>
      <w:rFonts w:asciiTheme="majorHAnsi" w:eastAsiaTheme="majorEastAsia" w:hAnsiTheme="majorHAnsi" w:cstheme="majorBidi"/>
      <w:color w:val="7030A0"/>
      <w:sz w:val="28"/>
      <w:szCs w:val="28"/>
      <w:u w:val="single"/>
    </w:rPr>
  </w:style>
  <w:style w:type="character" w:customStyle="1" w:styleId="Heading3Char">
    <w:name w:val="Heading 3 Char"/>
    <w:basedOn w:val="DefaultParagraphFont"/>
    <w:link w:val="Heading3"/>
    <w:uiPriority w:val="9"/>
    <w:rsid w:val="00A238CF"/>
    <w:rPr>
      <w:rFonts w:asciiTheme="majorHAnsi" w:eastAsiaTheme="majorEastAsia" w:hAnsiTheme="majorHAnsi" w:cstheme="majorBidi"/>
      <w:b/>
      <w:color w:val="000000" w:themeColor="text1"/>
      <w:sz w:val="24"/>
      <w:szCs w:val="26"/>
      <w:u w:val="single"/>
    </w:rPr>
  </w:style>
  <w:style w:type="character" w:customStyle="1" w:styleId="Heading4Char">
    <w:name w:val="Heading 4 Char"/>
    <w:basedOn w:val="DefaultParagraphFont"/>
    <w:link w:val="Heading4"/>
    <w:uiPriority w:val="9"/>
    <w:rsid w:val="00A238CF"/>
    <w:rPr>
      <w:rFonts w:asciiTheme="majorHAnsi" w:eastAsiaTheme="majorEastAsia" w:hAnsiTheme="majorHAnsi" w:cstheme="majorBidi"/>
      <w:color w:val="000000" w:themeColor="text1"/>
      <w:sz w:val="24"/>
      <w:szCs w:val="24"/>
      <w:u w:val="single"/>
    </w:rPr>
  </w:style>
  <w:style w:type="character" w:customStyle="1" w:styleId="Heading5Char">
    <w:name w:val="Heading 5 Char"/>
    <w:basedOn w:val="DefaultParagraphFont"/>
    <w:link w:val="Heading5"/>
    <w:uiPriority w:val="9"/>
    <w:semiHidden/>
    <w:rsid w:val="00622CF5"/>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622CF5"/>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622CF5"/>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622CF5"/>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622CF5"/>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622CF5"/>
    <w:pPr>
      <w:bidi w:val="0"/>
      <w:spacing w:after="0" w:line="240" w:lineRule="auto"/>
      <w:contextualSpacing/>
      <w:jc w:val="left"/>
    </w:pPr>
    <w:rPr>
      <w:rFonts w:asciiTheme="majorHAnsi" w:eastAsiaTheme="majorEastAsia" w:hAnsiTheme="majorHAnsi" w:cstheme="majorBidi"/>
      <w:color w:val="1481AB" w:themeColor="accent1" w:themeShade="BF"/>
      <w:spacing w:val="-7"/>
      <w:sz w:val="80"/>
      <w:szCs w:val="80"/>
    </w:rPr>
  </w:style>
  <w:style w:type="character" w:customStyle="1" w:styleId="TitleChar">
    <w:name w:val="Title Char"/>
    <w:basedOn w:val="DefaultParagraphFont"/>
    <w:link w:val="Title"/>
    <w:uiPriority w:val="10"/>
    <w:rsid w:val="00622CF5"/>
    <w:rPr>
      <w:rFonts w:asciiTheme="majorHAnsi" w:eastAsiaTheme="majorEastAsia" w:hAnsiTheme="majorHAnsi" w:cstheme="majorBidi"/>
      <w:color w:val="1481AB" w:themeColor="accent1" w:themeShade="BF"/>
      <w:spacing w:val="-7"/>
      <w:sz w:val="80"/>
      <w:szCs w:val="80"/>
    </w:rPr>
  </w:style>
  <w:style w:type="paragraph" w:styleId="Subtitle">
    <w:name w:val="Subtitle"/>
    <w:basedOn w:val="Normal"/>
    <w:next w:val="Normal"/>
    <w:link w:val="SubtitleChar"/>
    <w:uiPriority w:val="11"/>
    <w:qFormat/>
    <w:rsid w:val="00622CF5"/>
    <w:pPr>
      <w:numPr>
        <w:ilvl w:val="1"/>
      </w:numPr>
      <w:bidi w:val="0"/>
      <w:spacing w:after="240" w:line="240" w:lineRule="auto"/>
      <w:jc w:val="left"/>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622CF5"/>
    <w:rPr>
      <w:rFonts w:asciiTheme="majorHAnsi" w:eastAsiaTheme="majorEastAsia" w:hAnsiTheme="majorHAnsi" w:cstheme="majorBidi"/>
      <w:color w:val="404040" w:themeColor="text1" w:themeTint="BF"/>
      <w:sz w:val="30"/>
      <w:szCs w:val="30"/>
    </w:rPr>
  </w:style>
  <w:style w:type="paragraph" w:styleId="Quote">
    <w:name w:val="Quote"/>
    <w:basedOn w:val="Normal"/>
    <w:next w:val="Normal"/>
    <w:link w:val="QuoteChar"/>
    <w:uiPriority w:val="29"/>
    <w:qFormat/>
    <w:rsid w:val="00622CF5"/>
    <w:pPr>
      <w:bidi w:val="0"/>
      <w:spacing w:before="240" w:after="240" w:line="252" w:lineRule="auto"/>
      <w:ind w:left="864" w:right="864"/>
      <w:jc w:val="center"/>
    </w:pPr>
    <w:rPr>
      <w:i/>
      <w:iCs/>
    </w:rPr>
  </w:style>
  <w:style w:type="character" w:customStyle="1" w:styleId="QuoteChar">
    <w:name w:val="Quote Char"/>
    <w:basedOn w:val="DefaultParagraphFont"/>
    <w:link w:val="Quote"/>
    <w:uiPriority w:val="29"/>
    <w:rsid w:val="00622CF5"/>
    <w:rPr>
      <w:i/>
      <w:iCs/>
    </w:rPr>
  </w:style>
  <w:style w:type="paragraph" w:styleId="ListParagraph">
    <w:name w:val="List Paragraph"/>
    <w:basedOn w:val="Normal"/>
    <w:uiPriority w:val="34"/>
    <w:qFormat/>
    <w:rsid w:val="00E607A1"/>
    <w:pPr>
      <w:bidi w:val="0"/>
      <w:ind w:left="720"/>
      <w:contextualSpacing/>
      <w:jc w:val="left"/>
    </w:pPr>
  </w:style>
  <w:style w:type="character" w:styleId="IntenseEmphasis">
    <w:name w:val="Intense Emphasis"/>
    <w:basedOn w:val="DefaultParagraphFont"/>
    <w:uiPriority w:val="21"/>
    <w:qFormat/>
    <w:rsid w:val="00622CF5"/>
    <w:rPr>
      <w:b/>
      <w:bCs/>
      <w:i/>
      <w:iCs/>
    </w:rPr>
  </w:style>
  <w:style w:type="paragraph" w:styleId="IntenseQuote">
    <w:name w:val="Intense Quote"/>
    <w:basedOn w:val="Normal"/>
    <w:next w:val="Normal"/>
    <w:link w:val="IntenseQuoteChar"/>
    <w:uiPriority w:val="30"/>
    <w:qFormat/>
    <w:rsid w:val="00622CF5"/>
    <w:pPr>
      <w:bidi w:val="0"/>
      <w:spacing w:before="100" w:beforeAutospacing="1" w:after="240"/>
      <w:ind w:left="864" w:right="864"/>
      <w:jc w:val="center"/>
    </w:pPr>
    <w:rPr>
      <w:rFonts w:asciiTheme="majorHAnsi" w:eastAsiaTheme="majorEastAsia" w:hAnsiTheme="majorHAnsi" w:cstheme="majorBidi"/>
      <w:color w:val="1CADE4" w:themeColor="accent1"/>
      <w:sz w:val="28"/>
      <w:szCs w:val="28"/>
    </w:rPr>
  </w:style>
  <w:style w:type="character" w:customStyle="1" w:styleId="IntenseQuoteChar">
    <w:name w:val="Intense Quote Char"/>
    <w:basedOn w:val="DefaultParagraphFont"/>
    <w:link w:val="IntenseQuote"/>
    <w:uiPriority w:val="30"/>
    <w:rsid w:val="00622CF5"/>
    <w:rPr>
      <w:rFonts w:asciiTheme="majorHAnsi" w:eastAsiaTheme="majorEastAsia" w:hAnsiTheme="majorHAnsi" w:cstheme="majorBidi"/>
      <w:color w:val="1CADE4" w:themeColor="accent1"/>
      <w:sz w:val="28"/>
      <w:szCs w:val="28"/>
    </w:rPr>
  </w:style>
  <w:style w:type="character" w:styleId="IntenseReference">
    <w:name w:val="Intense Reference"/>
    <w:basedOn w:val="DefaultParagraphFont"/>
    <w:uiPriority w:val="32"/>
    <w:qFormat/>
    <w:rsid w:val="00622CF5"/>
    <w:rPr>
      <w:b/>
      <w:bCs/>
      <w:smallCaps/>
      <w:u w:val="single"/>
    </w:rPr>
  </w:style>
  <w:style w:type="paragraph" w:styleId="NormalWeb">
    <w:name w:val="Normal (Web)"/>
    <w:basedOn w:val="Normal"/>
    <w:uiPriority w:val="99"/>
    <w:unhideWhenUsed/>
    <w:rsid w:val="0065095D"/>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622CF5"/>
    <w:pPr>
      <w:spacing w:line="240" w:lineRule="auto"/>
    </w:pPr>
    <w:rPr>
      <w:b/>
      <w:bCs/>
      <w:color w:val="404040" w:themeColor="text1" w:themeTint="BF"/>
      <w:sz w:val="20"/>
      <w:szCs w:val="20"/>
    </w:rPr>
  </w:style>
  <w:style w:type="paragraph" w:styleId="NoSpacing">
    <w:name w:val="No Spacing"/>
    <w:uiPriority w:val="1"/>
    <w:qFormat/>
    <w:rsid w:val="00622CF5"/>
    <w:pPr>
      <w:bidi/>
      <w:spacing w:after="0" w:line="240" w:lineRule="auto"/>
      <w:jc w:val="right"/>
    </w:pPr>
  </w:style>
  <w:style w:type="character" w:styleId="Strong">
    <w:name w:val="Strong"/>
    <w:basedOn w:val="DefaultParagraphFont"/>
    <w:uiPriority w:val="22"/>
    <w:qFormat/>
    <w:rsid w:val="00622CF5"/>
    <w:rPr>
      <w:b/>
      <w:bCs/>
    </w:rPr>
  </w:style>
  <w:style w:type="character" w:styleId="Emphasis">
    <w:name w:val="Emphasis"/>
    <w:basedOn w:val="DefaultParagraphFont"/>
    <w:uiPriority w:val="20"/>
    <w:qFormat/>
    <w:rsid w:val="00622CF5"/>
    <w:rPr>
      <w:i/>
      <w:iCs/>
    </w:rPr>
  </w:style>
  <w:style w:type="character" w:styleId="SubtleEmphasis">
    <w:name w:val="Subtle Emphasis"/>
    <w:basedOn w:val="DefaultParagraphFont"/>
    <w:uiPriority w:val="19"/>
    <w:qFormat/>
    <w:rsid w:val="00622CF5"/>
    <w:rPr>
      <w:i/>
      <w:iCs/>
      <w:color w:val="595959" w:themeColor="text1" w:themeTint="A6"/>
    </w:rPr>
  </w:style>
  <w:style w:type="character" w:styleId="SubtleReference">
    <w:name w:val="Subtle Reference"/>
    <w:basedOn w:val="DefaultParagraphFont"/>
    <w:uiPriority w:val="31"/>
    <w:qFormat/>
    <w:rsid w:val="00622CF5"/>
    <w:rPr>
      <w:smallCaps/>
      <w:color w:val="404040" w:themeColor="text1" w:themeTint="BF"/>
    </w:rPr>
  </w:style>
  <w:style w:type="character" w:styleId="BookTitle">
    <w:name w:val="Book Title"/>
    <w:basedOn w:val="DefaultParagraphFont"/>
    <w:uiPriority w:val="33"/>
    <w:qFormat/>
    <w:rsid w:val="00622CF5"/>
    <w:rPr>
      <w:b/>
      <w:bCs/>
      <w:smallCaps/>
    </w:rPr>
  </w:style>
  <w:style w:type="paragraph" w:styleId="TOCHeading">
    <w:name w:val="TOC Heading"/>
    <w:basedOn w:val="Heading1"/>
    <w:next w:val="Normal"/>
    <w:uiPriority w:val="39"/>
    <w:unhideWhenUsed/>
    <w:qFormat/>
    <w:rsid w:val="00622CF5"/>
    <w:pPr>
      <w:outlineLvl w:val="9"/>
    </w:pPr>
  </w:style>
  <w:style w:type="paragraph" w:styleId="TOC2">
    <w:name w:val="toc 2"/>
    <w:basedOn w:val="Normal"/>
    <w:next w:val="Normal"/>
    <w:autoRedefine/>
    <w:uiPriority w:val="39"/>
    <w:unhideWhenUsed/>
    <w:rsid w:val="00FF47EF"/>
    <w:pPr>
      <w:spacing w:after="100" w:line="259" w:lineRule="auto"/>
      <w:ind w:left="220"/>
      <w:jc w:val="left"/>
    </w:pPr>
    <w:rPr>
      <w:rFonts w:cs="Times New Roman"/>
      <w:sz w:val="22"/>
      <w:szCs w:val="22"/>
      <w:rtl/>
    </w:rPr>
  </w:style>
  <w:style w:type="paragraph" w:styleId="TOC1">
    <w:name w:val="toc 1"/>
    <w:basedOn w:val="Normal"/>
    <w:next w:val="Normal"/>
    <w:autoRedefine/>
    <w:uiPriority w:val="39"/>
    <w:unhideWhenUsed/>
    <w:rsid w:val="000B40CF"/>
    <w:pPr>
      <w:tabs>
        <w:tab w:val="right" w:leader="dot" w:pos="8630"/>
      </w:tabs>
      <w:spacing w:after="100" w:line="259" w:lineRule="auto"/>
      <w:jc w:val="left"/>
    </w:pPr>
    <w:rPr>
      <w:rFonts w:cs="Times New Roman"/>
      <w:sz w:val="22"/>
      <w:szCs w:val="22"/>
      <w:rtl/>
    </w:rPr>
  </w:style>
  <w:style w:type="paragraph" w:styleId="TOC3">
    <w:name w:val="toc 3"/>
    <w:basedOn w:val="Normal"/>
    <w:next w:val="Normal"/>
    <w:autoRedefine/>
    <w:uiPriority w:val="39"/>
    <w:unhideWhenUsed/>
    <w:rsid w:val="00FF47EF"/>
    <w:pPr>
      <w:spacing w:after="100" w:line="259" w:lineRule="auto"/>
      <w:ind w:left="440"/>
      <w:jc w:val="left"/>
    </w:pPr>
    <w:rPr>
      <w:rFonts w:cs="Times New Roman"/>
      <w:sz w:val="22"/>
      <w:szCs w:val="22"/>
      <w:rtl/>
    </w:rPr>
  </w:style>
  <w:style w:type="paragraph" w:styleId="TOC4">
    <w:name w:val="toc 4"/>
    <w:basedOn w:val="Normal"/>
    <w:next w:val="Normal"/>
    <w:autoRedefine/>
    <w:uiPriority w:val="39"/>
    <w:unhideWhenUsed/>
    <w:rsid w:val="00FF47EF"/>
    <w:pPr>
      <w:bidi w:val="0"/>
      <w:spacing w:after="100" w:line="278" w:lineRule="auto"/>
      <w:ind w:left="720"/>
      <w:jc w:val="left"/>
    </w:pPr>
    <w:rPr>
      <w:kern w:val="2"/>
      <w:sz w:val="24"/>
      <w:szCs w:val="24"/>
      <w14:ligatures w14:val="standardContextual"/>
    </w:rPr>
  </w:style>
  <w:style w:type="paragraph" w:styleId="TOC5">
    <w:name w:val="toc 5"/>
    <w:basedOn w:val="Normal"/>
    <w:next w:val="Normal"/>
    <w:autoRedefine/>
    <w:uiPriority w:val="39"/>
    <w:unhideWhenUsed/>
    <w:rsid w:val="00FF47EF"/>
    <w:pPr>
      <w:bidi w:val="0"/>
      <w:spacing w:after="100" w:line="278" w:lineRule="auto"/>
      <w:ind w:left="960"/>
      <w:jc w:val="left"/>
    </w:pPr>
    <w:rPr>
      <w:kern w:val="2"/>
      <w:sz w:val="24"/>
      <w:szCs w:val="24"/>
      <w14:ligatures w14:val="standardContextual"/>
    </w:rPr>
  </w:style>
  <w:style w:type="paragraph" w:styleId="TOC6">
    <w:name w:val="toc 6"/>
    <w:basedOn w:val="Normal"/>
    <w:next w:val="Normal"/>
    <w:autoRedefine/>
    <w:uiPriority w:val="39"/>
    <w:unhideWhenUsed/>
    <w:rsid w:val="00FF47EF"/>
    <w:pPr>
      <w:bidi w:val="0"/>
      <w:spacing w:after="100" w:line="278" w:lineRule="auto"/>
      <w:ind w:left="1200"/>
      <w:jc w:val="left"/>
    </w:pPr>
    <w:rPr>
      <w:kern w:val="2"/>
      <w:sz w:val="24"/>
      <w:szCs w:val="24"/>
      <w14:ligatures w14:val="standardContextual"/>
    </w:rPr>
  </w:style>
  <w:style w:type="paragraph" w:styleId="TOC7">
    <w:name w:val="toc 7"/>
    <w:basedOn w:val="Normal"/>
    <w:next w:val="Normal"/>
    <w:autoRedefine/>
    <w:uiPriority w:val="39"/>
    <w:unhideWhenUsed/>
    <w:rsid w:val="00FF47EF"/>
    <w:pPr>
      <w:bidi w:val="0"/>
      <w:spacing w:after="100" w:line="278" w:lineRule="auto"/>
      <w:ind w:left="1440"/>
      <w:jc w:val="left"/>
    </w:pPr>
    <w:rPr>
      <w:kern w:val="2"/>
      <w:sz w:val="24"/>
      <w:szCs w:val="24"/>
      <w14:ligatures w14:val="standardContextual"/>
    </w:rPr>
  </w:style>
  <w:style w:type="paragraph" w:styleId="TOC8">
    <w:name w:val="toc 8"/>
    <w:basedOn w:val="Normal"/>
    <w:next w:val="Normal"/>
    <w:autoRedefine/>
    <w:uiPriority w:val="39"/>
    <w:unhideWhenUsed/>
    <w:rsid w:val="00FF47EF"/>
    <w:pPr>
      <w:bidi w:val="0"/>
      <w:spacing w:after="100" w:line="278" w:lineRule="auto"/>
      <w:ind w:left="1680"/>
      <w:jc w:val="left"/>
    </w:pPr>
    <w:rPr>
      <w:kern w:val="2"/>
      <w:sz w:val="24"/>
      <w:szCs w:val="24"/>
      <w14:ligatures w14:val="standardContextual"/>
    </w:rPr>
  </w:style>
  <w:style w:type="paragraph" w:styleId="TOC9">
    <w:name w:val="toc 9"/>
    <w:basedOn w:val="Normal"/>
    <w:next w:val="Normal"/>
    <w:autoRedefine/>
    <w:uiPriority w:val="39"/>
    <w:unhideWhenUsed/>
    <w:rsid w:val="00FF47EF"/>
    <w:pPr>
      <w:bidi w:val="0"/>
      <w:spacing w:after="100" w:line="278" w:lineRule="auto"/>
      <w:ind w:left="1920"/>
      <w:jc w:val="left"/>
    </w:pPr>
    <w:rPr>
      <w:kern w:val="2"/>
      <w:sz w:val="24"/>
      <w:szCs w:val="24"/>
      <w14:ligatures w14:val="standardContextual"/>
    </w:rPr>
  </w:style>
  <w:style w:type="character" w:styleId="Hyperlink">
    <w:name w:val="Hyperlink"/>
    <w:basedOn w:val="DefaultParagraphFont"/>
    <w:uiPriority w:val="99"/>
    <w:unhideWhenUsed/>
    <w:rsid w:val="00FF47EF"/>
    <w:rPr>
      <w:color w:val="6EAC1C" w:themeColor="hyperlink"/>
      <w:u w:val="single"/>
    </w:rPr>
  </w:style>
  <w:style w:type="character" w:styleId="UnresolvedMention">
    <w:name w:val="Unresolved Mention"/>
    <w:basedOn w:val="DefaultParagraphFont"/>
    <w:uiPriority w:val="99"/>
    <w:semiHidden/>
    <w:unhideWhenUsed/>
    <w:rsid w:val="00FF47EF"/>
    <w:rPr>
      <w:color w:val="605E5C"/>
      <w:shd w:val="clear" w:color="auto" w:fill="E1DFDD"/>
    </w:rPr>
  </w:style>
  <w:style w:type="paragraph" w:styleId="Header">
    <w:name w:val="header"/>
    <w:basedOn w:val="Normal"/>
    <w:link w:val="HeaderChar"/>
    <w:uiPriority w:val="99"/>
    <w:unhideWhenUsed/>
    <w:rsid w:val="00FF47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47EF"/>
  </w:style>
  <w:style w:type="paragraph" w:styleId="Footer">
    <w:name w:val="footer"/>
    <w:basedOn w:val="Normal"/>
    <w:link w:val="FooterChar"/>
    <w:uiPriority w:val="99"/>
    <w:unhideWhenUsed/>
    <w:rsid w:val="00FF47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47EF"/>
  </w:style>
  <w:style w:type="table" w:customStyle="1" w:styleId="TableGrid">
    <w:name w:val="TableGrid"/>
    <w:rsid w:val="00BF152F"/>
    <w:pPr>
      <w:spacing w:after="0" w:line="240" w:lineRule="auto"/>
    </w:pPr>
    <w:rPr>
      <w:kern w:val="2"/>
      <w:sz w:val="24"/>
      <w:szCs w:val="24"/>
      <w14:ligatures w14:val="standardContextual"/>
    </w:rPr>
    <w:tblPr>
      <w:tblCellMar>
        <w:top w:w="0" w:type="dxa"/>
        <w:left w:w="0" w:type="dxa"/>
        <w:bottom w:w="0" w:type="dxa"/>
        <w:right w:w="0" w:type="dxa"/>
      </w:tblCellMar>
    </w:tblPr>
  </w:style>
  <w:style w:type="table" w:styleId="TableGrid0">
    <w:name w:val="Table Grid"/>
    <w:basedOn w:val="TableNormal"/>
    <w:uiPriority w:val="59"/>
    <w:rsid w:val="000150E7"/>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245350">
      <w:bodyDiv w:val="1"/>
      <w:marLeft w:val="0"/>
      <w:marRight w:val="0"/>
      <w:marTop w:val="0"/>
      <w:marBottom w:val="0"/>
      <w:divBdr>
        <w:top w:val="none" w:sz="0" w:space="0" w:color="auto"/>
        <w:left w:val="none" w:sz="0" w:space="0" w:color="auto"/>
        <w:bottom w:val="none" w:sz="0" w:space="0" w:color="auto"/>
        <w:right w:val="none" w:sz="0" w:space="0" w:color="auto"/>
      </w:divBdr>
    </w:div>
    <w:div w:id="278874847">
      <w:bodyDiv w:val="1"/>
      <w:marLeft w:val="0"/>
      <w:marRight w:val="0"/>
      <w:marTop w:val="0"/>
      <w:marBottom w:val="0"/>
      <w:divBdr>
        <w:top w:val="none" w:sz="0" w:space="0" w:color="auto"/>
        <w:left w:val="none" w:sz="0" w:space="0" w:color="auto"/>
        <w:bottom w:val="none" w:sz="0" w:space="0" w:color="auto"/>
        <w:right w:val="none" w:sz="0" w:space="0" w:color="auto"/>
      </w:divBdr>
    </w:div>
    <w:div w:id="380635087">
      <w:bodyDiv w:val="1"/>
      <w:marLeft w:val="0"/>
      <w:marRight w:val="0"/>
      <w:marTop w:val="0"/>
      <w:marBottom w:val="0"/>
      <w:divBdr>
        <w:top w:val="none" w:sz="0" w:space="0" w:color="auto"/>
        <w:left w:val="none" w:sz="0" w:space="0" w:color="auto"/>
        <w:bottom w:val="none" w:sz="0" w:space="0" w:color="auto"/>
        <w:right w:val="none" w:sz="0" w:space="0" w:color="auto"/>
      </w:divBdr>
    </w:div>
    <w:div w:id="444930562">
      <w:bodyDiv w:val="1"/>
      <w:marLeft w:val="0"/>
      <w:marRight w:val="0"/>
      <w:marTop w:val="0"/>
      <w:marBottom w:val="0"/>
      <w:divBdr>
        <w:top w:val="none" w:sz="0" w:space="0" w:color="auto"/>
        <w:left w:val="none" w:sz="0" w:space="0" w:color="auto"/>
        <w:bottom w:val="none" w:sz="0" w:space="0" w:color="auto"/>
        <w:right w:val="none" w:sz="0" w:space="0" w:color="auto"/>
      </w:divBdr>
    </w:div>
    <w:div w:id="464471654">
      <w:bodyDiv w:val="1"/>
      <w:marLeft w:val="0"/>
      <w:marRight w:val="0"/>
      <w:marTop w:val="0"/>
      <w:marBottom w:val="0"/>
      <w:divBdr>
        <w:top w:val="none" w:sz="0" w:space="0" w:color="auto"/>
        <w:left w:val="none" w:sz="0" w:space="0" w:color="auto"/>
        <w:bottom w:val="none" w:sz="0" w:space="0" w:color="auto"/>
        <w:right w:val="none" w:sz="0" w:space="0" w:color="auto"/>
      </w:divBdr>
    </w:div>
    <w:div w:id="672412080">
      <w:bodyDiv w:val="1"/>
      <w:marLeft w:val="0"/>
      <w:marRight w:val="0"/>
      <w:marTop w:val="0"/>
      <w:marBottom w:val="0"/>
      <w:divBdr>
        <w:top w:val="none" w:sz="0" w:space="0" w:color="auto"/>
        <w:left w:val="none" w:sz="0" w:space="0" w:color="auto"/>
        <w:bottom w:val="none" w:sz="0" w:space="0" w:color="auto"/>
        <w:right w:val="none" w:sz="0" w:space="0" w:color="auto"/>
      </w:divBdr>
    </w:div>
    <w:div w:id="761804245">
      <w:bodyDiv w:val="1"/>
      <w:marLeft w:val="0"/>
      <w:marRight w:val="0"/>
      <w:marTop w:val="0"/>
      <w:marBottom w:val="0"/>
      <w:divBdr>
        <w:top w:val="none" w:sz="0" w:space="0" w:color="auto"/>
        <w:left w:val="none" w:sz="0" w:space="0" w:color="auto"/>
        <w:bottom w:val="none" w:sz="0" w:space="0" w:color="auto"/>
        <w:right w:val="none" w:sz="0" w:space="0" w:color="auto"/>
      </w:divBdr>
    </w:div>
    <w:div w:id="772482726">
      <w:bodyDiv w:val="1"/>
      <w:marLeft w:val="0"/>
      <w:marRight w:val="0"/>
      <w:marTop w:val="0"/>
      <w:marBottom w:val="0"/>
      <w:divBdr>
        <w:top w:val="none" w:sz="0" w:space="0" w:color="auto"/>
        <w:left w:val="none" w:sz="0" w:space="0" w:color="auto"/>
        <w:bottom w:val="none" w:sz="0" w:space="0" w:color="auto"/>
        <w:right w:val="none" w:sz="0" w:space="0" w:color="auto"/>
      </w:divBdr>
    </w:div>
    <w:div w:id="873812888">
      <w:bodyDiv w:val="1"/>
      <w:marLeft w:val="0"/>
      <w:marRight w:val="0"/>
      <w:marTop w:val="0"/>
      <w:marBottom w:val="0"/>
      <w:divBdr>
        <w:top w:val="none" w:sz="0" w:space="0" w:color="auto"/>
        <w:left w:val="none" w:sz="0" w:space="0" w:color="auto"/>
        <w:bottom w:val="none" w:sz="0" w:space="0" w:color="auto"/>
        <w:right w:val="none" w:sz="0" w:space="0" w:color="auto"/>
      </w:divBdr>
    </w:div>
    <w:div w:id="890581235">
      <w:bodyDiv w:val="1"/>
      <w:marLeft w:val="0"/>
      <w:marRight w:val="0"/>
      <w:marTop w:val="0"/>
      <w:marBottom w:val="0"/>
      <w:divBdr>
        <w:top w:val="none" w:sz="0" w:space="0" w:color="auto"/>
        <w:left w:val="none" w:sz="0" w:space="0" w:color="auto"/>
        <w:bottom w:val="none" w:sz="0" w:space="0" w:color="auto"/>
        <w:right w:val="none" w:sz="0" w:space="0" w:color="auto"/>
      </w:divBdr>
    </w:div>
    <w:div w:id="904413706">
      <w:bodyDiv w:val="1"/>
      <w:marLeft w:val="0"/>
      <w:marRight w:val="0"/>
      <w:marTop w:val="0"/>
      <w:marBottom w:val="0"/>
      <w:divBdr>
        <w:top w:val="none" w:sz="0" w:space="0" w:color="auto"/>
        <w:left w:val="none" w:sz="0" w:space="0" w:color="auto"/>
        <w:bottom w:val="none" w:sz="0" w:space="0" w:color="auto"/>
        <w:right w:val="none" w:sz="0" w:space="0" w:color="auto"/>
      </w:divBdr>
    </w:div>
    <w:div w:id="908032640">
      <w:bodyDiv w:val="1"/>
      <w:marLeft w:val="0"/>
      <w:marRight w:val="0"/>
      <w:marTop w:val="0"/>
      <w:marBottom w:val="0"/>
      <w:divBdr>
        <w:top w:val="none" w:sz="0" w:space="0" w:color="auto"/>
        <w:left w:val="none" w:sz="0" w:space="0" w:color="auto"/>
        <w:bottom w:val="none" w:sz="0" w:space="0" w:color="auto"/>
        <w:right w:val="none" w:sz="0" w:space="0" w:color="auto"/>
      </w:divBdr>
    </w:div>
    <w:div w:id="1063286891">
      <w:bodyDiv w:val="1"/>
      <w:marLeft w:val="0"/>
      <w:marRight w:val="0"/>
      <w:marTop w:val="0"/>
      <w:marBottom w:val="0"/>
      <w:divBdr>
        <w:top w:val="none" w:sz="0" w:space="0" w:color="auto"/>
        <w:left w:val="none" w:sz="0" w:space="0" w:color="auto"/>
        <w:bottom w:val="none" w:sz="0" w:space="0" w:color="auto"/>
        <w:right w:val="none" w:sz="0" w:space="0" w:color="auto"/>
      </w:divBdr>
    </w:div>
    <w:div w:id="1205557835">
      <w:bodyDiv w:val="1"/>
      <w:marLeft w:val="0"/>
      <w:marRight w:val="0"/>
      <w:marTop w:val="0"/>
      <w:marBottom w:val="0"/>
      <w:divBdr>
        <w:top w:val="none" w:sz="0" w:space="0" w:color="auto"/>
        <w:left w:val="none" w:sz="0" w:space="0" w:color="auto"/>
        <w:bottom w:val="none" w:sz="0" w:space="0" w:color="auto"/>
        <w:right w:val="none" w:sz="0" w:space="0" w:color="auto"/>
      </w:divBdr>
    </w:div>
    <w:div w:id="1330451147">
      <w:bodyDiv w:val="1"/>
      <w:marLeft w:val="0"/>
      <w:marRight w:val="0"/>
      <w:marTop w:val="0"/>
      <w:marBottom w:val="0"/>
      <w:divBdr>
        <w:top w:val="none" w:sz="0" w:space="0" w:color="auto"/>
        <w:left w:val="none" w:sz="0" w:space="0" w:color="auto"/>
        <w:bottom w:val="none" w:sz="0" w:space="0" w:color="auto"/>
        <w:right w:val="none" w:sz="0" w:space="0" w:color="auto"/>
      </w:divBdr>
    </w:div>
    <w:div w:id="1555198419">
      <w:bodyDiv w:val="1"/>
      <w:marLeft w:val="0"/>
      <w:marRight w:val="0"/>
      <w:marTop w:val="0"/>
      <w:marBottom w:val="0"/>
      <w:divBdr>
        <w:top w:val="none" w:sz="0" w:space="0" w:color="auto"/>
        <w:left w:val="none" w:sz="0" w:space="0" w:color="auto"/>
        <w:bottom w:val="none" w:sz="0" w:space="0" w:color="auto"/>
        <w:right w:val="none" w:sz="0" w:space="0" w:color="auto"/>
      </w:divBdr>
    </w:div>
    <w:div w:id="1568417133">
      <w:bodyDiv w:val="1"/>
      <w:marLeft w:val="0"/>
      <w:marRight w:val="0"/>
      <w:marTop w:val="0"/>
      <w:marBottom w:val="0"/>
      <w:divBdr>
        <w:top w:val="none" w:sz="0" w:space="0" w:color="auto"/>
        <w:left w:val="none" w:sz="0" w:space="0" w:color="auto"/>
        <w:bottom w:val="none" w:sz="0" w:space="0" w:color="auto"/>
        <w:right w:val="none" w:sz="0" w:space="0" w:color="auto"/>
      </w:divBdr>
    </w:div>
    <w:div w:id="1660960568">
      <w:bodyDiv w:val="1"/>
      <w:marLeft w:val="0"/>
      <w:marRight w:val="0"/>
      <w:marTop w:val="0"/>
      <w:marBottom w:val="0"/>
      <w:divBdr>
        <w:top w:val="none" w:sz="0" w:space="0" w:color="auto"/>
        <w:left w:val="none" w:sz="0" w:space="0" w:color="auto"/>
        <w:bottom w:val="none" w:sz="0" w:space="0" w:color="auto"/>
        <w:right w:val="none" w:sz="0" w:space="0" w:color="auto"/>
      </w:divBdr>
    </w:div>
    <w:div w:id="1692800309">
      <w:bodyDiv w:val="1"/>
      <w:marLeft w:val="0"/>
      <w:marRight w:val="0"/>
      <w:marTop w:val="0"/>
      <w:marBottom w:val="0"/>
      <w:divBdr>
        <w:top w:val="none" w:sz="0" w:space="0" w:color="auto"/>
        <w:left w:val="none" w:sz="0" w:space="0" w:color="auto"/>
        <w:bottom w:val="none" w:sz="0" w:space="0" w:color="auto"/>
        <w:right w:val="none" w:sz="0" w:space="0" w:color="auto"/>
      </w:divBdr>
    </w:div>
    <w:div w:id="1708140000">
      <w:bodyDiv w:val="1"/>
      <w:marLeft w:val="0"/>
      <w:marRight w:val="0"/>
      <w:marTop w:val="0"/>
      <w:marBottom w:val="0"/>
      <w:divBdr>
        <w:top w:val="none" w:sz="0" w:space="0" w:color="auto"/>
        <w:left w:val="none" w:sz="0" w:space="0" w:color="auto"/>
        <w:bottom w:val="none" w:sz="0" w:space="0" w:color="auto"/>
        <w:right w:val="none" w:sz="0" w:space="0" w:color="auto"/>
      </w:divBdr>
    </w:div>
    <w:div w:id="1805733705">
      <w:bodyDiv w:val="1"/>
      <w:marLeft w:val="0"/>
      <w:marRight w:val="0"/>
      <w:marTop w:val="0"/>
      <w:marBottom w:val="0"/>
      <w:divBdr>
        <w:top w:val="none" w:sz="0" w:space="0" w:color="auto"/>
        <w:left w:val="none" w:sz="0" w:space="0" w:color="auto"/>
        <w:bottom w:val="none" w:sz="0" w:space="0" w:color="auto"/>
        <w:right w:val="none" w:sz="0" w:space="0" w:color="auto"/>
      </w:divBdr>
    </w:div>
    <w:div w:id="209146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Gallery">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Georgia">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50000" t="50000" r="50000" b="5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FEB823DD975C7468E180F29A1E520C1" ma:contentTypeVersion="18" ma:contentTypeDescription="Create a new document." ma:contentTypeScope="" ma:versionID="c2710140a71505cadf1bbab0eea536d9">
  <xsd:schema xmlns:xsd="http://www.w3.org/2001/XMLSchema" xmlns:xs="http://www.w3.org/2001/XMLSchema" xmlns:p="http://schemas.microsoft.com/office/2006/metadata/properties" xmlns:ns2="f94e04a1-dbe3-4a14-b273-acc69238fb16" xmlns:ns3="be05a0f3-5ec1-4c75-a6e9-a952bbe9c898" targetNamespace="http://schemas.microsoft.com/office/2006/metadata/properties" ma:root="true" ma:fieldsID="6a54b94c14d659caa308957817dfb7d6" ns2:_="" ns3:_="">
    <xsd:import namespace="f94e04a1-dbe3-4a14-b273-acc69238fb16"/>
    <xsd:import namespace="be05a0f3-5ec1-4c75-a6e9-a952bbe9c89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4e04a1-dbe3-4a14-b273-acc69238fb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f5bdec9-5d60-4d0f-b709-500a70dc06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05a0f3-5ec1-4c75-a6e9-a952bbe9c89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183a670-e973-4573-9a6b-d01879568c39}" ma:internalName="TaxCatchAll" ma:showField="CatchAllData" ma:web="be05a0f3-5ec1-4c75-a6e9-a952bbe9c8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94e04a1-dbe3-4a14-b273-acc69238fb16">
      <Terms xmlns="http://schemas.microsoft.com/office/infopath/2007/PartnerControls"/>
    </lcf76f155ced4ddcb4097134ff3c332f>
    <TaxCatchAll xmlns="be05a0f3-5ec1-4c75-a6e9-a952bbe9c89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62A87-EEB3-4C46-B9FA-C2841F2028BF}">
  <ds:schemaRefs>
    <ds:schemaRef ds:uri="http://schemas.microsoft.com/sharepoint/v3/contenttype/forms"/>
  </ds:schemaRefs>
</ds:datastoreItem>
</file>

<file path=customXml/itemProps2.xml><?xml version="1.0" encoding="utf-8"?>
<ds:datastoreItem xmlns:ds="http://schemas.openxmlformats.org/officeDocument/2006/customXml" ds:itemID="{430122F8-4479-4DA0-A419-895735701C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4e04a1-dbe3-4a14-b273-acc69238fb16"/>
    <ds:schemaRef ds:uri="be05a0f3-5ec1-4c75-a6e9-a952bbe9c8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86BD30-80DD-45E7-91B2-6A0FDD8C17A9}">
  <ds:schemaRefs>
    <ds:schemaRef ds:uri="http://schemas.microsoft.com/office/2006/metadata/properties"/>
    <ds:schemaRef ds:uri="http://schemas.microsoft.com/office/infopath/2007/PartnerControls"/>
    <ds:schemaRef ds:uri="f94e04a1-dbe3-4a14-b273-acc69238fb16"/>
    <ds:schemaRef ds:uri="be05a0f3-5ec1-4c75-a6e9-a952bbe9c898"/>
  </ds:schemaRefs>
</ds:datastoreItem>
</file>

<file path=customXml/itemProps4.xml><?xml version="1.0" encoding="utf-8"?>
<ds:datastoreItem xmlns:ds="http://schemas.openxmlformats.org/officeDocument/2006/customXml" ds:itemID="{D2A2323B-73CF-41FD-847F-D2FFBE617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2288</TotalTime>
  <Pages>19</Pages>
  <Words>5374</Words>
  <Characters>30635</Characters>
  <Application>Microsoft Office Word</Application>
  <DocSecurity>0</DocSecurity>
  <Lines>255</Lines>
  <Paragraphs>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Samih Alkhannous</dc:creator>
  <cp:keywords/>
  <dc:description/>
  <cp:lastModifiedBy>AMR Alhakimi</cp:lastModifiedBy>
  <cp:revision>151</cp:revision>
  <cp:lastPrinted>2025-04-07T05:33:00Z</cp:lastPrinted>
  <dcterms:created xsi:type="dcterms:W3CDTF">2025-04-20T12:02:00Z</dcterms:created>
  <dcterms:modified xsi:type="dcterms:W3CDTF">2026-05-14T08:19:00Z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0x0101001FEB823DD975C7468E180F29A1E520C1</vt:lpwstr>
  </property>
</Properties>
</file>